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542807"/>
    <w:bookmarkStart w:id="1" w:name="_Toc5543419"/>
    <w:bookmarkStart w:id="2" w:name="_Toc5543916"/>
    <w:bookmarkStart w:id="3" w:name="_Toc5609527"/>
    <w:p w:rsidR="008E6A30" w:rsidRPr="00AA0B00" w:rsidRDefault="006A1273" w:rsidP="002B6802">
      <w:pPr>
        <w:pStyle w:val="TitileList1"/>
        <w:spacing w:before="0"/>
      </w:pPr>
      <w:sdt>
        <w:sdtPr>
          <w:alias w:val="Title_1"/>
          <w:tag w:val="Title_1"/>
          <w:id w:val="-238636850"/>
          <w:placeholder>
            <w:docPart w:val="DefaultPlaceholder_-1854013440"/>
          </w:placeholder>
          <w:text/>
        </w:sdtPr>
        <w:sdtEndPr/>
        <w:sdtContent>
          <w:r w:rsidR="00AA0B00" w:rsidRPr="00AA0B00">
            <w:t>МИНИСТЕРСТВО ОБРАЗОВАНИЯ РЕСПУБЛИКИ БЕЛАРУСЬ БЕЛОРУССКИЙ ГОСУДАРСТВЕННЫЙ УНИВЕРСИТЕТ МЕХАНИКО-МАТЕМАТИЧЕСКИЙ ФАКУЛЬТЕТ</w:t>
          </w:r>
        </w:sdtContent>
      </w:sdt>
      <w:bookmarkEnd w:id="0"/>
      <w:bookmarkEnd w:id="1"/>
      <w:bookmarkEnd w:id="2"/>
      <w:bookmarkEnd w:id="3"/>
    </w:p>
    <w:p w:rsidR="005C6DEE" w:rsidRPr="00F5265D" w:rsidRDefault="006A1273" w:rsidP="005C6DEE">
      <w:pPr>
        <w:pStyle w:val="Listofdep"/>
        <w:spacing w:before="120"/>
      </w:pPr>
      <w:sdt>
        <w:sdtPr>
          <w:alias w:val="List_of_dep"/>
          <w:tag w:val="List_of_dep"/>
          <w:id w:val="-412005503"/>
          <w:lock w:val="sdtLocked"/>
          <w:placeholder>
            <w:docPart w:val="0803BCD014684F40B6C0442337B22543"/>
          </w:placeholder>
          <w:dropDownList>
            <w:listItem w:displayText="Кафедра дифференциальных уравнений и системного анализа" w:value="Кафедра дифференциальных уравнений и системного анализа"/>
            <w:listItem w:displayText="Кафедра веб-технологий и компьютерного моделирования" w:value="Кафедра веб-технологий и компьютерного моделирования"/>
            <w:listItem w:displayText="Кафедра геометрии, топологии и методики преподавания математики" w:value="Кафедра геометрии, топологии и методики преподавания математики"/>
            <w:listItem w:displayText="Кафедра теории функций" w:value="Кафедра теории функций"/>
          </w:dropDownList>
        </w:sdtPr>
        <w:sdtEndPr/>
        <w:sdtContent>
          <w:r w:rsidR="00F5265D">
            <w:t>Кафедра веб-технологий и компьютерного моделирования</w:t>
          </w:r>
        </w:sdtContent>
      </w:sdt>
    </w:p>
    <w:p w:rsidR="005C6DEE" w:rsidRPr="005C12E2" w:rsidRDefault="00CD186D" w:rsidP="00CD186D">
      <w:pPr>
        <w:pStyle w:val="Typeofwork"/>
        <w:spacing w:before="1200"/>
        <w:rPr>
          <w:lang w:val="ru-RU"/>
        </w:rPr>
      </w:pPr>
      <w:sdt>
        <w:sdtPr>
          <w:id w:val="-488477891"/>
          <w:placeholder>
            <w:docPart w:val="C91A8BB8BBDF4DA5833DAC57F8DDBBBA"/>
          </w:placeholder>
        </w:sdtPr>
        <w:sdtContent>
          <w:r>
            <w:rPr>
              <w:lang w:val="ru-RU"/>
            </w:rPr>
            <w:t>Курсовая работа</w:t>
          </w:r>
        </w:sdtContent>
      </w:sdt>
    </w:p>
    <w:p w:rsidR="005C12E2" w:rsidRDefault="00CD186D" w:rsidP="005C6DEE">
      <w:pPr>
        <w:pStyle w:val="Subjects"/>
      </w:pPr>
      <w:sdt>
        <w:sdtPr>
          <w:alias w:val="Type"/>
          <w:tag w:val="Type"/>
          <w:id w:val="-1769988666"/>
          <w:placeholder>
            <w:docPart w:val="DFA68A2002F6445CA8A1B441E5B794E6"/>
          </w:placeholder>
          <w:text/>
        </w:sdtPr>
        <w:sdtContent>
          <w:r w:rsidRPr="00CD186D">
            <w:t>Методические указания и рекомендации по применению классов в Free Pascal</w:t>
          </w:r>
        </w:sdtContent>
      </w:sdt>
    </w:p>
    <w:p w:rsidR="00CB14D6" w:rsidRDefault="006A1273" w:rsidP="00442A27">
      <w:pPr>
        <w:pStyle w:val="Sign"/>
        <w:spacing w:before="3240"/>
        <w:jc w:val="right"/>
      </w:pPr>
      <w:sdt>
        <w:sdtPr>
          <w:id w:val="1259717977"/>
          <w:placeholder>
            <w:docPart w:val="DefaultPlaceholder_-1854013440"/>
          </w:placeholder>
          <w:text w:multiLine="1"/>
        </w:sdtPr>
        <w:sdtEndPr/>
        <w:sdtContent>
          <w:r w:rsidR="00CD186D">
            <w:t>Выполнил:</w:t>
          </w:r>
          <w:r w:rsidR="00CD186D">
            <w:br/>
            <w:t>Студент 2-ого курса 3-ей группы</w:t>
          </w:r>
          <w:r w:rsidR="00CD186D">
            <w:br/>
            <w:t>Трифонов Вадим</w:t>
          </w:r>
          <w:r w:rsidR="009D6249">
            <w:br/>
          </w:r>
          <w:r w:rsidR="009D6249">
            <w:br/>
          </w:r>
        </w:sdtContent>
      </w:sdt>
    </w:p>
    <w:p w:rsidR="005C6DEE" w:rsidRDefault="006A1273" w:rsidP="006500BF">
      <w:pPr>
        <w:pStyle w:val="Data"/>
        <w:spacing w:before="3960"/>
      </w:pPr>
      <w:sdt>
        <w:sdtPr>
          <w:id w:val="744768630"/>
          <w:placeholder>
            <w:docPart w:val="DefaultPlaceholder_-1854013440"/>
          </w:placeholder>
          <w:text/>
        </w:sdtPr>
        <w:sdtEndPr/>
        <w:sdtContent>
          <w:r w:rsidR="00CB14D6">
            <w:t>Минск, 2019</w:t>
          </w:r>
        </w:sdtContent>
      </w:sdt>
    </w:p>
    <w:p w:rsidR="006500BF" w:rsidRDefault="006500BF" w:rsidP="00F5265D">
      <w:pPr>
        <w:pStyle w:val="TitileList1"/>
      </w:pPr>
      <w:bookmarkStart w:id="4" w:name="_Toc5609528"/>
      <w:r w:rsidRPr="00F5265D">
        <w:lastRenderedPageBreak/>
        <w:t>Оглавление</w:t>
      </w:r>
      <w:bookmarkEnd w:id="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7854847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6500BF" w:rsidRPr="00701F21" w:rsidRDefault="006500BF" w:rsidP="009D6249">
          <w:pPr>
            <w:pStyle w:val="a4"/>
            <w:spacing w:before="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701F21" w:rsidRPr="00701F21" w:rsidRDefault="006500B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1F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1F2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1F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701F21" w:rsidRPr="00701F21" w:rsidRDefault="006A127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09528" w:history="1">
            <w:r w:rsidR="00701F21" w:rsidRPr="00701F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_Toc5609528 \h </w:instrTex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21" w:rsidRPr="00701F21" w:rsidRDefault="006A127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09529" w:history="1">
            <w:r w:rsidR="00701F21" w:rsidRPr="00701F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_Toc5609529 \h </w:instrTex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21" w:rsidRPr="00701F21" w:rsidRDefault="006A127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09530" w:history="1">
            <w:r w:rsidR="00701F21" w:rsidRPr="00701F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Free</w:t>
            </w:r>
            <w:r w:rsidR="00701F21" w:rsidRPr="00701F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01F21" w:rsidRPr="00701F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Pascal</w:t>
            </w:r>
            <w:r w:rsidR="00701F21" w:rsidRPr="00701F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701F21" w:rsidRPr="00701F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Turbo</w:t>
            </w:r>
            <w:r w:rsidR="00701F21" w:rsidRPr="00701F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01F21" w:rsidRPr="00701F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Pascal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_Toc5609530 \h </w:instrTex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21" w:rsidRPr="00701F21" w:rsidRDefault="006A127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09531" w:history="1">
            <w:r w:rsidR="00701F21" w:rsidRPr="00701F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Понятие объектно-ориентированного программирования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_Toc5609531 \h </w:instrTex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21" w:rsidRPr="00701F21" w:rsidRDefault="006A127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09532" w:history="1">
            <w:r w:rsidR="00701F21" w:rsidRPr="00701F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Базовые принципы ООП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_Toc5609532 \h </w:instrTex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21" w:rsidRPr="00701F21" w:rsidRDefault="006A127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09533" w:history="1">
            <w:r w:rsidR="00701F21" w:rsidRPr="00701F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Абстрактные типы данных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_Toc5609533 \h </w:instrTex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21" w:rsidRPr="00701F21" w:rsidRDefault="006A127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09534" w:history="1">
            <w:r w:rsidR="00701F21" w:rsidRPr="00701F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Синтаксис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_Toc5609534 \h </w:instrTex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21" w:rsidRPr="00701F21" w:rsidRDefault="006A127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09535" w:history="1">
            <w:r w:rsidR="00701F21" w:rsidRPr="00701F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Инкапсуляция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_Toc5609535 \h </w:instrTex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21" w:rsidRPr="00701F21" w:rsidRDefault="006A127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09536" w:history="1">
            <w:r w:rsidR="00701F21" w:rsidRPr="00701F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Наследование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_Toc5609536 \h </w:instrTex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21" w:rsidRPr="00701F21" w:rsidRDefault="006A127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09537" w:history="1">
            <w:r w:rsidR="00701F21" w:rsidRPr="00701F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Методы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_Toc5609537 \h </w:instrTex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21" w:rsidRPr="00701F21" w:rsidRDefault="006A127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09538" w:history="1">
            <w:r w:rsidR="00701F21" w:rsidRPr="00701F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Конструкторы и деструкторы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_Toc5609538 \h </w:instrTex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21" w:rsidRPr="00701F21" w:rsidRDefault="006A127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09539" w:history="1">
            <w:r w:rsidR="00701F21" w:rsidRPr="00701F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Полиморфизм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_Toc5609539 \h </w:instrTex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21" w:rsidRPr="00701F21" w:rsidRDefault="006A127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09540" w:history="1">
            <w:r w:rsidR="00701F21" w:rsidRPr="00701F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Виртуальные и статические методы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_Toc5609540 \h </w:instrTex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21" w:rsidRPr="00701F21" w:rsidRDefault="006A127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09541" w:history="1">
            <w:r w:rsidR="00701F21" w:rsidRPr="00701F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_Toc5609541 \h </w:instrTex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01F21" w:rsidRPr="00701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00BF" w:rsidRPr="009D6249" w:rsidRDefault="006500BF" w:rsidP="009D6249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701F2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C600F" w:rsidRDefault="00442A27" w:rsidP="00D70F0F">
      <w:pPr>
        <w:pStyle w:val="TitileList1"/>
      </w:pPr>
      <w:bookmarkStart w:id="5" w:name="_Toc5609529"/>
      <w:r>
        <w:lastRenderedPageBreak/>
        <w:t>Введение</w:t>
      </w:r>
      <w:bookmarkEnd w:id="5"/>
      <w:r w:rsidR="00D70F0F" w:rsidRPr="00D70F0F">
        <w:t xml:space="preserve"> </w:t>
      </w:r>
    </w:p>
    <w:p w:rsidR="00D70F0F" w:rsidRPr="00AC600F" w:rsidRDefault="00372CBC" w:rsidP="00AC600F">
      <w:pPr>
        <w:pStyle w:val="TextStyle"/>
      </w:pPr>
      <w:sdt>
        <w:sdtPr>
          <w:id w:val="-977997794"/>
          <w:placeholder>
            <w:docPart w:val="51F43A26760442259AB588F360E999EF"/>
          </w:placeholder>
          <w:text w:multiLine="1"/>
        </w:sdtPr>
        <w:sdtContent>
          <w:r w:rsidRPr="00AC600F">
            <w:t>Данное учебно-методическое пособие предназначено для ознакомления и введению в тему “Объектно-Ориентированного Программирования на языке Pascal”.</w:t>
          </w:r>
          <w:r w:rsidRPr="00AC600F">
            <w:br/>
            <w:t xml:space="preserve">Основная цель – </w:t>
          </w:r>
          <w:r w:rsidR="006649AC">
            <w:t xml:space="preserve">максимально понятно и доступно </w:t>
          </w:r>
          <w:r w:rsidRPr="00AC600F">
            <w:t>показать как</w:t>
          </w:r>
          <w:r>
            <w:t>им образом реализуется идеология</w:t>
          </w:r>
          <w:r w:rsidRPr="00AC600F">
            <w:t xml:space="preserve"> ООП</w:t>
          </w:r>
          <w:r>
            <w:t>(Объектно-Ориентированное Программирование)</w:t>
          </w:r>
          <w:r w:rsidRPr="00AC600F">
            <w:t xml:space="preserve"> на языке Pascal</w:t>
          </w:r>
          <w:r>
            <w:t>, сформулировать основные принципы использования.</w:t>
          </w:r>
          <w:r w:rsidR="006649AC">
            <w:t xml:space="preserve"> В данном методическом пособии будет описываться основной теоретический материал для каждой из тем и подкрепляться различными задачами с их дальнейшим решением. Это поможет лучше освоить материал и попробовать его самому для лучшего понимания. </w:t>
          </w:r>
          <w:r>
            <w:br/>
          </w:r>
          <w:r w:rsidRPr="00AC600F">
            <w:br/>
            <w:t>В</w:t>
          </w:r>
          <w:r w:rsidR="003A5A85">
            <w:t>се примеры в</w:t>
          </w:r>
          <w:r w:rsidRPr="00AC600F">
            <w:t xml:space="preserve"> учебном пособии </w:t>
          </w:r>
          <w:r w:rsidR="003A5A85">
            <w:t xml:space="preserve">были написаны в среде: </w:t>
          </w:r>
          <w:r w:rsidRPr="00AC600F">
            <w:t>Free</w:t>
          </w:r>
          <w:r w:rsidR="003A5A85">
            <w:t> </w:t>
          </w:r>
          <w:r w:rsidRPr="00AC600F">
            <w:t>Pascal версии 1.0.12</w:t>
          </w:r>
        </w:sdtContent>
      </w:sdt>
    </w:p>
    <w:p w:rsidR="00D70F0F" w:rsidRDefault="00442A27" w:rsidP="00442A27">
      <w:pPr>
        <w:pStyle w:val="TitileList1"/>
      </w:pPr>
      <w:bookmarkStart w:id="6" w:name="_Toc5609531"/>
      <w:r w:rsidRPr="00442A27">
        <w:lastRenderedPageBreak/>
        <w:t>Понятие объектно-ориентированного программирования</w:t>
      </w:r>
      <w:bookmarkEnd w:id="6"/>
    </w:p>
    <w:p w:rsidR="00CF31E7" w:rsidRDefault="00D70F0F" w:rsidP="00D70F0F">
      <w:pPr>
        <w:pStyle w:val="TextStyle"/>
      </w:pPr>
      <w:r w:rsidRPr="00D70F0F">
        <w:t xml:space="preserve"> </w:t>
      </w:r>
      <w:sdt>
        <w:sdtPr>
          <w:id w:val="-397672925"/>
          <w:placeholder>
            <w:docPart w:val="E9C446FDE4B047659B83501D463D32A6"/>
          </w:placeholder>
          <w:text/>
        </w:sdtPr>
        <w:sdtEndPr/>
        <w:sdtContent>
          <w:r w:rsidR="00CF31E7" w:rsidRPr="00060FC6">
            <w:t>Объектно-Ориентированное Программирование (ООП) – идеология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класса.</w:t>
          </w:r>
        </w:sdtContent>
      </w:sdt>
      <w:r w:rsidR="00CF31E7" w:rsidRPr="00CF31E7">
        <w:t xml:space="preserve"> </w:t>
      </w:r>
    </w:p>
    <w:p w:rsidR="00442A27" w:rsidRPr="006D2FAC" w:rsidRDefault="00CF31E7" w:rsidP="00D70F0F">
      <w:pPr>
        <w:pStyle w:val="TextStyle"/>
        <w:rPr>
          <w:b/>
        </w:rPr>
      </w:pPr>
      <w:r w:rsidRPr="006D2FAC">
        <w:rPr>
          <w:b/>
        </w:rPr>
        <w:t>Классы и объекты</w:t>
      </w:r>
      <w:r w:rsidR="006D2FAC" w:rsidRPr="006D2FAC">
        <w:rPr>
          <w:b/>
        </w:rPr>
        <w:t>.</w:t>
      </w:r>
    </w:p>
    <w:p w:rsidR="00060FC6" w:rsidRDefault="006D2FAC" w:rsidP="00D70F0F">
      <w:pPr>
        <w:pStyle w:val="TextStyle"/>
        <w:rPr>
          <w:b/>
        </w:rPr>
      </w:pPr>
      <w:r>
        <w:t xml:space="preserve">В ООП существует два ключевых понятия: </w:t>
      </w:r>
      <w:r>
        <w:rPr>
          <w:b/>
        </w:rPr>
        <w:t xml:space="preserve">Класс </w:t>
      </w:r>
      <w:r>
        <w:t xml:space="preserve">и </w:t>
      </w:r>
      <w:r>
        <w:rPr>
          <w:b/>
        </w:rPr>
        <w:t>Объект.</w:t>
      </w:r>
    </w:p>
    <w:p w:rsidR="006D2FAC" w:rsidRDefault="006D2FAC" w:rsidP="00D70F0F">
      <w:pPr>
        <w:pStyle w:val="TextStyle"/>
      </w:pPr>
      <w:r>
        <w:rPr>
          <w:b/>
        </w:rPr>
        <w:t xml:space="preserve"> </w:t>
      </w:r>
      <w:r>
        <w:t>Класс – это абстрактный тип данных (будет рассмотрено позже). Позволяющий описать некоторые характеристики и возможные действия с его экземпляром. Экземпляр класса – Объект, это</w:t>
      </w:r>
      <w:r w:rsidR="00060FC6">
        <w:t xml:space="preserve"> уже</w:t>
      </w:r>
      <w:r>
        <w:t xml:space="preserve"> конкретный представитель класса.</w:t>
      </w:r>
    </w:p>
    <w:p w:rsidR="006D2FAC" w:rsidRPr="00060FC6" w:rsidRDefault="006D2FAC" w:rsidP="00D70F0F">
      <w:pPr>
        <w:pStyle w:val="TextStyle"/>
        <w:rPr>
          <w:b/>
        </w:rPr>
      </w:pPr>
      <w:r w:rsidRPr="00060FC6">
        <w:rPr>
          <w:b/>
        </w:rPr>
        <w:t>Пример:</w:t>
      </w:r>
    </w:p>
    <w:p w:rsidR="00894223" w:rsidRPr="00894223" w:rsidRDefault="006D2FAC" w:rsidP="00894223">
      <w:pPr>
        <w:pStyle w:val="TextStyle"/>
      </w:pPr>
      <w:r>
        <w:t xml:space="preserve">Допустим в нашей программе будет необходимо работать с </w:t>
      </w:r>
      <w:r w:rsidR="00894223">
        <w:t>автомобилями</w:t>
      </w:r>
      <w:r>
        <w:t xml:space="preserve">. </w:t>
      </w:r>
      <w:r w:rsidR="00894223">
        <w:t>Автомобиль</w:t>
      </w:r>
      <w:r>
        <w:t xml:space="preserve"> – это абстрактное понятие, обладающее некоторыми характеристиками: </w:t>
      </w:r>
      <w:r w:rsidR="00894223">
        <w:t>цвет, размер, вес и т.д.</w:t>
      </w:r>
      <w:r>
        <w:t xml:space="preserve"> </w:t>
      </w:r>
      <w:r w:rsidR="00894223">
        <w:t>Конкретный автомобиль, например</w:t>
      </w:r>
      <w:r w:rsidR="00060FC6">
        <w:t>,</w:t>
      </w:r>
      <w:r w:rsidR="00894223">
        <w:t xml:space="preserve"> </w:t>
      </w:r>
      <w:r w:rsidR="00894223">
        <w:rPr>
          <w:lang w:val="en-US"/>
        </w:rPr>
        <w:t>Vo</w:t>
      </w:r>
      <w:r w:rsidR="00894223" w:rsidRPr="00894223">
        <w:t>lkswagen</w:t>
      </w:r>
      <w:r w:rsidR="00060FC6">
        <w:t xml:space="preserve"> (экземпляр</w:t>
      </w:r>
      <w:r w:rsidR="00894223">
        <w:t xml:space="preserve"> класса «автомобиль»</w:t>
      </w:r>
      <w:r w:rsidR="00060FC6">
        <w:t xml:space="preserve"> или же объект этого класса)</w:t>
      </w:r>
      <w:r w:rsidR="00894223" w:rsidRPr="00894223">
        <w:t xml:space="preserve"> </w:t>
      </w:r>
      <w:r w:rsidR="00894223">
        <w:t xml:space="preserve">будет обладать </w:t>
      </w:r>
      <w:r w:rsidR="00060FC6">
        <w:t>определенными характеристиками класса,</w:t>
      </w:r>
      <w:r w:rsidR="00894223">
        <w:t xml:space="preserve"> которому</w:t>
      </w:r>
      <w:r w:rsidR="00060FC6">
        <w:t xml:space="preserve"> он</w:t>
      </w:r>
      <w:r w:rsidR="00894223">
        <w:t xml:space="preserve"> принадлежит</w:t>
      </w:r>
      <w:r w:rsidR="00060FC6">
        <w:t>.</w:t>
      </w:r>
    </w:p>
    <w:p w:rsidR="00D70F0F" w:rsidRDefault="00442A27" w:rsidP="00442A27">
      <w:pPr>
        <w:pStyle w:val="TitileList1"/>
      </w:pPr>
      <w:bookmarkStart w:id="7" w:name="_Toc5609532"/>
      <w:r w:rsidRPr="00442A27">
        <w:lastRenderedPageBreak/>
        <w:t>Базовые принципы ООП</w:t>
      </w:r>
      <w:bookmarkEnd w:id="7"/>
    </w:p>
    <w:p w:rsidR="00442A27" w:rsidRDefault="00D70F0F" w:rsidP="00D70F0F">
      <w:pPr>
        <w:pStyle w:val="TextStyle"/>
      </w:pPr>
      <w:r w:rsidRPr="00D70F0F">
        <w:t xml:space="preserve"> </w:t>
      </w:r>
      <w:sdt>
        <w:sdtPr>
          <w:id w:val="-1319800131"/>
          <w:placeholder>
            <w:docPart w:val="BCE065287EC34B608CF02C172F9494A7"/>
          </w:placeholder>
          <w:text/>
        </w:sdtPr>
        <w:sdtEndPr/>
        <w:sdtContent>
          <w:r w:rsidR="00701F21">
            <w:t xml:space="preserve">В ООП существуют три основных принципа, благодаря которым  </w:t>
          </w:r>
        </w:sdtContent>
      </w:sdt>
    </w:p>
    <w:p w:rsidR="00D70F0F" w:rsidRDefault="00442A27" w:rsidP="00442A27">
      <w:pPr>
        <w:pStyle w:val="TitileList1"/>
      </w:pPr>
      <w:bookmarkStart w:id="8" w:name="_Toc5609533"/>
      <w:r w:rsidRPr="00442A27">
        <w:lastRenderedPageBreak/>
        <w:t>Абстрактные типы данных</w:t>
      </w:r>
      <w:bookmarkEnd w:id="8"/>
    </w:p>
    <w:p w:rsidR="00442A27" w:rsidRPr="00442A27" w:rsidRDefault="00D70F0F" w:rsidP="00D70F0F">
      <w:pPr>
        <w:pStyle w:val="TextStyle"/>
      </w:pPr>
      <w:r w:rsidRPr="00D70F0F">
        <w:t xml:space="preserve"> </w:t>
      </w:r>
      <w:sdt>
        <w:sdtPr>
          <w:id w:val="1267263040"/>
          <w:placeholder>
            <w:docPart w:val="4349602DFBF84ACABDBC484CC4F0412D"/>
          </w:placeholder>
          <w:showingPlcHdr/>
          <w:text/>
        </w:sdtPr>
        <w:sdtEndPr/>
        <w:sdtContent>
          <w:r w:rsidRPr="009532F0">
            <w:rPr>
              <w:rStyle w:val="a3"/>
            </w:rPr>
            <w:t>Место для ввода текста.</w:t>
          </w:r>
        </w:sdtContent>
      </w:sdt>
    </w:p>
    <w:p w:rsidR="00D70F0F" w:rsidRDefault="00442A27" w:rsidP="00442A27">
      <w:pPr>
        <w:pStyle w:val="TitileList1"/>
      </w:pPr>
      <w:bookmarkStart w:id="9" w:name="_Toc5609534"/>
      <w:r>
        <w:lastRenderedPageBreak/>
        <w:t>Синтаксис</w:t>
      </w:r>
      <w:bookmarkEnd w:id="9"/>
    </w:p>
    <w:p w:rsidR="00442A27" w:rsidRDefault="00442A27" w:rsidP="00D70F0F">
      <w:pPr>
        <w:pStyle w:val="TextStyle"/>
      </w:pPr>
      <w:r>
        <w:t xml:space="preserve"> </w:t>
      </w:r>
      <w:sdt>
        <w:sdtPr>
          <w:id w:val="2115083243"/>
          <w:placeholder>
            <w:docPart w:val="239EC36D6CF8461290AB89E63AC1E618"/>
          </w:placeholder>
          <w:showingPlcHdr/>
          <w:text/>
        </w:sdtPr>
        <w:sdtEndPr/>
        <w:sdtContent>
          <w:r w:rsidR="00D70F0F" w:rsidRPr="009532F0">
            <w:rPr>
              <w:rStyle w:val="a3"/>
            </w:rPr>
            <w:t>Место для ввода текста.</w:t>
          </w:r>
        </w:sdtContent>
      </w:sdt>
    </w:p>
    <w:p w:rsidR="00D70F0F" w:rsidRDefault="002E09F6" w:rsidP="00442A27">
      <w:pPr>
        <w:pStyle w:val="TitileList1"/>
      </w:pPr>
      <w:bookmarkStart w:id="10" w:name="_Toc5609535"/>
      <w:r>
        <w:lastRenderedPageBreak/>
        <w:t>И</w:t>
      </w:r>
      <w:r w:rsidR="00442A27">
        <w:t>нкапсуляция</w:t>
      </w:r>
      <w:bookmarkEnd w:id="10"/>
    </w:p>
    <w:p w:rsidR="00442A27" w:rsidRDefault="00D70F0F" w:rsidP="00D70F0F">
      <w:pPr>
        <w:pStyle w:val="TextStyle"/>
      </w:pPr>
      <w:r w:rsidRPr="00D70F0F">
        <w:t xml:space="preserve"> </w:t>
      </w:r>
      <w:sdt>
        <w:sdtPr>
          <w:id w:val="1654718545"/>
          <w:placeholder>
            <w:docPart w:val="D52256CAC47E41AA9C0E9861A9CB2B4A"/>
          </w:placeholder>
          <w:showingPlcHdr/>
          <w:text/>
        </w:sdtPr>
        <w:sdtEndPr/>
        <w:sdtContent>
          <w:r w:rsidRPr="009532F0">
            <w:rPr>
              <w:rStyle w:val="a3"/>
            </w:rPr>
            <w:t>Место для ввода текста.</w:t>
          </w:r>
        </w:sdtContent>
      </w:sdt>
    </w:p>
    <w:p w:rsidR="00D70F0F" w:rsidRDefault="00442A27" w:rsidP="00442A27">
      <w:pPr>
        <w:pStyle w:val="TitileList1"/>
      </w:pPr>
      <w:bookmarkStart w:id="11" w:name="_Toc5609536"/>
      <w:r>
        <w:lastRenderedPageBreak/>
        <w:t>Наследование</w:t>
      </w:r>
      <w:bookmarkEnd w:id="11"/>
    </w:p>
    <w:p w:rsidR="00442A27" w:rsidRDefault="00D70F0F" w:rsidP="00D70F0F">
      <w:pPr>
        <w:pStyle w:val="TextStyle"/>
      </w:pPr>
      <w:r w:rsidRPr="00D70F0F">
        <w:t xml:space="preserve"> </w:t>
      </w:r>
      <w:sdt>
        <w:sdtPr>
          <w:id w:val="-1844857648"/>
          <w:placeholder>
            <w:docPart w:val="55C310AA9A1940F2AEABD3F58CCE7E65"/>
          </w:placeholder>
          <w:showingPlcHdr/>
          <w:text/>
        </w:sdtPr>
        <w:sdtEndPr/>
        <w:sdtContent>
          <w:r w:rsidRPr="009532F0">
            <w:rPr>
              <w:rStyle w:val="a3"/>
            </w:rPr>
            <w:t>Место для ввода текста.</w:t>
          </w:r>
        </w:sdtContent>
      </w:sdt>
    </w:p>
    <w:p w:rsidR="00D70F0F" w:rsidRDefault="00442A27" w:rsidP="00442A27">
      <w:pPr>
        <w:pStyle w:val="TitileList1"/>
      </w:pPr>
      <w:bookmarkStart w:id="12" w:name="_Toc5609537"/>
      <w:r>
        <w:lastRenderedPageBreak/>
        <w:t>Методы</w:t>
      </w:r>
      <w:bookmarkEnd w:id="12"/>
    </w:p>
    <w:p w:rsidR="00442A27" w:rsidRDefault="00D70F0F" w:rsidP="00D70F0F">
      <w:pPr>
        <w:pStyle w:val="TextStyle"/>
      </w:pPr>
      <w:r w:rsidRPr="00D70F0F">
        <w:t xml:space="preserve"> </w:t>
      </w:r>
      <w:sdt>
        <w:sdtPr>
          <w:id w:val="838358120"/>
          <w:placeholder>
            <w:docPart w:val="B3046DE296AC4CA3BDE09D79AA07DA27"/>
          </w:placeholder>
          <w:showingPlcHdr/>
          <w:text/>
        </w:sdtPr>
        <w:sdtEndPr/>
        <w:sdtContent>
          <w:r w:rsidRPr="009532F0">
            <w:rPr>
              <w:rStyle w:val="a3"/>
            </w:rPr>
            <w:t>Место для ввода текста.</w:t>
          </w:r>
        </w:sdtContent>
      </w:sdt>
    </w:p>
    <w:p w:rsidR="00D70F0F" w:rsidRDefault="009D6249" w:rsidP="009D6249">
      <w:pPr>
        <w:pStyle w:val="TitileList1"/>
      </w:pPr>
      <w:bookmarkStart w:id="13" w:name="_Toc5609538"/>
      <w:r w:rsidRPr="009D6249">
        <w:lastRenderedPageBreak/>
        <w:t>Конструкторы и деструкторы</w:t>
      </w:r>
      <w:bookmarkEnd w:id="13"/>
    </w:p>
    <w:p w:rsidR="00442A27" w:rsidRPr="009D6249" w:rsidRDefault="00D70F0F" w:rsidP="00D70F0F">
      <w:pPr>
        <w:pStyle w:val="TextStyle"/>
      </w:pPr>
      <w:r w:rsidRPr="00D70F0F">
        <w:t xml:space="preserve"> </w:t>
      </w:r>
      <w:sdt>
        <w:sdtPr>
          <w:id w:val="957069648"/>
          <w:placeholder>
            <w:docPart w:val="80666DDF8EB640D093823FC7086710F1"/>
          </w:placeholder>
          <w:showingPlcHdr/>
          <w:text/>
        </w:sdtPr>
        <w:sdtEndPr/>
        <w:sdtContent>
          <w:r w:rsidRPr="009532F0">
            <w:rPr>
              <w:rStyle w:val="a3"/>
            </w:rPr>
            <w:t>Место для ввода текста.</w:t>
          </w:r>
        </w:sdtContent>
      </w:sdt>
    </w:p>
    <w:p w:rsidR="00D70F0F" w:rsidRDefault="00442A27" w:rsidP="00442A27">
      <w:pPr>
        <w:pStyle w:val="TitileList1"/>
      </w:pPr>
      <w:bookmarkStart w:id="14" w:name="_Toc5609539"/>
      <w:r w:rsidRPr="00442A27">
        <w:lastRenderedPageBreak/>
        <w:t>Полиморфизм</w:t>
      </w:r>
      <w:bookmarkEnd w:id="14"/>
    </w:p>
    <w:p w:rsidR="00442A27" w:rsidRDefault="00D70F0F" w:rsidP="00D70F0F">
      <w:pPr>
        <w:pStyle w:val="TextStyle"/>
      </w:pPr>
      <w:r w:rsidRPr="00D70F0F">
        <w:t xml:space="preserve"> </w:t>
      </w:r>
      <w:sdt>
        <w:sdtPr>
          <w:id w:val="573010591"/>
          <w:placeholder>
            <w:docPart w:val="EFB3389161554C1096F89A1574DBFE4C"/>
          </w:placeholder>
          <w:showingPlcHdr/>
          <w:text/>
        </w:sdtPr>
        <w:sdtEndPr/>
        <w:sdtContent>
          <w:r w:rsidRPr="009532F0">
            <w:rPr>
              <w:rStyle w:val="a3"/>
            </w:rPr>
            <w:t>Место для ввода текста.</w:t>
          </w:r>
        </w:sdtContent>
      </w:sdt>
    </w:p>
    <w:p w:rsidR="00D70F0F" w:rsidRDefault="00442A27" w:rsidP="00442A27">
      <w:pPr>
        <w:pStyle w:val="TitileList1"/>
      </w:pPr>
      <w:bookmarkStart w:id="15" w:name="_Toc5609540"/>
      <w:r>
        <w:lastRenderedPageBreak/>
        <w:t>Виртуальные и статические методы</w:t>
      </w:r>
      <w:bookmarkEnd w:id="15"/>
    </w:p>
    <w:p w:rsidR="00442A27" w:rsidRPr="009D6249" w:rsidRDefault="00D70F0F" w:rsidP="00D70F0F">
      <w:pPr>
        <w:pStyle w:val="TextStyle"/>
      </w:pPr>
      <w:r w:rsidRPr="00D70F0F">
        <w:t xml:space="preserve"> </w:t>
      </w:r>
      <w:sdt>
        <w:sdtPr>
          <w:id w:val="-657151883"/>
          <w:placeholder>
            <w:docPart w:val="C57DD231E2994121AAC29C108BBF56C7"/>
          </w:placeholder>
          <w:showingPlcHdr/>
          <w:text/>
        </w:sdtPr>
        <w:sdtEndPr/>
        <w:sdtContent>
          <w:r w:rsidRPr="009532F0">
            <w:rPr>
              <w:rStyle w:val="a3"/>
            </w:rPr>
            <w:t>Место для ввода текста.</w:t>
          </w:r>
        </w:sdtContent>
      </w:sdt>
    </w:p>
    <w:p w:rsidR="00F5265D" w:rsidRDefault="00F5265D" w:rsidP="00F5265D">
      <w:pPr>
        <w:pStyle w:val="TitileList1"/>
      </w:pPr>
      <w:bookmarkStart w:id="16" w:name="_Toc5609541"/>
      <w:r>
        <w:lastRenderedPageBreak/>
        <w:t>Литература</w:t>
      </w:r>
      <w:bookmarkEnd w:id="16"/>
    </w:p>
    <w:p w:rsidR="00AC3A17" w:rsidRDefault="007F0F5B" w:rsidP="00AC3A17">
      <w:pPr>
        <w:pStyle w:val="TextStyle"/>
        <w:numPr>
          <w:ilvl w:val="0"/>
          <w:numId w:val="2"/>
        </w:numPr>
      </w:pPr>
      <w:r w:rsidRPr="007F0F5B">
        <w:t>Расолько,</w:t>
      </w:r>
      <w:r>
        <w:t> </w:t>
      </w:r>
      <w:r w:rsidRPr="007F0F5B">
        <w:t>Г</w:t>
      </w:r>
      <w:r>
        <w:t>. А.</w:t>
      </w:r>
      <w:r w:rsidRPr="007F0F5B">
        <w:t xml:space="preserve"> </w:t>
      </w:r>
      <w:r>
        <w:t>С</w:t>
      </w:r>
      <w:r w:rsidRPr="007F0F5B">
        <w:t xml:space="preserve">борнік задач па курсу «Метады праграміравання і </w:t>
      </w:r>
      <w:r w:rsidR="00AC3A17" w:rsidRPr="007F0F5B">
        <w:t>информатика»:</w:t>
      </w:r>
      <w:r w:rsidRPr="007F0F5B">
        <w:t xml:space="preserve"> дапаможнік для студэнтаў </w:t>
      </w:r>
      <w:r w:rsidR="00AC3A17" w:rsidRPr="007F0F5B">
        <w:t>мех. -</w:t>
      </w:r>
      <w:r w:rsidRPr="007F0F5B">
        <w:t>мат. фак. спец. 1-31 03 01-02 «Матэматыка (навукова-педагагічная дзейнасць)». У 2 ч. Ч. ІI. Алгарытмы апрацоўкі даных</w:t>
      </w:r>
      <w:r w:rsidR="00AC3A17">
        <w:t xml:space="preserve"> </w:t>
      </w:r>
      <w:r w:rsidRPr="007F0F5B">
        <w:t>/</w:t>
      </w:r>
      <w:r w:rsidR="00AC3A17">
        <w:t xml:space="preserve"> </w:t>
      </w:r>
      <w:r>
        <w:t>Г. А. Расолько,</w:t>
      </w:r>
      <w:r w:rsidRPr="007F0F5B">
        <w:t xml:space="preserve"> </w:t>
      </w:r>
      <w:r>
        <w:t>Е. В. Кремень,</w:t>
      </w:r>
      <w:r w:rsidR="00AC3A17">
        <w:t xml:space="preserve"> Ю. А. Кремень, Минск 2013г. – 91с.</w:t>
      </w:r>
    </w:p>
    <w:p w:rsidR="00F5265D" w:rsidRPr="007F0F5B" w:rsidRDefault="00AC3A17" w:rsidP="00AC3A17">
      <w:pPr>
        <w:pStyle w:val="TextStyle"/>
        <w:numPr>
          <w:ilvl w:val="0"/>
          <w:numId w:val="2"/>
        </w:numPr>
      </w:pPr>
      <w:r w:rsidRPr="007F0F5B">
        <w:t>Расолько,</w:t>
      </w:r>
      <w:r>
        <w:t> </w:t>
      </w:r>
      <w:r w:rsidRPr="007F0F5B">
        <w:t>Г</w:t>
      </w:r>
      <w:r>
        <w:t>. А.</w:t>
      </w:r>
      <w:r w:rsidRPr="007F0F5B">
        <w:t xml:space="preserve"> </w:t>
      </w:r>
      <w:r w:rsidRPr="00AC3A17">
        <w:t>Метады праграміравання і інфарматыка: канспект лекцый для студэнтаў мех. -мат. фак. спец. 1-31 03 01-02 «Матэматыка (навукова-педагагічная дзейнасць)». У 2 ч. Ч. ІІ. Алгарытмы апрацоўкі даных</w:t>
      </w:r>
      <w:r>
        <w:t xml:space="preserve"> </w:t>
      </w:r>
      <w:r w:rsidRPr="007F0F5B">
        <w:t>/</w:t>
      </w:r>
      <w:r>
        <w:t> Г. А. Расолько,</w:t>
      </w:r>
      <w:r w:rsidRPr="007F0F5B">
        <w:t xml:space="preserve"> </w:t>
      </w:r>
      <w:r>
        <w:t>Е. В. Кремень, Ю. А. Кремень, Минск 2013г. – 100с.</w:t>
      </w:r>
    </w:p>
    <w:sectPr w:rsidR="00F5265D" w:rsidRPr="007F0F5B" w:rsidSect="006649AC">
      <w:footerReference w:type="default" r:id="rId8"/>
      <w:pgSz w:w="11906" w:h="16838" w:code="9"/>
      <w:pgMar w:top="1134" w:right="567" w:bottom="1134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273" w:rsidRDefault="006A1273" w:rsidP="00F5265D">
      <w:pPr>
        <w:spacing w:after="0" w:line="240" w:lineRule="auto"/>
      </w:pPr>
      <w:r>
        <w:separator/>
      </w:r>
    </w:p>
  </w:endnote>
  <w:endnote w:type="continuationSeparator" w:id="0">
    <w:p w:rsidR="006A1273" w:rsidRDefault="006A1273" w:rsidP="00F5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1539865"/>
      <w:docPartObj>
        <w:docPartGallery w:val="Page Numbers (Bottom of Page)"/>
        <w:docPartUnique/>
      </w:docPartObj>
    </w:sdtPr>
    <w:sdtEndPr/>
    <w:sdtContent>
      <w:p w:rsidR="00F5265D" w:rsidRDefault="00F526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5A85">
          <w:rPr>
            <w:noProof/>
          </w:rPr>
          <w:t>14</w:t>
        </w:r>
        <w:r>
          <w:fldChar w:fldCharType="end"/>
        </w:r>
      </w:p>
    </w:sdtContent>
  </w:sdt>
  <w:p w:rsidR="00F5265D" w:rsidRDefault="00F5265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273" w:rsidRDefault="006A1273" w:rsidP="00F5265D">
      <w:pPr>
        <w:spacing w:after="0" w:line="240" w:lineRule="auto"/>
      </w:pPr>
      <w:r>
        <w:separator/>
      </w:r>
    </w:p>
  </w:footnote>
  <w:footnote w:type="continuationSeparator" w:id="0">
    <w:p w:rsidR="006A1273" w:rsidRDefault="006A1273" w:rsidP="00F52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B1469"/>
    <w:multiLevelType w:val="hybridMultilevel"/>
    <w:tmpl w:val="6688C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83B0C"/>
    <w:multiLevelType w:val="hybridMultilevel"/>
    <w:tmpl w:val="D7627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1F"/>
    <w:rsid w:val="00060FC6"/>
    <w:rsid w:val="002B6802"/>
    <w:rsid w:val="002E09F6"/>
    <w:rsid w:val="00372CBC"/>
    <w:rsid w:val="00385B1F"/>
    <w:rsid w:val="003A5A85"/>
    <w:rsid w:val="00442A27"/>
    <w:rsid w:val="005C12E2"/>
    <w:rsid w:val="005C6DEE"/>
    <w:rsid w:val="006500BF"/>
    <w:rsid w:val="006649AC"/>
    <w:rsid w:val="006A1273"/>
    <w:rsid w:val="006D2FAC"/>
    <w:rsid w:val="00701F21"/>
    <w:rsid w:val="007F0F5B"/>
    <w:rsid w:val="00894223"/>
    <w:rsid w:val="008A1DFC"/>
    <w:rsid w:val="008E6A30"/>
    <w:rsid w:val="009D6249"/>
    <w:rsid w:val="00AA0B00"/>
    <w:rsid w:val="00AC3A17"/>
    <w:rsid w:val="00AC600F"/>
    <w:rsid w:val="00CB14D6"/>
    <w:rsid w:val="00CD186D"/>
    <w:rsid w:val="00CF31E7"/>
    <w:rsid w:val="00D70F0F"/>
    <w:rsid w:val="00F10AF2"/>
    <w:rsid w:val="00F5265D"/>
    <w:rsid w:val="00FD1DC9"/>
    <w:rsid w:val="00F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C9F37"/>
  <w15:chartTrackingRefBased/>
  <w15:docId w15:val="{69481D4E-84FE-42A1-9807-74222FFB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0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ileList1">
    <w:name w:val="Titile_List_1"/>
    <w:basedOn w:val="1"/>
    <w:qFormat/>
    <w:rsid w:val="00F5265D"/>
    <w:pPr>
      <w:pageBreakBefore/>
      <w:suppressLineNumbers/>
      <w:suppressAutoHyphens/>
      <w:spacing w:line="288" w:lineRule="auto"/>
      <w:jc w:val="center"/>
    </w:pPr>
    <w:rPr>
      <w:rFonts w:ascii="Times New Roman" w:hAnsi="Times New Roman"/>
      <w:b/>
      <w:caps/>
      <w:color w:val="000000" w:themeColor="text1"/>
    </w:rPr>
  </w:style>
  <w:style w:type="character" w:styleId="a3">
    <w:name w:val="Placeholder Text"/>
    <w:basedOn w:val="a0"/>
    <w:uiPriority w:val="99"/>
    <w:semiHidden/>
    <w:rsid w:val="00AA0B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A0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istofdep">
    <w:name w:val="List_of_dep"/>
    <w:qFormat/>
    <w:rsid w:val="00F5265D"/>
    <w:pPr>
      <w:spacing w:before="360" w:line="240" w:lineRule="auto"/>
      <w:jc w:val="center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Typeofwork">
    <w:name w:val="Type_of_work"/>
    <w:qFormat/>
    <w:rsid w:val="002B6802"/>
    <w:pPr>
      <w:keepLines/>
      <w:suppressLineNumbers/>
      <w:suppressAutoHyphens/>
      <w:spacing w:before="2040"/>
      <w:jc w:val="center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paragraph" w:customStyle="1" w:styleId="Subjects">
    <w:name w:val="Subjects"/>
    <w:basedOn w:val="Typeofwork"/>
    <w:qFormat/>
    <w:rsid w:val="005C6DEE"/>
    <w:pPr>
      <w:spacing w:before="200"/>
    </w:pPr>
    <w:rPr>
      <w:b w:val="0"/>
      <w:lang w:val="ru-RU"/>
    </w:rPr>
  </w:style>
  <w:style w:type="paragraph" w:customStyle="1" w:styleId="Sign">
    <w:name w:val="Sign"/>
    <w:basedOn w:val="Subjects"/>
    <w:qFormat/>
    <w:rsid w:val="005C12E2"/>
    <w:pPr>
      <w:widowControl w:val="0"/>
      <w:spacing w:before="2760"/>
      <w:jc w:val="left"/>
    </w:pPr>
  </w:style>
  <w:style w:type="paragraph" w:customStyle="1" w:styleId="Data">
    <w:name w:val="Data"/>
    <w:basedOn w:val="Sign"/>
    <w:qFormat/>
    <w:rsid w:val="00CB14D6"/>
    <w:pPr>
      <w:spacing w:before="4200"/>
      <w:jc w:val="center"/>
    </w:pPr>
  </w:style>
  <w:style w:type="paragraph" w:styleId="a4">
    <w:name w:val="TOC Heading"/>
    <w:basedOn w:val="1"/>
    <w:next w:val="a"/>
    <w:uiPriority w:val="39"/>
    <w:unhideWhenUsed/>
    <w:qFormat/>
    <w:rsid w:val="006500B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265D"/>
    <w:pPr>
      <w:tabs>
        <w:tab w:val="right" w:leader="dot" w:pos="9736"/>
      </w:tabs>
      <w:spacing w:after="100"/>
    </w:pPr>
  </w:style>
  <w:style w:type="character" w:styleId="a5">
    <w:name w:val="Hyperlink"/>
    <w:basedOn w:val="a0"/>
    <w:uiPriority w:val="99"/>
    <w:unhideWhenUsed/>
    <w:rsid w:val="006500B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52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265D"/>
  </w:style>
  <w:style w:type="paragraph" w:styleId="a8">
    <w:name w:val="footer"/>
    <w:basedOn w:val="a"/>
    <w:link w:val="a9"/>
    <w:uiPriority w:val="99"/>
    <w:unhideWhenUsed/>
    <w:rsid w:val="00F52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265D"/>
  </w:style>
  <w:style w:type="paragraph" w:customStyle="1" w:styleId="TextStyle">
    <w:name w:val="Text_Style"/>
    <w:basedOn w:val="a"/>
    <w:qFormat/>
    <w:rsid w:val="00372CBC"/>
    <w:pPr>
      <w:spacing w:before="240"/>
      <w:ind w:firstLine="288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42A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E762A0-6B94-4280-8185-2D8AEAE565CE}"/>
      </w:docPartPr>
      <w:docPartBody>
        <w:p w:rsidR="00E101A7" w:rsidRDefault="00E553B9">
          <w:r w:rsidRPr="009532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03BCD014684F40B6C0442337B225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702284-BBBA-44F2-B930-4E5C15C3473C}"/>
      </w:docPartPr>
      <w:docPartBody>
        <w:p w:rsidR="00E101A7" w:rsidRDefault="00E553B9" w:rsidP="00E553B9">
          <w:pPr>
            <w:pStyle w:val="0803BCD014684F40B6C0442337B22543"/>
          </w:pPr>
          <w:r w:rsidRPr="009532F0">
            <w:rPr>
              <w:rStyle w:val="a3"/>
            </w:rPr>
            <w:t>Выберите элемент.</w:t>
          </w:r>
        </w:p>
      </w:docPartBody>
    </w:docPart>
    <w:docPart>
      <w:docPartPr>
        <w:name w:val="E9C446FDE4B047659B83501D463D32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A099C5-8D93-4F26-A6BA-CA8B970A2045}"/>
      </w:docPartPr>
      <w:docPartBody>
        <w:p w:rsidR="00C74306" w:rsidRDefault="009A06AF" w:rsidP="009A06AF">
          <w:pPr>
            <w:pStyle w:val="E9C446FDE4B047659B83501D463D32A6"/>
          </w:pPr>
          <w:r w:rsidRPr="009532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E065287EC34B608CF02C172F9494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E5F11-3DE7-4C90-B22E-FB6E5CCADD47}"/>
      </w:docPartPr>
      <w:docPartBody>
        <w:p w:rsidR="00C74306" w:rsidRDefault="009A06AF" w:rsidP="009A06AF">
          <w:pPr>
            <w:pStyle w:val="BCE065287EC34B608CF02C172F9494A7"/>
          </w:pPr>
          <w:r w:rsidRPr="009532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49602DFBF84ACABDBC484CC4F04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B73753-E6DF-44A9-8021-141625A29AED}"/>
      </w:docPartPr>
      <w:docPartBody>
        <w:p w:rsidR="00C74306" w:rsidRDefault="009A06AF" w:rsidP="009A06AF">
          <w:pPr>
            <w:pStyle w:val="4349602DFBF84ACABDBC484CC4F0412D"/>
          </w:pPr>
          <w:r w:rsidRPr="009532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9EC36D6CF8461290AB89E63AC1E6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409270-4E61-4923-A48E-9B80BCE9FFF2}"/>
      </w:docPartPr>
      <w:docPartBody>
        <w:p w:rsidR="00C74306" w:rsidRDefault="009A06AF" w:rsidP="009A06AF">
          <w:pPr>
            <w:pStyle w:val="239EC36D6CF8461290AB89E63AC1E618"/>
          </w:pPr>
          <w:r w:rsidRPr="009532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2256CAC47E41AA9C0E9861A9CB2B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26D809-B792-4983-8851-FD0FD0BA1726}"/>
      </w:docPartPr>
      <w:docPartBody>
        <w:p w:rsidR="00C74306" w:rsidRDefault="009A06AF" w:rsidP="009A06AF">
          <w:pPr>
            <w:pStyle w:val="D52256CAC47E41AA9C0E9861A9CB2B4A"/>
          </w:pPr>
          <w:r w:rsidRPr="009532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C310AA9A1940F2AEABD3F58CCE7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24B78B-39A7-48EE-A39A-A12086A5FE47}"/>
      </w:docPartPr>
      <w:docPartBody>
        <w:p w:rsidR="00C74306" w:rsidRDefault="009A06AF" w:rsidP="009A06AF">
          <w:pPr>
            <w:pStyle w:val="55C310AA9A1940F2AEABD3F58CCE7E65"/>
          </w:pPr>
          <w:r w:rsidRPr="009532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046DE296AC4CA3BDE09D79AA07D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6A3A48-9260-434F-8453-9E37CE0B40E9}"/>
      </w:docPartPr>
      <w:docPartBody>
        <w:p w:rsidR="00C74306" w:rsidRDefault="009A06AF" w:rsidP="009A06AF">
          <w:pPr>
            <w:pStyle w:val="B3046DE296AC4CA3BDE09D79AA07DA27"/>
          </w:pPr>
          <w:r w:rsidRPr="009532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666DDF8EB640D093823FC708671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AEF403-A1EA-4781-AC51-1DC77F77099E}"/>
      </w:docPartPr>
      <w:docPartBody>
        <w:p w:rsidR="00C74306" w:rsidRDefault="009A06AF" w:rsidP="009A06AF">
          <w:pPr>
            <w:pStyle w:val="80666DDF8EB640D093823FC7086710F1"/>
          </w:pPr>
          <w:r w:rsidRPr="009532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B3389161554C1096F89A1574DBFE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8C48E-7021-4C27-9FB7-3CA5DF1A28C6}"/>
      </w:docPartPr>
      <w:docPartBody>
        <w:p w:rsidR="00C74306" w:rsidRDefault="009A06AF" w:rsidP="009A06AF">
          <w:pPr>
            <w:pStyle w:val="EFB3389161554C1096F89A1574DBFE4C"/>
          </w:pPr>
          <w:r w:rsidRPr="009532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7DD231E2994121AAC29C108BBF56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703357-3488-4F4E-AA28-53DCB2AE83BC}"/>
      </w:docPartPr>
      <w:docPartBody>
        <w:p w:rsidR="00C74306" w:rsidRDefault="009A06AF" w:rsidP="009A06AF">
          <w:pPr>
            <w:pStyle w:val="C57DD231E2994121AAC29C108BBF56C7"/>
          </w:pPr>
          <w:r w:rsidRPr="009532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A68A2002F6445CA8A1B441E5B794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285308-3C2D-42DE-BBD8-2F19D24B80FB}"/>
      </w:docPartPr>
      <w:docPartBody>
        <w:p w:rsidR="00000000" w:rsidRDefault="00DE76E9" w:rsidP="00DE76E9">
          <w:pPr>
            <w:pStyle w:val="DFA68A2002F6445CA8A1B441E5B794E6"/>
          </w:pPr>
          <w:r w:rsidRPr="009532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1A8BB8BBDF4DA5833DAC57F8DDBB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0644E1-E638-47D4-84BD-98110AA056BC}"/>
      </w:docPartPr>
      <w:docPartBody>
        <w:p w:rsidR="00000000" w:rsidRDefault="00DE76E9" w:rsidP="00DE76E9">
          <w:pPr>
            <w:pStyle w:val="C91A8BB8BBDF4DA5833DAC57F8DDBBBA"/>
          </w:pPr>
          <w:r w:rsidRPr="009532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1F43A26760442259AB588F360E999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376046-5D29-40B0-BD5D-FAE6AC2B8EB5}"/>
      </w:docPartPr>
      <w:docPartBody>
        <w:p w:rsidR="00000000" w:rsidRDefault="00DE76E9" w:rsidP="00DE76E9">
          <w:pPr>
            <w:pStyle w:val="51F43A26760442259AB588F360E999EF"/>
          </w:pPr>
          <w:r w:rsidRPr="009532F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B9"/>
    <w:rsid w:val="000C0A9F"/>
    <w:rsid w:val="0049543E"/>
    <w:rsid w:val="00510899"/>
    <w:rsid w:val="009A06AF"/>
    <w:rsid w:val="00A078E6"/>
    <w:rsid w:val="00BF242C"/>
    <w:rsid w:val="00C55038"/>
    <w:rsid w:val="00C74306"/>
    <w:rsid w:val="00DE76E9"/>
    <w:rsid w:val="00E101A7"/>
    <w:rsid w:val="00E553B9"/>
    <w:rsid w:val="00F5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76E9"/>
    <w:rPr>
      <w:color w:val="808080"/>
    </w:rPr>
  </w:style>
  <w:style w:type="paragraph" w:customStyle="1" w:styleId="2A060F17B42F4FB9A9637DB4E374685E">
    <w:name w:val="2A060F17B42F4FB9A9637DB4E374685E"/>
    <w:rsid w:val="00E553B9"/>
  </w:style>
  <w:style w:type="paragraph" w:customStyle="1" w:styleId="446060A9590B4F70A01BB295A043CF5D">
    <w:name w:val="446060A9590B4F70A01BB295A043CF5D"/>
    <w:rsid w:val="00E553B9"/>
  </w:style>
  <w:style w:type="paragraph" w:customStyle="1" w:styleId="C933952F55DB452180C97F1C81401594">
    <w:name w:val="C933952F55DB452180C97F1C81401594"/>
    <w:rsid w:val="00E553B9"/>
  </w:style>
  <w:style w:type="paragraph" w:customStyle="1" w:styleId="0803BCD014684F40B6C0442337B22543">
    <w:name w:val="0803BCD014684F40B6C0442337B22543"/>
    <w:rsid w:val="00E553B9"/>
    <w:pPr>
      <w:keepNext/>
      <w:keepLines/>
      <w:suppressLineNumbers/>
      <w:suppressAutoHyphens/>
      <w:spacing w:after="0" w:line="288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n-US"/>
    </w:rPr>
  </w:style>
  <w:style w:type="paragraph" w:customStyle="1" w:styleId="56C253D75E8F4D7C8E5CF6F76D11C7B6">
    <w:name w:val="56C253D75E8F4D7C8E5CF6F76D11C7B6"/>
    <w:rsid w:val="00E553B9"/>
  </w:style>
  <w:style w:type="paragraph" w:customStyle="1" w:styleId="12D5B891AB3D4C9BA0FA6BFE10C5B59C">
    <w:name w:val="12D5B891AB3D4C9BA0FA6BFE10C5B59C"/>
    <w:rsid w:val="009A06AF"/>
  </w:style>
  <w:style w:type="paragraph" w:customStyle="1" w:styleId="E9C446FDE4B047659B83501D463D32A6">
    <w:name w:val="E9C446FDE4B047659B83501D463D32A6"/>
    <w:rsid w:val="009A06AF"/>
  </w:style>
  <w:style w:type="paragraph" w:customStyle="1" w:styleId="BCE065287EC34B608CF02C172F9494A7">
    <w:name w:val="BCE065287EC34B608CF02C172F9494A7"/>
    <w:rsid w:val="009A06AF"/>
  </w:style>
  <w:style w:type="paragraph" w:customStyle="1" w:styleId="4349602DFBF84ACABDBC484CC4F0412D">
    <w:name w:val="4349602DFBF84ACABDBC484CC4F0412D"/>
    <w:rsid w:val="009A06AF"/>
  </w:style>
  <w:style w:type="paragraph" w:customStyle="1" w:styleId="802E756EAE714E7CA4BC240FD2A884C8">
    <w:name w:val="802E756EAE714E7CA4BC240FD2A884C8"/>
    <w:rsid w:val="009A06AF"/>
  </w:style>
  <w:style w:type="paragraph" w:customStyle="1" w:styleId="239EC36D6CF8461290AB89E63AC1E618">
    <w:name w:val="239EC36D6CF8461290AB89E63AC1E618"/>
    <w:rsid w:val="009A06AF"/>
  </w:style>
  <w:style w:type="paragraph" w:customStyle="1" w:styleId="D52256CAC47E41AA9C0E9861A9CB2B4A">
    <w:name w:val="D52256CAC47E41AA9C0E9861A9CB2B4A"/>
    <w:rsid w:val="009A06AF"/>
  </w:style>
  <w:style w:type="paragraph" w:customStyle="1" w:styleId="55C310AA9A1940F2AEABD3F58CCE7E65">
    <w:name w:val="55C310AA9A1940F2AEABD3F58CCE7E65"/>
    <w:rsid w:val="009A06AF"/>
  </w:style>
  <w:style w:type="paragraph" w:customStyle="1" w:styleId="B3046DE296AC4CA3BDE09D79AA07DA27">
    <w:name w:val="B3046DE296AC4CA3BDE09D79AA07DA27"/>
    <w:rsid w:val="009A06AF"/>
  </w:style>
  <w:style w:type="paragraph" w:customStyle="1" w:styleId="80666DDF8EB640D093823FC7086710F1">
    <w:name w:val="80666DDF8EB640D093823FC7086710F1"/>
    <w:rsid w:val="009A06AF"/>
  </w:style>
  <w:style w:type="paragraph" w:customStyle="1" w:styleId="EFB3389161554C1096F89A1574DBFE4C">
    <w:name w:val="EFB3389161554C1096F89A1574DBFE4C"/>
    <w:rsid w:val="009A06AF"/>
  </w:style>
  <w:style w:type="paragraph" w:customStyle="1" w:styleId="C57DD231E2994121AAC29C108BBF56C7">
    <w:name w:val="C57DD231E2994121AAC29C108BBF56C7"/>
    <w:rsid w:val="009A06AF"/>
  </w:style>
  <w:style w:type="paragraph" w:customStyle="1" w:styleId="DFA68A2002F6445CA8A1B441E5B794E6">
    <w:name w:val="DFA68A2002F6445CA8A1B441E5B794E6"/>
    <w:rsid w:val="00DE76E9"/>
  </w:style>
  <w:style w:type="paragraph" w:customStyle="1" w:styleId="C91A8BB8BBDF4DA5833DAC57F8DDBBBA">
    <w:name w:val="C91A8BB8BBDF4DA5833DAC57F8DDBBBA"/>
    <w:rsid w:val="00DE76E9"/>
  </w:style>
  <w:style w:type="paragraph" w:customStyle="1" w:styleId="51F43A26760442259AB588F360E999EF">
    <w:name w:val="51F43A26760442259AB588F360E999EF"/>
    <w:rsid w:val="00DE76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24FA-FC55-4392-BB4E-6196D8DE4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Трифонов</dc:creator>
  <cp:keywords/>
  <dc:description/>
  <cp:lastModifiedBy>Вадим Трифонов</cp:lastModifiedBy>
  <cp:revision>12</cp:revision>
  <dcterms:created xsi:type="dcterms:W3CDTF">2019-02-28T09:41:00Z</dcterms:created>
  <dcterms:modified xsi:type="dcterms:W3CDTF">2019-04-21T20:14:00Z</dcterms:modified>
</cp:coreProperties>
</file>