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58" w:name="content"/>
    <w:bookmarkStart w:id="157" w:name="ap-calculus-bc-10-класс-учебное-пособие"/>
    <w:p>
      <w:pPr>
        <w:pStyle w:val="Heading1"/>
      </w:pPr>
      <w:r>
        <w:t xml:space="preserve">AP Calculus BC (10 класс) – Учебное пособие</w:t>
      </w:r>
    </w:p>
    <w:p>
      <w:pPr>
        <w:pStyle w:val="FirstParagraph"/>
      </w:pPr>
      <w:r>
        <w:rPr>
          <w:b/>
          <w:bCs/>
        </w:rPr>
        <w:t xml:space="preserve">Описание курса (вводное):</w:t>
      </w:r>
      <w:r>
        <w:t xml:space="preserve"> </w:t>
      </w:r>
      <w:r>
        <w:t xml:space="preserve">Курс</w:t>
      </w:r>
      <w:r>
        <w:t xml:space="preserve"> </w:t>
      </w:r>
      <w:r>
        <w:rPr>
          <w:b/>
          <w:bCs/>
        </w:rPr>
        <w:t xml:space="preserve">AP Calculus BC</w:t>
      </w:r>
      <w:r>
        <w:t xml:space="preserve"> </w:t>
      </w:r>
      <w:r>
        <w:t xml:space="preserve">охватывает дифференциальное и интегральное исчисление для функций одной переменной на углублённом уровне, включая все темы</w:t>
      </w:r>
      <w:r>
        <w:t xml:space="preserve"> </w:t>
      </w:r>
      <w:r>
        <w:rPr>
          <w:b/>
          <w:bCs/>
        </w:rPr>
        <w:t xml:space="preserve">AP Calculus AB</w:t>
      </w:r>
      <w:r>
        <w:t xml:space="preserve"> </w:t>
      </w:r>
      <w:r>
        <w:t xml:space="preserve">и дополнительные разделы (параметрические и полярные функции, бесконечные ряды и др.). Этот учебник разделён на 10 основных юнитов, соответствующих официальной программе College Board. В каждом юните представлены теоретические объяснения ключевых понятий (на русском языке) с указанием названий тем и теорем на английском, основные формулы, разбор примеров (с решениями) и ссылки на надёжные ресурсы для дополнительного обучения. В конце пособия приведены рекомендации по регистрации на экзамен</w:t>
      </w:r>
      <w:r>
        <w:t xml:space="preserve"> </w:t>
      </w:r>
      <w:r>
        <w:rPr>
          <w:b/>
          <w:bCs/>
        </w:rPr>
        <w:t xml:space="preserve">AP Calculus BC</w:t>
      </w:r>
      <w:r>
        <w:t xml:space="preserve">, а также советы по планированию учёбы и предотвращению выгорания.</w:t>
      </w:r>
    </w:p>
    <w:bookmarkStart w:id="30" w:name="X22c4e20a106d18b2eca6727c065fd39eaa8d82e"/>
    <w:p>
      <w:pPr>
        <w:pStyle w:val="Heading2"/>
      </w:pPr>
      <w:r>
        <w:t xml:space="preserve">Unit 1: Limits and Continuity (Пределы и непрерывность)</w:t>
      </w:r>
    </w:p>
    <w:bookmarkStart w:id="24" w:name="теория"/>
    <w:p>
      <w:pPr>
        <w:pStyle w:val="Heading3"/>
      </w:pPr>
      <w:r>
        <w:t xml:space="preserve">Теория</w:t>
      </w:r>
    </w:p>
    <w:p>
      <w:pPr>
        <w:pStyle w:val="FirstParagraph"/>
      </w:pPr>
      <w:r>
        <w:rPr>
          <w:b/>
          <w:bCs/>
        </w:rPr>
        <w:t xml:space="preserve">Предел (Limit)</w:t>
      </w:r>
      <w:r>
        <w:t xml:space="preserve"> </w:t>
      </w:r>
      <w:r>
        <w:t xml:space="preserve">описывает поведение функции при стремлении аргумента к некоторому значению, независимо от того, каково значение самой функции в этой точке</w:t>
      </w:r>
      <w:hyperlink r:id="rId21">
        <w:r>
          <w:rPr>
            <w:rStyle w:val="Hyperlink"/>
          </w:rPr>
          <w:t xml:space="preserve">[1]</w:t>
        </w:r>
      </w:hyperlink>
      <w:r>
        <w:t xml:space="preserve">. Формально записывают: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L</m:t>
        </m:r>
      </m:oMath>
      <w:r>
        <w:t xml:space="preserve">, что означает – при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вблизи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значение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приближается к</w:t>
      </w:r>
      <w:r>
        <w:t xml:space="preserve"> </w:t>
      </w:r>
      <m:oMath>
        <m:r>
          <m:t>L</m:t>
        </m:r>
      </m:oMath>
      <w:r>
        <w:t xml:space="preserve">. Предел может существовать (конечный</w:t>
      </w:r>
      <w:r>
        <w:t xml:space="preserve"> </w:t>
      </w:r>
      <m:oMath>
        <m:r>
          <m:t>L</m:t>
        </m:r>
      </m:oMath>
      <w:r>
        <w:t xml:space="preserve">), быть бесконечным (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t xml:space="preserve">) или не существовать вовсе (например, при разрывах типа скачка). Различают</w:t>
      </w:r>
      <w:r>
        <w:t xml:space="preserve"> </w:t>
      </w:r>
      <w:r>
        <w:rPr>
          <w:b/>
          <w:bCs/>
        </w:rPr>
        <w:t xml:space="preserve">односторонние пределы</w:t>
      </w:r>
      <w:r>
        <w:t xml:space="preserve"> </w:t>
      </w:r>
      <w:r>
        <w:t xml:space="preserve">– слева (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) и справа (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). Если оба односторонних предела существуют и равны, то общий предел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существует и равен этому значению. Пределы на бесконечности (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) описывают асимптотическое поведение функции, например, горизонтальная асимптота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означает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∞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Непрерывность (Continuity)</w:t>
      </w:r>
      <w:r>
        <w:t xml:space="preserve"> </w:t>
      </w:r>
      <w:r>
        <w:t xml:space="preserve">функции в точке требует, чтобы поведение функции в окрестности точки совпадало со значением функции в самой этой точке</w:t>
      </w:r>
      <w:hyperlink r:id="rId21">
        <w:r>
          <w:rPr>
            <w:rStyle w:val="Hyperlink"/>
          </w:rPr>
          <w:t xml:space="preserve">[1]</w:t>
        </w:r>
      </w:hyperlink>
      <w:r>
        <w:t xml:space="preserve">. Иными словами, функция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b/>
          <w:bCs/>
        </w:rPr>
        <w:t xml:space="preserve">непрерывна</w:t>
      </w:r>
      <w:r>
        <w:t xml:space="preserve"> </w:t>
      </w:r>
      <w:r>
        <w:t xml:space="preserve">в точке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если: 1)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определено; 2) существует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; 3) эти величины совпадают, т.е.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hyperlink r:id="rId22">
        <w:r>
          <w:rPr>
            <w:rStyle w:val="Hyperlink"/>
          </w:rPr>
          <w:t xml:space="preserve">[2]</w:t>
        </w:r>
      </w:hyperlink>
      <w:r>
        <w:t xml:space="preserve">. Если хотя бы одно условие нарушается – в точке наблюдается разрыв (разрыв первого рода, второго рода и т.д.). На интервале функция непрерывна, если непрерывна в каждой точке интервала (учитывая одностороннюю непрерывность на концах отрезка). Понятие непрерывности важно, поскольку для непрерывных функций справедливы теоремы промежуточного значения и др.</w:t>
      </w:r>
    </w:p>
    <w:p>
      <w:pPr>
        <w:pStyle w:val="BodyText"/>
      </w:pPr>
      <w:r>
        <w:rPr>
          <w:b/>
          <w:bCs/>
        </w:rPr>
        <w:t xml:space="preserve">Теорема о промежуточном значении (Intermediate Value Theorem, IVT):</w:t>
      </w:r>
      <w:r>
        <w:t xml:space="preserve"> </w:t>
      </w:r>
      <w:r>
        <w:t xml:space="preserve">если функция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непрерывна на отрезке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 то при любом значении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между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найдётся хотя бы одна точка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 в которой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K</m:t>
        </m:r>
      </m:oMath>
      <w:hyperlink r:id="rId23">
        <w:r>
          <w:rPr>
            <w:rStyle w:val="Hyperlink"/>
          </w:rPr>
          <w:t xml:space="preserve">[3]</w:t>
        </w:r>
      </w:hyperlink>
      <w:r>
        <w:t xml:space="preserve">. Частный случай – если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имеют разные знаки, то существует точка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между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, где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 IVT гарантирует существование решения уравнения или корня, но не указывает, где именно он находится.</w:t>
      </w:r>
    </w:p>
    <w:p>
      <w:pPr>
        <w:pStyle w:val="BodyText"/>
      </w:pPr>
      <w:r>
        <w:rPr>
          <w:b/>
          <w:bCs/>
        </w:rPr>
        <w:t xml:space="preserve">Теорема зажатия (Squeeze Theorem):</w:t>
      </w:r>
      <w:r>
        <w:t xml:space="preserve"> </w:t>
      </w:r>
      <w:r>
        <w:t xml:space="preserve">если для всех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 окрестности точки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(кроме, возможно, самой точки</w:t>
      </w:r>
      <w:r>
        <w:t xml:space="preserve"> </w:t>
      </w:r>
      <m:oMath>
        <m:r>
          <m:t>a</m:t>
        </m:r>
      </m:oMath>
      <w:r>
        <w:t xml:space="preserve">) выполняется неравенство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и при этом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L</m:t>
        </m:r>
      </m:oMath>
      <w:r>
        <w:t xml:space="preserve">, то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L</m:t>
        </m:r>
      </m:oMath>
      <w:r>
        <w:t xml:space="preserve">. Эта теорема позволяет вычислять сложные пределы, оценивая функцию сверху и снизу более простыми функциями с одинаковым пределом.</w:t>
      </w:r>
    </w:p>
    <w:p>
      <w:pPr>
        <w:pStyle w:val="BodyText"/>
      </w:pPr>
      <w:r>
        <w:rPr>
          <w:b/>
          <w:bCs/>
        </w:rPr>
        <w:t xml:space="preserve">Пределы на бесконечности и асимптоты:</w:t>
      </w:r>
      <w:r>
        <w:t xml:space="preserve"> </w:t>
      </w:r>
      <w:r>
        <w:t xml:space="preserve">Если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(конечное число), то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– горизонтальная асимптота справа. Аналогично для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Вертикальная асимптота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обычно соответствует стремлению функции к бесконечности: если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±</m:t>
                </m:r>
              </m:sup>
            </m:sSup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t xml:space="preserve">, то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– вертикальная асимптота.</w:t>
      </w:r>
    </w:p>
    <w:bookmarkEnd w:id="24"/>
    <w:bookmarkStart w:id="25" w:name="ключевые-формулы-и-теоремы"/>
    <w:p>
      <w:pPr>
        <w:pStyle w:val="Heading3"/>
      </w:pPr>
      <w:r>
        <w:t xml:space="preserve">Ключевые формулы и теоремы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 Laws (Свойства пределов):</w:t>
      </w:r>
      <w:r>
        <w:t xml:space="preserve"> </w:t>
      </w:r>
      <w:r>
        <w:t xml:space="preserve">линеарность предела</w:t>
      </w:r>
      <w:r>
        <w:t xml:space="preserve"> </w:t>
      </w:r>
      <m:oMath>
        <m:r>
          <m:rPr>
            <m:sty m:val="p"/>
          </m:rPr>
          <m:t>lim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b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lim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b</m:t>
        </m:r>
        <m:r>
          <m:rPr>
            <m:sty m:val="p"/>
          </m:rPr>
          <m:t>lim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; предел произведения</w:t>
      </w:r>
      <w:r>
        <w:t xml:space="preserve"> </w:t>
      </w:r>
      <m:oMath>
        <m:r>
          <m:rPr>
            <m:sty m:val="p"/>
          </m:rPr>
          <m:t>lim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lim</m:t>
            </m:r>
            <m:r>
              <m:t>f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lim</m:t>
            </m:r>
            <m:r>
              <m:t>g</m:t>
            </m:r>
          </m:e>
        </m:d>
      </m:oMath>
      <w:r>
        <w:t xml:space="preserve">; предел частного</w:t>
      </w:r>
      <w:r>
        <w:t xml:space="preserve"> </w:t>
      </w:r>
      <m:oMath>
        <m:r>
          <m:rPr>
            <m:sty m:val="p"/>
          </m:rPr>
          <m:t>lim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/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lim</m:t>
            </m:r>
            <m:r>
              <m:t>f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lim</m:t>
            </m:r>
            <m:r>
              <m:t>g</m:t>
            </m:r>
          </m:e>
        </m:d>
      </m:oMath>
      <w:r>
        <w:t xml:space="preserve"> </w:t>
      </w:r>
      <w:r>
        <w:t xml:space="preserve">(если знаменатель не 0); и т.д. Эти свойства позволяют находить пределы, разбивая выражения на простые части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Continuity at a Point (непрерывность в точке):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непрерывна 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если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определено,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существует, 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hyperlink r:id="rId22">
        <w:r>
          <w:rPr>
            <w:rStyle w:val="Hyperlink"/>
          </w:rPr>
          <w:t xml:space="preserve">[2]</w:t>
        </w:r>
      </w:hyperlink>
      <w:r>
        <w:t xml:space="preserve">. Если хотя бы одно условие не выполняется – в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разрыв.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Intermediate Value Theorem (теорема о промежуточном значении):</w:t>
      </w:r>
      <w:r>
        <w:t xml:space="preserve"> </w:t>
      </w:r>
      <w:r>
        <w:t xml:space="preserve">если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непрерывна на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число между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, то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: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N</m:t>
        </m:r>
      </m:oMath>
      <w:hyperlink r:id="rId23">
        <w:r>
          <w:rPr>
            <w:rStyle w:val="Hyperlink"/>
          </w:rPr>
          <w:t xml:space="preserve">[3]</w:t>
        </w:r>
      </w:hyperlink>
      <w:r>
        <w:t xml:space="preserve">. Графически: непрерывная кривая на отрезке принимает все значения между своими крайними значениями.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Squeeze Theorem (теорема зажатия):</w:t>
      </w:r>
      <w:r>
        <w:t xml:space="preserve"> </w:t>
      </w:r>
      <w:r>
        <w:t xml:space="preserve">если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при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около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L</m:t>
        </m:r>
      </m:oMath>
      <w:r>
        <w:t xml:space="preserve">, то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L</m:t>
        </m:r>
      </m:oMath>
      <w:r>
        <w:t xml:space="preserve">. Например,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даёт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так как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e>
        </m:d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6" w:name="примеры"/>
    <w:p>
      <w:pPr>
        <w:pStyle w:val="Heading3"/>
      </w:pPr>
      <w:r>
        <w:t xml:space="preserve">Примеры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Пример 1 (нахождение предела):</w:t>
      </w:r>
      <w:r>
        <w:t xml:space="preserve"> </w:t>
      </w:r>
      <w:r>
        <w:t xml:space="preserve">Найдите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 Прямая подстановка даёт неопределённость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. Применим тригонометрическое тождество: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 Тогда выражение превращается в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 Зная стандартный предел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u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u</m:t>
            </m:r>
          </m:num>
          <m:den>
            <m:r>
              <m:t>u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получаем: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 (Альтернативно, можно дважды применить правило Лопиталя, см. Unit 4.)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Пример 2 (теорема о промежуточном значении):</w:t>
      </w:r>
      <w:r>
        <w:t xml:space="preserve"> </w:t>
      </w:r>
      <w:r>
        <w:t xml:space="preserve">Покажем, что у уравнения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есть корень на отрезке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 </m:t>
            </m:r>
            <m:r>
              <m:t>2</m:t>
            </m:r>
          </m:e>
        </m:d>
      </m:oMath>
      <w:r>
        <w:t xml:space="preserve">. Функция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непрерывна для всех</w:t>
      </w:r>
      <w:r>
        <w:t xml:space="preserve"> </w:t>
      </w:r>
      <m:oMath>
        <m:r>
          <m:t>x</m:t>
        </m:r>
      </m:oMath>
      <w:r>
        <w:t xml:space="preserve">. На концах отрезка имеем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. Значение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лежит между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  <w:r>
        <w:t xml:space="preserve">. По теореме о промежуточном значении существует точка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, такая что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 Геометрически это означает, что кривая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пересекает ось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между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 Действительно, решением является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Пример 3 (теорема зажатия):</w:t>
      </w:r>
      <w:r>
        <w:t xml:space="preserve"> </w:t>
      </w:r>
      <w:r>
        <w:t xml:space="preserve">Вычислим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. Для любого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e>
        </m:d>
        <m:r>
          <m:rPr>
            <m:sty m:val="p"/>
          </m:rPr>
          <m:t>≤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так как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e>
        </m:d>
      </m:oMath>
      <w:r>
        <w:t xml:space="preserve"> </w:t>
      </w:r>
      <w:r>
        <w:t xml:space="preserve">лежит в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Предел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 По теореме зажатия,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 Здесь функция осциллирует между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которые оба стремятся к 0, поэтому исходный предел равен 0, несмотря на отсутствие собственного предела у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e>
        </m:d>
      </m:oMath>
      <w:r>
        <w:t xml:space="preserve">.</w:t>
      </w:r>
    </w:p>
    <w:bookmarkEnd w:id="26"/>
    <w:bookmarkStart w:id="29" w:name="рекомендуемые-ресурсы"/>
    <w:p>
      <w:pPr>
        <w:pStyle w:val="Heading3"/>
      </w:pPr>
      <w:r>
        <w:t xml:space="preserve">Рекомендуемые ресурсы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Khan Academy – Limits and Continuity:</w:t>
      </w:r>
      <w:r>
        <w:t xml:space="preserve"> </w:t>
      </w:r>
      <w:r>
        <w:t xml:space="preserve">интерактивные уроки и задания по пределам и непрерывности (AP Calculus)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Paul’s Online Math Notes – “Limits” и “Continuity”:</w:t>
      </w:r>
      <w:r>
        <w:t xml:space="preserve"> </w:t>
      </w:r>
      <w:r>
        <w:t xml:space="preserve">подробные конспекты по пределам функций и критериям непрерывности (на англ.)</w:t>
      </w:r>
      <w:hyperlink r:id="rId27">
        <w:r>
          <w:rPr>
            <w:rStyle w:val="Hyperlink"/>
          </w:rPr>
          <w:t xml:space="preserve">[4]</w:t>
        </w:r>
      </w:hyperlink>
      <w:hyperlink r:id="rId28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Курс лекций “The Organic Chemistry Tutor” (YouTube):</w:t>
      </w:r>
      <w:r>
        <w:t xml:space="preserve"> </w:t>
      </w:r>
      <w:r>
        <w:t xml:space="preserve">видео по Unit 1:</w:t>
      </w:r>
      <w:r>
        <w:t xml:space="preserve"> </w:t>
      </w:r>
      <w:r>
        <w:rPr>
          <w:i/>
          <w:iCs/>
        </w:rPr>
        <w:t xml:space="preserve">Limits and Continuity</w:t>
      </w:r>
      <w:r>
        <w:t xml:space="preserve">, наглядное объяснение свойств пределов и типов разрывов.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Учебник “5 Steps to a 5: AP Calculus”:</w:t>
      </w:r>
      <w:r>
        <w:t xml:space="preserve"> </w:t>
      </w:r>
      <w:r>
        <w:t xml:space="preserve">глава 1 по пределам – сжатое изложение теории и практические задачи для тренировки.</w:t>
      </w:r>
    </w:p>
    <w:bookmarkEnd w:id="29"/>
    <w:bookmarkEnd w:id="30"/>
    <w:bookmarkStart w:id="41" w:name="X14fc742122728da901882a0c9b1112b9174e8c2"/>
    <w:p>
      <w:pPr>
        <w:pStyle w:val="Heading2"/>
      </w:pPr>
      <w:r>
        <w:t xml:space="preserve">Unit 2: Differentiation – Definition and Fundamental Properties (Производная: определение и базовые свойства)</w:t>
      </w:r>
    </w:p>
    <w:bookmarkStart w:id="33" w:name="теория-1"/>
    <w:p>
      <w:pPr>
        <w:pStyle w:val="Heading3"/>
      </w:pPr>
      <w:r>
        <w:t xml:space="preserve">Теория</w:t>
      </w:r>
    </w:p>
    <w:p>
      <w:pPr>
        <w:pStyle w:val="FirstParagraph"/>
      </w:pPr>
      <w:r>
        <w:rPr>
          <w:b/>
          <w:bCs/>
        </w:rPr>
        <w:t xml:space="preserve">Производная функции (Derivative)</w:t>
      </w:r>
      <w:r>
        <w:t xml:space="preserve"> </w:t>
      </w:r>
      <w:r>
        <w:t xml:space="preserve">в точке характеризует мгновенную скорость изменения функции – это предел отношения приращения функции к приращению аргумента при стремлении последнего к нулю. Формально определена как: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br/>
      </w:r>
      <w:r>
        <w:t xml:space="preserve">если этот предел существует</w:t>
      </w:r>
      <w:hyperlink r:id="rId31">
        <w:r>
          <w:rPr>
            <w:rStyle w:val="Hyperlink"/>
          </w:rPr>
          <w:t xml:space="preserve">[6]</w:t>
        </w:r>
      </w:hyperlink>
      <w:r>
        <w:t xml:space="preserve">. Альтернативно, производная в точке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может быть записана через предельный переход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lim>
          </m:limLow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 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 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7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br/>
      </w:r>
      <w:r>
        <w:t xml:space="preserve">Геометрический смысл: это угловой коэффициент касательной к графику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в точке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(то есть наклон касательной). Если производная существует, функция называется</w:t>
      </w:r>
      <w:r>
        <w:t xml:space="preserve"> </w:t>
      </w:r>
      <w:r>
        <w:rPr>
          <w:b/>
          <w:bCs/>
        </w:rPr>
        <w:t xml:space="preserve">дифференцируемой</w:t>
      </w:r>
      <w:r>
        <w:t xml:space="preserve"> </w:t>
      </w:r>
      <w:r>
        <w:t xml:space="preserve">в этой точке. Дифференцируемость подразумевает непрерывность: если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существует, то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непрерывна в</w:t>
      </w:r>
      <w:r>
        <w:t xml:space="preserve"> </w:t>
      </w:r>
      <m:oMath>
        <m:r>
          <m:t>a</m:t>
        </m:r>
      </m:oMath>
      <w:r>
        <w:t xml:space="preserve">. Обратное не всегда верно – например, функция с острым углом (|x|) непрерывна всюду, но не имеет производной в остром угле (в 0).</w:t>
      </w:r>
    </w:p>
    <w:p>
      <w:pPr>
        <w:pStyle w:val="BodyText"/>
      </w:pPr>
      <w:r>
        <w:rPr>
          <w:b/>
          <w:bCs/>
        </w:rPr>
        <w:t xml:space="preserve">Базовые свойства производных:</w:t>
      </w:r>
      <w:r>
        <w:t xml:space="preserve"> </w:t>
      </w:r>
      <w:r>
        <w:t xml:space="preserve">производная константы равна 0,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t xml:space="preserve">. Производная степенной функции: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=</m:t>
        </m:r>
        <m:r>
          <m:t>n</m:t>
        </m:r>
        <m:sSup>
          <m:e>
            <m:r>
              <m:t>x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(Power Rule). Производная суммы/разности: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±</m:t>
        </m:r>
        <m:r>
          <m:t>g</m:t>
        </m:r>
        <m:r>
          <m:rPr>
            <m:sty m:val="p"/>
          </m:rPr>
          <m:t>′</m:t>
        </m:r>
      </m:oMath>
      <w:r>
        <w:t xml:space="preserve"> </w:t>
      </w:r>
      <w:r>
        <w:t xml:space="preserve">(линейность дифференцирования). Для коэффициента: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t>f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′</m:t>
        </m:r>
      </m:oMath>
      <w:r>
        <w:t xml:space="preserve">. Эти правила позволяют дифференцировать полиномиальные и элементарные функции по частям. Например,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−</m:t>
        </m:r>
        <m:r>
          <m:t>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Правило произведения (Product Rule):</w:t>
      </w:r>
      <w:r>
        <w:t xml:space="preserve"> </w:t>
      </w:r>
      <w:r>
        <w:t xml:space="preserve">производная произведения двух дифференцируемых функций равна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⋅</m:t>
            </m:r>
            <m:r>
              <m:t>g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r>
          <m:t>g</m:t>
        </m:r>
        <m:r>
          <m:rPr>
            <m:sty m:val="p"/>
          </m:rPr>
          <m:t>+</m:t>
        </m:r>
        <m:r>
          <m:t>f</m:t>
        </m:r>
        <m:r>
          <m:t>g</m:t>
        </m:r>
        <m:r>
          <m:rPr>
            <m:sty m:val="p"/>
          </m:rPr>
          <m:t>′</m:t>
        </m:r>
      </m:oMath>
      <w:hyperlink r:id="rId32">
        <w:r>
          <w:rPr>
            <w:rStyle w:val="Hyperlink"/>
          </w:rPr>
          <w:t xml:space="preserve">[8]</w:t>
        </w:r>
      </w:hyperlink>
      <w:r>
        <w:t xml:space="preserve">. Интуитивно: прирост продукта</w:t>
      </w:r>
      <w:r>
        <w:t xml:space="preserve"> </w:t>
      </w:r>
      <m:oMath>
        <m:r>
          <m:t>f</m:t>
        </m:r>
        <m:r>
          <m:rPr>
            <m:sty m:val="p"/>
          </m:rPr>
          <m:t>⋅</m:t>
        </m:r>
        <m:r>
          <m:t>g</m:t>
        </m:r>
      </m:oMath>
      <w:r>
        <w:t xml:space="preserve"> </w:t>
      </w:r>
      <w:r>
        <w:t xml:space="preserve">складывается из изменений первого множителя и второго.</w:t>
      </w:r>
    </w:p>
    <w:p>
      <w:pPr>
        <w:pStyle w:val="BodyText"/>
      </w:pPr>
      <w:r>
        <w:rPr>
          <w:b/>
          <w:bCs/>
        </w:rPr>
        <w:t xml:space="preserve">Правило частного (Quotient Rule):</w:t>
      </w:r>
      <w:r>
        <w:t xml:space="preserve"> </w:t>
      </w:r>
      <w:r>
        <w:t xml:space="preserve">для частного</w:t>
      </w:r>
      <w:r>
        <w:t xml:space="preserve"> </w:t>
      </w:r>
      <m:oMath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/</m:t>
        </m:r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u</m:t>
                </m:r>
              </m:num>
              <m:den>
                <m:r>
                  <m:t>v</m:t>
                </m:r>
              </m:den>
            </m:f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  <m:r>
              <m:rPr>
                <m:sty m:val="p"/>
              </m:rPr>
              <m:t>′</m:t>
            </m:r>
            <m:r>
              <m:t>v</m:t>
            </m:r>
            <m:r>
              <m:rPr>
                <m:sty m:val="p"/>
              </m:rPr>
              <m:t>−</m:t>
            </m:r>
            <m:r>
              <m:t>u</m:t>
            </m:r>
            <m:r>
              <m:t> </m:t>
            </m:r>
            <m:r>
              <m:t>v</m:t>
            </m:r>
            <m:r>
              <m:rPr>
                <m:sty m:val="p"/>
              </m:rPr>
              <m:t>′</m:t>
            </m:r>
          </m:num>
          <m:den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v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(знаменатель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при этом</w:t>
      </w:r>
      <w:r>
        <w:t xml:space="preserve"> </w:t>
      </w:r>
      <m:oMath>
        <m:r>
          <m:rPr>
            <m:sty m:val="p"/>
          </m:rPr>
          <m:t>≠</m:t>
        </m:r>
        <m:r>
          <m:t>0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Элементарные производные:</w:t>
      </w:r>
      <w:r>
        <w:t xml:space="preserve"> </w:t>
      </w:r>
      <w:r>
        <w:t xml:space="preserve">-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.</w:t>
      </w:r>
      <w:r>
        <w:br/>
      </w:r>
      <w:r>
        <w:t xml:space="preserve">-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t xml:space="preserve">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csc</m:t>
            </m:r>
          </m:e>
          <m:sup>
            <m:r>
              <m:t>2</m:t>
            </m:r>
          </m:sup>
        </m:sSup>
        <m:r>
          <m:t>x</m:t>
        </m:r>
      </m:oMath>
      <w:r>
        <w:t xml:space="preserve">.</w:t>
      </w:r>
      <w:r>
        <w:br/>
      </w:r>
      <w:r>
        <w:t xml:space="preserve">-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. Более общо: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ln</m:t>
        </m:r>
        <m:r>
          <m:t>a</m:t>
        </m:r>
      </m:oMath>
      <w:r>
        <w:t xml:space="preserve"> </w:t>
      </w:r>
      <w:r>
        <w:t xml:space="preserve">(для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).</w:t>
      </w:r>
      <w:r>
        <w:br/>
      </w:r>
      <w:r>
        <w:t xml:space="preserve">-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ln</m:t>
            </m:r>
            <m:r>
              <m:t>a</m:t>
            </m:r>
          </m:e>
        </m:d>
      </m:oMath>
      <w:r>
        <w:t xml:space="preserve">.</w:t>
      </w:r>
      <w:r>
        <w:br/>
      </w:r>
      <w:r>
        <w:t xml:space="preserve">- Производные обратных тригонометрических функций (выводятся с помощью правила обратной функции, см. Unit 3):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arcsin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 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 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arccos</m:t>
              </m:r>
              <m:r>
                <m:t>x</m:t>
              </m:r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 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 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$$(\arctan x)' = \frac{1}{1+x^2}, \quad (\arccot x)' = -\frac{1}{1+x^2}.$$</w:t>
      </w:r>
    </w:p>
    <w:p>
      <w:pPr>
        <w:pStyle w:val="FirstParagraph"/>
      </w:pPr>
      <w:r>
        <w:br/>
      </w:r>
      <w:r>
        <w:t xml:space="preserve">Все вышеперечисленные формулы нужно знать и уметь применять в комбинации с правилами дифференцирования.</w:t>
      </w:r>
    </w:p>
    <w:bookmarkEnd w:id="33"/>
    <w:bookmarkStart w:id="38" w:name="X1f53bb8450a99338bf0c5df06631b3d32604a13"/>
    <w:p>
      <w:pPr>
        <w:pStyle w:val="Heading3"/>
      </w:pPr>
      <w:r>
        <w:t xml:space="preserve">Ключевые формулы и правила дифференцирования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Definition of Derivative (определение производной):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h</m:t>
            </m:r>
          </m:den>
        </m:f>
      </m:oMath>
      <w:hyperlink r:id="rId34">
        <w:r>
          <w:rPr>
            <w:rStyle w:val="Hyperlink"/>
          </w:rPr>
          <w:t xml:space="preserve">[10]</w:t>
        </w:r>
      </w:hyperlink>
      <w:r>
        <w:t xml:space="preserve">. Существование конечного предела означает дифференцируемость. Также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 </w:t>
      </w:r>
      <w:r>
        <w:t xml:space="preserve">– производная в точке</w:t>
      </w:r>
      <w:r>
        <w:t xml:space="preserve"> </w:t>
      </w:r>
      <m:oMath>
        <m:r>
          <m:t>a</m:t>
        </m:r>
      </m:oMath>
      <w:hyperlink r:id="rId35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Power Rule (степенная функция):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=</m:t>
        </m:r>
        <m:r>
          <m:t>n</m:t>
        </m:r>
        <m:r>
          <m:t> </m:t>
        </m:r>
        <m:sSup>
          <m:e>
            <m:r>
              <m:t>x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Например,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.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</m:oMath>
      <w:r>
        <w:t xml:space="preserve">;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const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Constant Multiple Rule (коэффициент):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⋅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 Например,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7</m:t>
            </m:r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t>7</m:t>
        </m:r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Sum/Difference Rule (сумма/разность):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±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±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 Дифференцирование покомпонентно.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 Rule (произведение):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 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hyperlink r:id="rId32">
        <w:r>
          <w:rPr>
            <w:rStyle w:val="Hyperlink"/>
          </w:rPr>
          <w:t xml:space="preserve">[8]</w:t>
        </w:r>
      </w:hyperlink>
      <w:r>
        <w:t xml:space="preserve">. Например,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⋅</m:t>
            </m:r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Quotient Rule (частное):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u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num>
              <m:den>
                <m: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 </m:t>
            </m:r>
            <m:r>
              <m:t>v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u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 </m:t>
            </m:r>
            <m:r>
              <m:t>v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 </m:t>
                    </m:r>
                    <m:r>
                      <m:t>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 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hyperlink r:id="rId32">
        <w:r>
          <w:rPr>
            <w:rStyle w:val="Hyperlink"/>
          </w:rPr>
          <w:t xml:space="preserve">[9]</w:t>
        </w:r>
      </w:hyperlink>
      <w:r>
        <w:t xml:space="preserve">. Например,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⋅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Elementary Derivatives (стандартные производные):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;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ln</m:t>
        </m:r>
        <m:r>
          <m:t>a</m:t>
        </m:r>
      </m:oMath>
      <w:r>
        <w:t xml:space="preserve">;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;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;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t xml:space="preserve">; и т.д.</w:t>
      </w:r>
      <w:hyperlink r:id="rId36">
        <w:r>
          <w:rPr>
            <w:rStyle w:val="Hyperlink"/>
          </w:rPr>
          <w:t xml:space="preserve">[11]</w:t>
        </w:r>
      </w:hyperlink>
      <w:hyperlink r:id="rId37">
        <w:r>
          <w:rPr>
            <w:rStyle w:val="Hyperlink"/>
          </w:rPr>
          <w:t xml:space="preserve">[12]</w:t>
        </w:r>
      </w:hyperlink>
      <w:r>
        <w:t xml:space="preserve">. Все тригонометрические, показательные и логарифмические функции имеют известные формулы производных, которые нужно выучить.</w:t>
      </w:r>
    </w:p>
    <w:bookmarkEnd w:id="38"/>
    <w:bookmarkStart w:id="39" w:name="примеры-1"/>
    <w:p>
      <w:pPr>
        <w:pStyle w:val="Heading3"/>
      </w:pPr>
      <w:r>
        <w:t xml:space="preserve">Примеры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Пример 1 (по определению производной):</w:t>
      </w:r>
      <w:r>
        <w:t xml:space="preserve"> </w:t>
      </w:r>
      <w:r>
        <w:t xml:space="preserve">Найдите производную функции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rPr>
          <w:b/>
          <w:bCs/>
        </w:rPr>
        <w:t xml:space="preserve">по определению</w:t>
      </w:r>
      <w:r>
        <w:t xml:space="preserve">, используя предел. По определению: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h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Вычислим разность: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=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</m:e>
        </m:d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t>h</m:t>
            </m:r>
            <m:r>
              <m:rPr>
                <m:sty m:val="p"/>
              </m:rPr>
              <m:t>+</m:t>
            </m:r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  <m:r>
          <m:t>h</m:t>
        </m:r>
        <m:r>
          <m:rPr>
            <m:sty m:val="p"/>
          </m:rPr>
          <m:t>−</m:t>
        </m:r>
        <m:r>
          <m:t>5</m:t>
        </m:r>
      </m:oMath>
      <w:r>
        <w:t xml:space="preserve">. Значит,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3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x</m:t>
              </m:r>
              <m:r>
                <m:t>h</m:t>
              </m:r>
              <m:r>
                <m:rPr>
                  <m:sty m:val="p"/>
                </m:rPr>
                <m:t>+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+</m:t>
          </m:r>
          <m:r>
            <m:t>4</m:t>
          </m:r>
          <m:r>
            <m:t>h</m:t>
          </m:r>
          <m:r>
            <m:rPr>
              <m:sty m:val="p"/>
            </m:rPr>
            <m:t>=</m:t>
          </m:r>
          <m:r>
            <m:t>6</m:t>
          </m:r>
          <m:r>
            <m:t>x</m:t>
          </m:r>
          <m:r>
            <m:t>h</m:t>
          </m:r>
          <m:r>
            <m:rPr>
              <m:sty m:val="p"/>
            </m:rPr>
            <m:t>+</m:t>
          </m:r>
          <m:r>
            <m:t>3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h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Поделим на</w:t>
      </w:r>
      <w:r>
        <w:t xml:space="preserve"> </w:t>
      </w:r>
      <m:oMath>
        <m:r>
          <m:t>h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3</m:t>
        </m:r>
        <m:r>
          <m:t>h</m:t>
        </m:r>
        <m:r>
          <m:rPr>
            <m:sty m:val="p"/>
          </m:rPr>
          <m:t>+</m:t>
        </m:r>
        <m:r>
          <m:t>4</m:t>
        </m:r>
      </m:oMath>
      <w:r>
        <w:t xml:space="preserve">. Теперь перейдём к пределу при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t>h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.</m:t>
        </m:r>
      </m:oMath>
      <w:r>
        <w:t xml:space="preserve"> </w:t>
      </w:r>
      <w:r>
        <w:t xml:space="preserve">Таким образом,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. (Это совпадает с результатом по правилу: производная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есть</w:t>
      </w:r>
      <w:r>
        <w:t xml:space="preserve"> </w:t>
      </w:r>
      <m:oMath>
        <m:r>
          <m:t>6</m:t>
        </m:r>
        <m:r>
          <m:t>x</m:t>
        </m:r>
      </m:oMath>
      <w:r>
        <w:t xml:space="preserve">, производная</w:t>
      </w:r>
      <w:r>
        <w:t xml:space="preserve"> </w:t>
      </w:r>
      <m:oMath>
        <m:r>
          <m:t>4</m:t>
        </m:r>
        <m:r>
          <m:t>x</m:t>
        </m:r>
      </m:oMath>
      <w:r>
        <w:t xml:space="preserve"> </w:t>
      </w:r>
      <w:r>
        <w:t xml:space="preserve">есть 4, константа даёт 0.) Проверим в конкретной точке: например,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6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Пример 2 (применение правил дифференцирования):</w:t>
      </w:r>
      <w:r>
        <w:t xml:space="preserve"> </w:t>
      </w:r>
      <w:r>
        <w:t xml:space="preserve">Найдите производную функции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e>
        </m:d>
        <m:r>
          <m:t> </m:t>
        </m:r>
        <m:r>
          <m:rPr>
            <m:sty m:val="p"/>
          </m:rPr>
          <m:t>cos</m:t>
        </m:r>
        <m:r>
          <m:t>x</m:t>
        </m:r>
      </m:oMath>
      <w:r>
        <w:t xml:space="preserve">. Здесь произведение двух функций:</w:t>
      </w:r>
      <w:r>
        <w:t xml:space="preserve"> </w:t>
      </w:r>
      <m:oMath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. Используем правило произведения: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′</m:t>
        </m:r>
        <m:r>
          <m:t>v</m:t>
        </m:r>
        <m:r>
          <m:rPr>
            <m:sty m:val="p"/>
          </m:rPr>
          <m:t>+</m:t>
        </m:r>
        <m:r>
          <m:t>u</m:t>
        </m:r>
        <m:r>
          <m:t>v</m:t>
        </m:r>
        <m:r>
          <m:rPr>
            <m:sty m:val="p"/>
          </m:rPr>
          <m:t>′</m:t>
        </m:r>
      </m:oMath>
      <w:r>
        <w:t xml:space="preserve">. Вычислим:</w:t>
      </w:r>
      <w:r>
        <w:t xml:space="preserve"> </w:t>
      </w:r>
      <m:oMath>
        <m:r>
          <m:t>u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(производная многочлена),</w:t>
      </w:r>
      <w:r>
        <w:t xml:space="preserve"> </w:t>
      </w:r>
      <m:oMath>
        <m:r>
          <m:t>v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. Подставляем: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При необходимости можно упростить: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e>
        </m:d>
        <m:r>
          <m:rPr>
            <m:sty m:val="p"/>
          </m:rPr>
          <m:t>sin</m:t>
        </m:r>
        <m:r>
          <m:t>x</m:t>
        </m:r>
      </m:oMath>
      <w:r>
        <w:t xml:space="preserve">. Это и есть производная.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Пример 3 (правило частного):</w:t>
      </w:r>
      <w:r>
        <w:t xml:space="preserve"> </w:t>
      </w:r>
      <w:r>
        <w:t xml:space="preserve">Найдите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. Здесь</w:t>
      </w:r>
      <w:r>
        <w:t xml:space="preserve"> </w:t>
      </w:r>
      <m:oMath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t xml:space="preserve">. По правилу частного: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v</m:t>
                  </m:r>
                </m:den>
              </m:f>
            </m:e>
          </m:d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′</m:t>
              </m:r>
              <m:r>
                <m:t>v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t>v</m:t>
              </m:r>
              <m:r>
                <m:rPr>
                  <m:sty m:val="p"/>
                </m:rPr>
                <m:t>′</m:t>
              </m:r>
            </m:num>
            <m:den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Находим</w:t>
      </w:r>
      <w:r>
        <w:t xml:space="preserve"> </w:t>
      </w:r>
      <m:oMath>
        <m:r>
          <m:t>u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 Подставляем: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⋅</m:t>
              </m:r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Таким образом, производная равна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 Можно расписать её как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 Для проверки можно дифференцировать исходное выражение, упростив его: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. Производная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1,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– производная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 Сумма даёт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 что подтверждает результат.</w:t>
      </w:r>
    </w:p>
    <w:bookmarkEnd w:id="39"/>
    <w:bookmarkStart w:id="40" w:name="рекомендуемые-ресурсы-1"/>
    <w:p>
      <w:pPr>
        <w:pStyle w:val="Heading3"/>
      </w:pPr>
      <w:r>
        <w:t xml:space="preserve">Рекомендуемые ресурсы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Khan Academy – Differentiation basics:</w:t>
      </w:r>
      <w:r>
        <w:t xml:space="preserve"> </w:t>
      </w:r>
      <w:r>
        <w:t xml:space="preserve">уроки по определению производной и простейшим правилам (задания на производные степенных, тригонометрических функций и пр.).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Paul’s Online Math Notes – “Definition of the Derivative” и “Differentiation Formulas”:</w:t>
      </w:r>
      <w:r>
        <w:t xml:space="preserve"> </w:t>
      </w:r>
      <w:r>
        <w:t xml:space="preserve">детальное объяснение понятия производной и вывод базовых формул, с примерами дифференцирования пошагово</w:t>
      </w:r>
      <w:hyperlink r:id="rId32">
        <w:r>
          <w:rPr>
            <w:rStyle w:val="Hyperlink"/>
          </w:rPr>
          <w:t xml:space="preserve">[8]</w:t>
        </w:r>
      </w:hyperlink>
      <w:hyperlink r:id="rId32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Professor Leonard – Calculus Lectures (YouTube):</w:t>
      </w:r>
      <w:r>
        <w:t xml:space="preserve"> </w:t>
      </w:r>
      <w:r>
        <w:t xml:space="preserve">курс видеолекций, раздел</w:t>
      </w:r>
      <w:r>
        <w:t xml:space="preserve"> </w:t>
      </w:r>
      <w:r>
        <w:rPr>
          <w:i/>
          <w:iCs/>
        </w:rPr>
        <w:t xml:space="preserve">Derivative Rules</w:t>
      </w:r>
      <w:r>
        <w:t xml:space="preserve">, содержит разбор множества примеров применения правил произведения и частного.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Organic Chemistry Tutor – AP Calculus Derivatives Playlist:</w:t>
      </w:r>
      <w:r>
        <w:t xml:space="preserve"> </w:t>
      </w:r>
      <w:r>
        <w:t xml:space="preserve">видеоролики с демонстрацией поиска производных для различных типов функций (от простых полиномов до сложных комбинаций).</w:t>
      </w:r>
    </w:p>
    <w:bookmarkEnd w:id="40"/>
    <w:bookmarkEnd w:id="41"/>
    <w:bookmarkStart w:id="49" w:name="X2ad675f1f414e13ed10d49a55627e8d2ddfd51b"/>
    <w:p>
      <w:pPr>
        <w:pStyle w:val="Heading2"/>
      </w:pPr>
      <w:r>
        <w:t xml:space="preserve">Unit 3: Differentiation – Composite, Implicit, and Inverse Functions (Производная сложных, неявных и обратных функций)</w:t>
      </w:r>
    </w:p>
    <w:bookmarkStart w:id="43" w:name="теория-2"/>
    <w:p>
      <w:pPr>
        <w:pStyle w:val="Heading3"/>
      </w:pPr>
      <w:r>
        <w:t xml:space="preserve">Теория</w:t>
      </w:r>
    </w:p>
    <w:p>
      <w:pPr>
        <w:pStyle w:val="FirstParagraph"/>
      </w:pPr>
      <w:r>
        <w:rPr>
          <w:b/>
          <w:bCs/>
        </w:rPr>
        <w:t xml:space="preserve">Правило цепочки (Chain Rule):</w:t>
      </w:r>
      <w:r>
        <w:t xml:space="preserve"> </w:t>
      </w:r>
      <w:r>
        <w:t xml:space="preserve">используется для дифференцирования сложных функций, т.е. композиций вида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. Если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то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rPr>
            <m:sty m:val="p"/>
          </m:rPr>
          <m:t>⋅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 В дифференциальной форме: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⋅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hyperlink r:id="rId42">
        <w:r>
          <w:rPr>
            <w:rStyle w:val="Hyperlink"/>
          </w:rPr>
          <w:t xml:space="preserve">[13]</w:t>
        </w:r>
      </w:hyperlink>
      <w:r>
        <w:t xml:space="preserve">. Проще запомнить как «производная внешней функции на производную внутренней». Например,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  <w:r>
        <w:t xml:space="preserve">. Или: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 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⋅</m:t>
        </m:r>
        <m:r>
          <m:t>2</m:t>
        </m:r>
        <m:r>
          <m:t>x</m:t>
        </m:r>
      </m:oMath>
      <w:r>
        <w:t xml:space="preserve">. Правило цепочки может применяться многоступенчато для сложной вложенности функций.</w:t>
      </w:r>
    </w:p>
    <w:p>
      <w:pPr>
        <w:pStyle w:val="BodyText"/>
      </w:pPr>
      <w:r>
        <w:rPr>
          <w:b/>
          <w:bCs/>
        </w:rPr>
        <w:t xml:space="preserve">Неявное дифференцирование (Implicit Differentiation):</w:t>
      </w:r>
      <w:r>
        <w:t xml:space="preserve"> </w:t>
      </w:r>
      <w:r>
        <w:t xml:space="preserve">используется, когда функция задана неявно, уравнением, связывающим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(например,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), а не явно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 Поскольку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считается функцией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(даже если не решена явно), при дифференцировании по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члена, содержащего</w:t>
      </w:r>
      <w:r>
        <w:t xml:space="preserve"> </w:t>
      </w:r>
      <m:oMath>
        <m:r>
          <m:t>y</m:t>
        </m:r>
      </m:oMath>
      <w:r>
        <w:t xml:space="preserve">, нужно умножать на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</m:oMath>
      <w:r>
        <w:t xml:space="preserve"> </w:t>
      </w:r>
      <w:r>
        <w:t xml:space="preserve">(т.е. применять правило цепочки, считая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). Пример: уравнение окружности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 Дифференцируя по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 Отсюда находим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</m:oMath>
      <w:r>
        <w:t xml:space="preserve">. Неявное дифференцирование особенно полезно для нахождения производных, когда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нельзя легко выразить явно (например,</w:t>
      </w:r>
      <w:r>
        <w:t xml:space="preserve"> </w:t>
      </w:r>
      <m:oMath>
        <m:sSup>
          <m:e>
            <m:r>
              <m:t>y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). Оно также позволяет находить</w:t>
      </w:r>
      <w:r>
        <w:t xml:space="preserve"> </w:t>
      </w:r>
      <w:r>
        <w:rPr>
          <w:b/>
          <w:bCs/>
        </w:rPr>
        <w:t xml:space="preserve">угловые коэффициенты касательных</w:t>
      </w:r>
      <w:r>
        <w:t xml:space="preserve"> </w:t>
      </w:r>
      <w:r>
        <w:t xml:space="preserve">к кривым, заданным уравнением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и исследовать поведение неявных функций (горизонтальные касательные при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вертикальные – при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и т.д.).</w:t>
      </w:r>
    </w:p>
    <w:p>
      <w:pPr>
        <w:pStyle w:val="BodyText"/>
      </w:pPr>
      <w:r>
        <w:rPr>
          <w:b/>
          <w:bCs/>
        </w:rPr>
        <w:t xml:space="preserve">Производная обратной функции (Inverse Function Rule):</w:t>
      </w:r>
      <w:r>
        <w:t xml:space="preserve"> </w:t>
      </w:r>
      <w:r>
        <w:t xml:space="preserve">если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– функция, обратная 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, и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дифференцируема, то производные связаны соотношением: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den>
        </m:f>
      </m:oMath>
      <w:r>
        <w:t xml:space="preserve">. В более привычной форме: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</m:e>
                </m:d>
              </m:e>
            </m:d>
          </m:den>
        </m:f>
      </m:oMath>
      <w:r>
        <w:t xml:space="preserve">. Например, пусть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– обратная 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t xml:space="preserve">. Тогда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/</m:t>
            </m:r>
            <m:r>
              <m:t>d</m:t>
            </m:r>
            <m:r>
              <m:t>y</m:t>
            </m:r>
            <m:r>
              <m:t> </m:t>
            </m:r>
            <m:sSup>
              <m:e>
                <m:r>
                  <m:t>e</m:t>
                </m:r>
              </m:e>
              <m:sup>
                <m:r>
                  <m:t>y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. Такой подход даёт производные логарифмов и обратных тригонометрических функций.</w:t>
      </w:r>
      <w:r>
        <w:t xml:space="preserve"> </w:t>
      </w:r>
      <w:r>
        <w:rPr>
          <w:b/>
          <w:bCs/>
        </w:rPr>
        <w:t xml:space="preserve">Производные арксинуса, арккосинуса, арктангенса</w:t>
      </w:r>
      <w:r>
        <w:t xml:space="preserve"> </w:t>
      </w:r>
      <w:r>
        <w:t xml:space="preserve">были перечислены в Unit 2 (как элементарные формулы) – они получаются именно через правило для обратной функции или через неявное дифференцирование (см. пример ниже). Кроме того, сам</w:t>
      </w:r>
      <w:r>
        <w:t xml:space="preserve"> </w:t>
      </w:r>
      <w:r>
        <w:rPr>
          <w:b/>
          <w:bCs/>
        </w:rPr>
        <w:t xml:space="preserve">Chain Rule</w:t>
      </w:r>
      <w:r>
        <w:t xml:space="preserve"> </w:t>
      </w:r>
      <w:r>
        <w:t xml:space="preserve">можно рассматривать как частный случай: при неявном дифференцировании композиции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получаем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⋅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y</m:t>
        </m:r>
        <m:r>
          <m:rPr>
            <m:sty m:val="p"/>
          </m:rPr>
          <m:t>′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Производные высших порядков:</w:t>
      </w:r>
      <w:r>
        <w:t xml:space="preserve"> </w:t>
      </w:r>
      <w:r>
        <w:t xml:space="preserve">это последовательное дифференцирование. Вторая производная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описывает кривизну графика (см. Unit 5). Можно находить и третью</w:t>
      </w:r>
      <w:r>
        <w:t xml:space="preserve"> </w:t>
      </w:r>
      <m:oMath>
        <m:r>
          <m:t>f</m:t>
        </m:r>
        <m:r>
          <m:rPr>
            <m:sty m:val="p"/>
          </m:rPr>
          <m:t>‴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и т.д., если это требуется (например, для разложения в ряд Тейлора в Unit 10). При вычислении вторых производных неявно заданных функций нужно быть внимательным: сначала найти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</m:oMath>
      <w:r>
        <w:t xml:space="preserve"> </w:t>
      </w:r>
      <w:r>
        <w:t xml:space="preserve">неявно, затем дифференцировать его по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снова (помня добавлять</w:t>
      </w:r>
      <w:r>
        <w:t xml:space="preserve"> </w:t>
      </w:r>
      <m:oMath>
        <m:r>
          <m:t>y</m:t>
        </m:r>
        <m:r>
          <m:rPr>
            <m:sty m:val="p"/>
          </m:rPr>
          <m:t>″</m:t>
        </m:r>
      </m:oMath>
      <w:r>
        <w:t xml:space="preserve"> </w:t>
      </w:r>
      <w:r>
        <w:t xml:space="preserve">при дифференцировании членов с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</m:oMath>
      <w:r>
        <w:t xml:space="preserve">).</w:t>
      </w:r>
    </w:p>
    <w:bookmarkEnd w:id="43"/>
    <w:bookmarkStart w:id="44" w:name="ключевые-формулы"/>
    <w:p>
      <w:pPr>
        <w:pStyle w:val="Heading3"/>
      </w:pPr>
      <w:r>
        <w:t xml:space="preserve">Ключевые формулы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Chain Rule (правило цепочки):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⋅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 Если ввести промежуточную переменную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то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u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поэтому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t>y</m:t>
            </m:r>
            <m:r>
              <m:rPr>
                <m:sty m:val="p"/>
              </m:rPr>
              <m:t>/</m:t>
            </m:r>
            <m:r>
              <m:t>d</m:t>
            </m:r>
            <m:r>
              <m:t>u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t>u</m:t>
            </m:r>
            <m:r>
              <m:rPr>
                <m:sty m:val="p"/>
              </m:rPr>
              <m:t>/</m:t>
            </m:r>
            <m:r>
              <m:t>d</m:t>
            </m:r>
            <m:r>
              <m:t>x</m:t>
            </m:r>
          </m:e>
        </m:d>
      </m:oMath>
      <w:hyperlink r:id="rId42">
        <w:r>
          <w:rPr>
            <w:rStyle w:val="Hyperlink"/>
          </w:rPr>
          <w:t xml:space="preserve">[13]</w:t>
        </w:r>
      </w:hyperlink>
      <w:r>
        <w:t xml:space="preserve">. Пример: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 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x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5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x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15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x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Implicit Differentiation (неявная производная):</w:t>
      </w:r>
      <w:r>
        <w:t xml:space="preserve"> </w:t>
      </w:r>
      <w:r>
        <w:t xml:space="preserve">дифференцируя уравнение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получаем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y</m:t>
            </m:r>
          </m:sub>
        </m:sSub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(по правилу цепочки,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⋅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t xml:space="preserve">), откуда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x</m:t>
                </m:r>
              </m:sub>
            </m:sSub>
          </m:num>
          <m:den>
            <m:r>
              <m:t> </m:t>
            </m:r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r>
              <m:t> </m:t>
            </m:r>
          </m:den>
        </m:f>
      </m:oMath>
      <w:r>
        <w:t xml:space="preserve"> </w:t>
      </w:r>
      <w:r>
        <w:t xml:space="preserve">(если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). Пример: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⟹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r>
          <m:t>y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Inverse Function (производная обратной функции):</w:t>
      </w:r>
      <w:r>
        <w:t xml:space="preserve"> </w:t>
      </w:r>
      <w:r>
        <w:t xml:space="preserve">если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то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x</m:t>
        </m:r>
      </m:oMath>
      <w:r>
        <w:t xml:space="preserve">. Дифференцируя неявно: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отсюда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den>
        </m:f>
        <m:d>
          <m:dPr>
            <m:begChr m:val="["/>
            <m:sepChr m:val=""/>
            <m:endChr m:val="]"/>
            <m:grow/>
          </m:dPr>
          <m:e>
            <m:r>
              <m:t>14</m:t>
            </m:r>
          </m:e>
        </m:d>
        <m:r>
          <m:rPr>
            <m:sty m:val="p"/>
          </m:rPr>
          <m:t>.</m:t>
        </m:r>
      </m:oMath>
      <w:r>
        <w:t xml:space="preserve"> </w:t>
      </w:r>
      <w:r>
        <w:t xml:space="preserve">В точке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(то есть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):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</m:e>
                </m:d>
              </m:e>
            </m:d>
          </m:den>
        </m:f>
      </m:oMath>
      <w:r>
        <w:t xml:space="preserve">. Например,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arcsin</m:t>
                </m:r>
                <m:r>
                  <m:t>x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arcsin</m:t>
                    </m:r>
                    <m:r>
                      <m:t>x</m:t>
                    </m:r>
                  </m:e>
                </m:d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Higher-Order Derivatives (производные высших порядков):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;</w:t>
      </w:r>
      <w:r>
        <w:t xml:space="preserve"> </w:t>
      </w:r>
      <m:oMath>
        <m:r>
          <m:t>f</m:t>
        </m:r>
        <m:r>
          <m:rPr>
            <m:sty m:val="p"/>
          </m:rPr>
          <m:t>‴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″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; и т.д. Например, если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то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‴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⁗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(вышли на исходную функцию). Высшие производные используются в формулах рядов Тейлора (Unit 10).</w:t>
      </w:r>
    </w:p>
    <w:bookmarkEnd w:id="44"/>
    <w:bookmarkStart w:id="45" w:name="примеры-2"/>
    <w:p>
      <w:pPr>
        <w:pStyle w:val="Heading3"/>
      </w:pPr>
      <w:r>
        <w:t xml:space="preserve">Примеры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Пример 1 (правило цепочки):</w:t>
      </w:r>
      <w:r>
        <w:t xml:space="preserve"> </w:t>
      </w:r>
      <w:r>
        <w:t xml:space="preserve">Найдите производную функции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ln</m:t>
            </m:r>
            <m:r>
              <m:t>x</m:t>
            </m:r>
          </m:e>
        </m:rad>
      </m:oMath>
      <w:r>
        <w:t xml:space="preserve">. Здесь сложная структура: внешняя функция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u</m:t>
            </m:r>
          </m:e>
        </m:rad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и внутренняя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t xml:space="preserve">. По правилу цепочки: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rPr>
            <m:sty m:val="p"/>
          </m:rPr>
          <m:t>⋅</m:t>
        </m:r>
        <m:r>
          <m:t>u</m:t>
        </m:r>
        <m:r>
          <m:rPr>
            <m:sty m:val="p"/>
          </m:rPr>
          <m:t>′</m:t>
        </m:r>
      </m:oMath>
      <w:r>
        <w:t xml:space="preserve">. Вычислим отдельно: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u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ln</m:t>
                </m:r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(так как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t xml:space="preserve">);</w:t>
      </w:r>
      <w:r>
        <w:t xml:space="preserve"> </w:t>
      </w:r>
      <m:oMath>
        <m:r>
          <m:t>u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. Перемножая, получаем: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rad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x</m:t>
              </m:r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Таким образом,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ad>
          <m:radPr>
            <m:degHide m:val="on"/>
          </m:radPr>
          <m:deg/>
          <m:e>
            <m:r>
              <m:rPr>
                <m:sty m:val="p"/>
              </m:rPr>
              <m:t>ln</m:t>
            </m:r>
            <m:r>
              <m:t>x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ln</m:t>
                </m:r>
                <m:r>
                  <m:t>x</m:t>
                </m:r>
              </m:e>
            </m:rad>
          </m:den>
        </m:f>
      </m:oMath>
      <w:r>
        <w:t xml:space="preserve">. Обратите внимание, область определения исходной функции 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(чтобы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и корень определён).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Пример 2 (неявное дифференцирование):</w:t>
      </w:r>
      <w:r>
        <w:t xml:space="preserve"> </w:t>
      </w:r>
      <w:r>
        <w:t xml:space="preserve">Данно уравнение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9</m:t>
        </m:r>
        <m:r>
          <m:t>x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(кубическая кривая, известная как</w:t>
      </w:r>
      <w:r>
        <w:t xml:space="preserve"> </w:t>
      </w:r>
      <w:r>
        <w:rPr>
          <w:b/>
          <w:bCs/>
        </w:rPr>
        <w:t xml:space="preserve">астроида</w:t>
      </w:r>
      <w:r>
        <w:t xml:space="preserve"> </w:t>
      </w:r>
      <w:r>
        <w:t xml:space="preserve">или кривая Делянуа). Найдите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x</m:t>
        </m:r>
      </m:oMath>
      <w:r>
        <w:t xml:space="preserve">. Дифференцируем каждое слагаемое по</w:t>
      </w:r>
      <w:r>
        <w:t xml:space="preserve"> </w:t>
      </w:r>
      <m:oMath>
        <m:r>
          <m:t>x</m:t>
        </m:r>
      </m:oMath>
      <w:r>
        <w:t xml:space="preserve">, учитывая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−</m:t>
          </m:r>
          <m:r>
            <m:t>9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Раскроем скобки: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′</m:t>
        </m:r>
        <m:r>
          <m:rPr>
            <m:sty m:val="p"/>
          </m:rPr>
          <m:t>−</m:t>
        </m:r>
        <m:r>
          <m:t>9</m:t>
        </m:r>
        <m:r>
          <m:t>y</m:t>
        </m:r>
        <m:r>
          <m:rPr>
            <m:sty m:val="p"/>
          </m:rPr>
          <m:t>−</m:t>
        </m:r>
        <m:r>
          <m:t>9</m:t>
        </m:r>
        <m:r>
          <m:t>x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t xml:space="preserve">. Группируем члены с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</m:oMath>
      <w:r>
        <w:t xml:space="preserve">:</w:t>
      </w:r>
      <w:r>
        <w:t xml:space="preserve"> </w:t>
      </w:r>
      <m:oMath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′</m:t>
        </m:r>
        <m:r>
          <m:rPr>
            <m:sty m:val="p"/>
          </m:rPr>
          <m:t>−</m:t>
        </m:r>
        <m:r>
          <m:t>9</m:t>
        </m:r>
        <m:r>
          <m:t>x</m:t>
        </m:r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 Выносим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</m:oMath>
      <w:r>
        <w:t xml:space="preserve">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9</m:t>
            </m:r>
            <m:r>
              <m:t>x</m:t>
            </m:r>
          </m:e>
        </m:d>
        <m:r>
          <m:t>y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 Решаем относительно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</m:oMath>
      <w:r>
        <w:t xml:space="preserve">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  <m:r>
                <m:t>x</m:t>
              </m:r>
            </m:e>
          </m:d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9</m:t>
          </m:r>
          <m:r>
            <m:t>y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 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  <m:r>
                <m:t>x</m:t>
              </m:r>
              <m:r>
                <m:t> 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3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 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t> 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Это и есть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в неявной форме. Например, в точке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на этой кривой производная равна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−</m:t>
            </m:r>
            <m:r>
              <m:t>9</m:t>
            </m:r>
          </m:num>
          <m:den>
            <m:r>
              <m:t>9</m:t>
            </m:r>
            <m:r>
              <m:rPr>
                <m:sty m:val="p"/>
              </m:rPr>
              <m:t>−</m:t>
            </m:r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t xml:space="preserve">– неопределённость, что указывает на особую точку (в данном случае начало ветвления кривой).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Пример 3 (производная обратной функции – арксинус):</w:t>
      </w:r>
      <w:r>
        <w:t xml:space="preserve"> </w:t>
      </w:r>
      <w:r>
        <w:t xml:space="preserve">Докажем формулу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arcsin</m:t>
            </m:r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 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 </m:t>
                </m:r>
              </m:e>
            </m:rad>
          </m:den>
        </m:f>
      </m:oMath>
      <w:r>
        <w:t xml:space="preserve">. Пусть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arcsin</m:t>
        </m:r>
        <m:r>
          <m:t>x</m:t>
        </m:r>
      </m:oMath>
      <w:r>
        <w:t xml:space="preserve">. Тогда по определению обратной функции</w:t>
      </w:r>
      <w:r>
        <w:t xml:space="preserve"> </w:t>
      </w:r>
      <m:oMath>
        <m:r>
          <m:rPr>
            <m:sty m:val="p"/>
          </m:rPr>
          <m:t>sin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 Дифференцируем неявно:</w:t>
      </w:r>
      <w:r>
        <w:t xml:space="preserve"> </w:t>
      </w:r>
      <m:oMath>
        <m:r>
          <m:rPr>
            <m:sty m:val="p"/>
          </m:rPr>
          <m:t>cos</m:t>
        </m:r>
        <m:r>
          <m:t>y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(поскольку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y</m:t>
        </m:r>
        <m:r>
          <m:rPr>
            <m:sty m:val="p"/>
          </m:rPr>
          <m:t>⋅</m:t>
        </m:r>
        <m:r>
          <m:t>y</m:t>
        </m:r>
        <m:r>
          <m:rPr>
            <m:sty m:val="p"/>
          </m:rPr>
          <m:t>′</m:t>
        </m:r>
      </m:oMath>
      <w:r>
        <w:t xml:space="preserve"> </w:t>
      </w:r>
      <w:r>
        <w:t xml:space="preserve">по цепному правилу). Отсюда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r>
              <m:t>y</m:t>
            </m:r>
          </m:den>
        </m:f>
      </m:oMath>
      <w:r>
        <w:t xml:space="preserve">. Нам нужно выразить</w:t>
      </w:r>
      <w:r>
        <w:t xml:space="preserve"> </w:t>
      </w:r>
      <m:oMath>
        <m:r>
          <m:rPr>
            <m:sty m:val="p"/>
          </m:rPr>
          <m:t>cos</m:t>
        </m:r>
        <m:r>
          <m:t>y</m:t>
        </m:r>
      </m:oMath>
      <w:r>
        <w:t xml:space="preserve"> </w:t>
      </w:r>
      <w:r>
        <w:t xml:space="preserve">через</w:t>
      </w:r>
      <w:r>
        <w:t xml:space="preserve"> </w:t>
      </w:r>
      <m:oMath>
        <m:r>
          <m:t>x</m:t>
        </m:r>
      </m:oMath>
      <w:r>
        <w:t xml:space="preserve">. Из</w:t>
      </w:r>
      <w:r>
        <w:t xml:space="preserve"> </w:t>
      </w:r>
      <m:oMath>
        <m:r>
          <m:rPr>
            <m:sty m:val="p"/>
          </m:rPr>
          <m:t>sin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следует, что</w:t>
      </w:r>
      <w:r>
        <w:t xml:space="preserve"> </w:t>
      </w:r>
      <m:oMath>
        <m:r>
          <m:rPr>
            <m:sty m:val="p"/>
          </m:rPr>
          <m:t>cos</m:t>
        </m:r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y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(берём положительный корень, т.к. для</w:t>
      </w:r>
      <w:r>
        <w:t xml:space="preserve"> </w:t>
      </w:r>
      <m:oMath>
        <m:r>
          <m:rPr>
            <m:sty m:val="p"/>
          </m:rPr>
          <m:t>arcsin</m:t>
        </m:r>
        <m:r>
          <m:t>x</m:t>
        </m:r>
      </m:oMath>
      <w:r>
        <w:t xml:space="preserve"> </w:t>
      </w:r>
      <w:r>
        <w:t xml:space="preserve">диапазон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 где косинус неотрицателен). Таким образом,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, что и требовалось получить. Аналогично можно вывести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arccos</m:t>
            </m:r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 </w:t>
      </w:r>
      <w:r>
        <w:t xml:space="preserve">(учитывая знак и диапазон арккосинуса) 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arctan</m:t>
            </m:r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bookmarkEnd w:id="45"/>
    <w:bookmarkStart w:id="48" w:name="рекомендуемые-ресурсы-2"/>
    <w:p>
      <w:pPr>
        <w:pStyle w:val="Heading3"/>
      </w:pPr>
      <w:r>
        <w:t xml:space="preserve">Рекомендуемые ресурсы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Khan Academy – Chain Rule and Implicit Differentiation:</w:t>
      </w:r>
      <w:r>
        <w:t xml:space="preserve"> </w:t>
      </w:r>
      <w:r>
        <w:t xml:space="preserve">интерактивные примеры применения правила цепочки (в т.ч. несколько вложенных функций) и задачи на дифференцирование неявно заданных зависимостей.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Paul’s Online Math Notes – “Chain Rule” и “Implicit Differentiation”:</w:t>
      </w:r>
      <w:r>
        <w:t xml:space="preserve"> </w:t>
      </w:r>
      <w:r>
        <w:t xml:space="preserve">подробные пояснения с типичными примерами (дифференцирование круговых уравнений, экспоненциально-логарифмических неявных функций и пр.)</w:t>
      </w:r>
      <w:hyperlink r:id="rId46">
        <w:r>
          <w:rPr>
            <w:rStyle w:val="Hyperlink"/>
          </w:rPr>
          <w:t xml:space="preserve">[15]</w:t>
        </w:r>
      </w:hyperlink>
      <w:hyperlink r:id="rId47">
        <w:r>
          <w:rPr>
            <w:rStyle w:val="Hyperlink"/>
          </w:rPr>
          <w:t xml:space="preserve">[16]</w:t>
        </w:r>
      </w:hyperlink>
      <w:r>
        <w:t xml:space="preserve">. Также на сайте есть раздел про обратные функции и их производные.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MIT OpenCourseWare – Calculus 1 (на англ.):</w:t>
      </w:r>
      <w:r>
        <w:t xml:space="preserve"> </w:t>
      </w:r>
      <w:r>
        <w:t xml:space="preserve">лекции и конспекты, охватывающие сложные функции и неявное дифференцирование; в том числе задачи с физическим смыслом (например, дифференцирование уравнений траекторий).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YouTube-канал “Flipped Math” – Implicit &amp; Inverse Derivatives:</w:t>
      </w:r>
      <w:r>
        <w:t xml:space="preserve"> </w:t>
      </w:r>
      <w:r>
        <w:t xml:space="preserve">учебные видео, где на конкретных задачах показываются методы неявного дифференцирования и вычисления производных обратных функций (с пошаговыми объяснениями).</w:t>
      </w:r>
    </w:p>
    <w:bookmarkEnd w:id="48"/>
    <w:bookmarkEnd w:id="49"/>
    <w:bookmarkStart w:id="58" w:name="X5b5ccc4a7a09652fd39d33400c8b478d1c85897"/>
    <w:p>
      <w:pPr>
        <w:pStyle w:val="Heading2"/>
      </w:pPr>
      <w:r>
        <w:t xml:space="preserve">Unit 4: Contextual Applications of Differentiation (Применение производной в задачах с контекстом)</w:t>
      </w:r>
    </w:p>
    <w:bookmarkStart w:id="51" w:name="теория-3"/>
    <w:p>
      <w:pPr>
        <w:pStyle w:val="Heading3"/>
      </w:pPr>
      <w:r>
        <w:t xml:space="preserve">Теория</w:t>
      </w:r>
    </w:p>
    <w:p>
      <w:pPr>
        <w:pStyle w:val="FirstParagraph"/>
      </w:pPr>
      <w:r>
        <w:t xml:space="preserve">Этот раздел посвящён применению производной для решения задач реального мира и некоторых специальных приёмов.</w:t>
      </w:r>
      <w:r>
        <w:t xml:space="preserve"> </w:t>
      </w:r>
      <w:r>
        <w:rPr>
          <w:b/>
          <w:bCs/>
        </w:rPr>
        <w:t xml:space="preserve">Скорость, ускорение, движение:</w:t>
      </w:r>
      <w:r>
        <w:t xml:space="preserve"> </w:t>
      </w:r>
      <w:r>
        <w:t xml:space="preserve">если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положение точки (пути) в момент времени</w:t>
      </w:r>
      <w:r>
        <w:t xml:space="preserve"> </w:t>
      </w:r>
      <m:oMath>
        <m:r>
          <m:t>t</m:t>
        </m:r>
      </m:oMath>
      <w:r>
        <w:t xml:space="preserve">, то производная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s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её скорость, а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v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s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ускорение. Производная позволяет находить</w:t>
      </w:r>
      <w:r>
        <w:t xml:space="preserve"> </w:t>
      </w:r>
      <w:r>
        <w:rPr>
          <w:b/>
          <w:bCs/>
        </w:rPr>
        <w:t xml:space="preserve">мгновенные скорости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ускорения</w:t>
      </w:r>
      <w:r>
        <w:t xml:space="preserve"> </w:t>
      </w:r>
      <w:r>
        <w:t xml:space="preserve">по заданным зависимостям (см. также Unit 8 про интеграцию в задачах движения).</w:t>
      </w:r>
    </w:p>
    <w:p>
      <w:pPr>
        <w:pStyle w:val="BodyText"/>
      </w:pPr>
      <w:r>
        <w:rPr>
          <w:b/>
          <w:bCs/>
        </w:rPr>
        <w:t xml:space="preserve">Относительные скорости, связанные величины (Related Rates):</w:t>
      </w:r>
      <w:r>
        <w:t xml:space="preserve"> </w:t>
      </w:r>
      <w:r>
        <w:t xml:space="preserve">техника решения задач, где две или более величины связаны уравнением, и их скорости изменения (производные по времени) нужно найти. Пошагово: составить связь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между переменными, дифференцировать её по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(неявно), подставить известные значения и решить для неизвестной производной. Классический пример: задача про лестницу, скользящую по стене – длина лестницы постоянна, но высота и основание меняются со временем, надо найти скорость движения концов. Ещё пример: изменение радиуса и объёма шара (см. ниже).</w:t>
      </w:r>
    </w:p>
    <w:p>
      <w:pPr>
        <w:pStyle w:val="BodyText"/>
      </w:pPr>
      <w:r>
        <w:rPr>
          <w:b/>
          <w:bCs/>
        </w:rPr>
        <w:t xml:space="preserve">Локальная линейность и приближения (Local Linearity and Linear Approximation):</w:t>
      </w:r>
      <w:r>
        <w:t xml:space="preserve"> </w:t>
      </w:r>
      <w:r>
        <w:t xml:space="preserve">дифференцируемая в точке функция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около этой точки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ведёт себя почти как прямая – касательная. Уравнение касательной: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. Это же выражение служит линейным приближением функции в окрестности</w:t>
      </w:r>
      <w:r>
        <w:t xml:space="preserve"> </w:t>
      </w:r>
      <m:oMath>
        <m:r>
          <m:t>a</m:t>
        </m:r>
      </m:oMath>
      <w:r>
        <w:t xml:space="preserve">. Для</w:t>
      </w:r>
      <w:r>
        <w:t xml:space="preserve"> </w:t>
      </w:r>
      <m:oMath>
        <m:r>
          <m:t>x</m:t>
        </m:r>
      </m:oMath>
      <w:r>
        <w:t xml:space="preserve">, близкого к</w:t>
      </w:r>
      <w:r>
        <w:t xml:space="preserve"> </w:t>
      </w:r>
      <m:oMath>
        <m:r>
          <m:t>a</m:t>
        </m:r>
      </m:oMath>
      <w:r>
        <w:t xml:space="preserve">, можно приблизить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≈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. Например,</w:t>
      </w:r>
      <w:r>
        <w:t xml:space="preserve"> </w:t>
      </w:r>
      <m:oMath>
        <m:rad>
          <m:radPr>
            <m:degHide m:val="on"/>
          </m:radPr>
          <m:deg/>
          <m:e>
            <m:r>
              <m:t>4.1</m:t>
            </m:r>
          </m:e>
        </m:rad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4</m:t>
                </m:r>
              </m:e>
            </m:rad>
          </m:den>
        </m:f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0.1</m:t>
        </m:r>
        <m:r>
          <m:rPr>
            <m:sty m:val="p"/>
          </m:rPr>
          <m:t>=</m:t>
        </m:r>
        <m:r>
          <m:t>2.025</m:t>
        </m:r>
      </m:oMath>
      <w:r>
        <w:t xml:space="preserve">. (Реальное значение</w:t>
      </w:r>
      <w:r>
        <w:t xml:space="preserve"> </w:t>
      </w:r>
      <m:oMath>
        <m:rad>
          <m:radPr>
            <m:degHide m:val="on"/>
          </m:radPr>
          <m:deg/>
          <m:e>
            <m:r>
              <m:t>4.1</m:t>
            </m:r>
          </m:e>
        </m:rad>
        <m:r>
          <m:rPr>
            <m:sty m:val="p"/>
          </m:rPr>
          <m:t>≈</m:t>
        </m:r>
        <m:r>
          <m:t>2.0249</m:t>
        </m:r>
      </m:oMath>
      <w:r>
        <w:t xml:space="preserve">, так что погрешность малая.) Это называется</w:t>
      </w:r>
      <w:r>
        <w:t xml:space="preserve"> </w:t>
      </w:r>
      <w:r>
        <w:rPr>
          <w:b/>
          <w:bCs/>
        </w:rPr>
        <w:t xml:space="preserve">дифференциальным приближением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линейной аппроксимацией</w:t>
      </w:r>
      <w:r>
        <w:t xml:space="preserve">. В общем виде: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Δ</m:t>
            </m:r>
            <m:r>
              <m:t>x</m:t>
            </m:r>
          </m:e>
        </m:d>
        <m:r>
          <m:rPr>
            <m:sty m:val="p"/>
          </m:rPr>
          <m:t>≈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Δ</m:t>
        </m:r>
        <m:r>
          <m:t>x</m:t>
        </m:r>
      </m:oMath>
      <w:r>
        <w:t xml:space="preserve">. Дифференциал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</m:oMath>
      <w:r>
        <w:t xml:space="preserve"> </w:t>
      </w:r>
      <w:r>
        <w:t xml:space="preserve">– основа для таких оценок изменения функции.</w:t>
      </w:r>
    </w:p>
    <w:p>
      <w:pPr>
        <w:pStyle w:val="BodyText"/>
      </w:pPr>
      <w:r>
        <w:rPr>
          <w:b/>
          <w:bCs/>
        </w:rPr>
        <w:t xml:space="preserve">Правило Лопиталя (L’Hospital’s Rule):</w:t>
      </w:r>
      <w:r>
        <w:t xml:space="preserve"> </w:t>
      </w:r>
      <w:r>
        <w:t xml:space="preserve">метод вычисления пределов вида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t xml:space="preserve">или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t xml:space="preserve"> </w:t>
      </w:r>
      <w:r>
        <w:t xml:space="preserve">через производные. Если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(или обе бесконечности), и</w:t>
      </w:r>
      <w:r>
        <w:t xml:space="preserve">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в окрестности, то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lim>
          </m:limLow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br/>
      </w:r>
      <w:r>
        <w:t xml:space="preserve">при условии, что правый предел существует (конечный или</w:t>
      </w:r>
      <w:r>
        <w:t xml:space="preserve">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t xml:space="preserve">)</w:t>
      </w:r>
      <w:hyperlink r:id="rId50">
        <w:r>
          <w:rPr>
            <w:rStyle w:val="Hyperlink"/>
          </w:rPr>
          <w:t xml:space="preserve">[17]</w:t>
        </w:r>
      </w:hyperlink>
      <w:r>
        <w:t xml:space="preserve">. Правило можно применять повторно, если после дифференцирования снова возникает неопределённость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0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/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Важно:</w:t>
      </w:r>
      <w:r>
        <w:t xml:space="preserve"> </w:t>
      </w:r>
      <w:r>
        <w:t xml:space="preserve">правило Лопиталя не применимо к неопределённостям вида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∞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непосредственно – их надо сначала преобразовать к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t xml:space="preserve">или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t xml:space="preserve">. Пример: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– неопределённость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0</m:t>
        </m:r>
      </m:oMath>
      <w:r>
        <w:t xml:space="preserve">. Применяя Лопиталя: числитель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; знаменатель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 Новый предел: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2</m:t>
            </m:r>
            <m:r>
              <m:t>x</m:t>
            </m:r>
          </m:den>
        </m:f>
      </m:oMath>
      <w:r>
        <w:t xml:space="preserve">. Это снова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0</m:t>
        </m:r>
      </m:oMath>
      <w:r>
        <w:t xml:space="preserve">; дифференцируем ещё раз: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. Подставляя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получаем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 (Что совпадает с решением через разложение или теорему зажатия ранее.)</w:t>
      </w:r>
    </w:p>
    <w:bookmarkEnd w:id="51"/>
    <w:bookmarkStart w:id="52" w:name="ключевые-формулы-и-прикладные-методы"/>
    <w:p>
      <w:pPr>
        <w:pStyle w:val="Heading3"/>
      </w:pPr>
      <w:r>
        <w:t xml:space="preserve">Ключевые формулы и прикладные методы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Related Rates (связанные скорости):</w:t>
      </w:r>
      <w:r>
        <w:t xml:space="preserve"> </w:t>
      </w:r>
      <w:r>
        <w:t xml:space="preserve">если есть связь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все переменные – функции времени</w:t>
      </w:r>
      <w:r>
        <w:t xml:space="preserve"> </w:t>
      </w:r>
      <m:oMath>
        <m:r>
          <m:t>t</m:t>
        </m:r>
      </m:oMath>
      <w:r>
        <w:t xml:space="preserve">, то дифференцируя, получаем: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y</m:t>
            </m:r>
          </m:sub>
        </m:sSub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r>
          <m:t>0</m:t>
        </m:r>
      </m:oMath>
      <w:r>
        <w:t xml:space="preserve">. Обычно известны скорости некоторых переменных, нужно найти неизвестную. Например, объём шара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t xml:space="preserve">. Дифференцируя: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 Это связь между скоростью изменения объёма и радиуса (см. пример ниже).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 Approximation (линейное приближение):</w:t>
      </w:r>
      <w:r>
        <w:t xml:space="preserve"> </w:t>
      </w:r>
      <w:r>
        <w:t xml:space="preserve">приближение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≈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t xml:space="preserve">при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около</w:t>
      </w:r>
      <w:r>
        <w:t xml:space="preserve"> </w:t>
      </w:r>
      <m:oMath>
        <m:r>
          <m:t>a</m:t>
        </m:r>
      </m:oMath>
      <w:r>
        <w:t xml:space="preserve">. Дифференциал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оценивает прирост функции. Абсолютная погрешность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L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обычно ~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L’Hospital’s Rule (правило Лопиталя):</w:t>
      </w:r>
      <w:r>
        <w:t xml:space="preserve"> </w:t>
      </w:r>
      <w:r>
        <w:t xml:space="preserve">для пределов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0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/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g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hyperlink r:id="rId50">
        <w:r>
          <w:rPr>
            <w:rStyle w:val="Hyperlink"/>
          </w:rPr>
          <w:t xml:space="preserve">[17]</w:t>
        </w:r>
      </w:hyperlink>
      <w:r>
        <w:t xml:space="preserve">. Применяется, если выполняются условия (функции дифференцируемы и</w:t>
      </w:r>
      <w:r>
        <w:t xml:space="preserve"> </w:t>
      </w:r>
      <m:oMath>
        <m:r>
          <m:t>g</m:t>
        </m:r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в окрестности). Может потребоваться применять несколько раз. Не используйте на других неопределённостях без предварительного преобразования!</w:t>
      </w:r>
    </w:p>
    <w:bookmarkEnd w:id="52"/>
    <w:bookmarkStart w:id="54" w:name="примеры-3"/>
    <w:p>
      <w:pPr>
        <w:pStyle w:val="Heading3"/>
      </w:pPr>
      <w:r>
        <w:t xml:space="preserve">Примеры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Пример 1 (related rates, объём шара):</w:t>
      </w:r>
      <w:r>
        <w:t xml:space="preserve"> </w:t>
      </w:r>
      <w:r>
        <w:t xml:space="preserve">Объём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шара радиуса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задаётся формулой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t xml:space="preserve">. Предположим, радиус шара растёт со скоростью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см/мин. Спрашивается: с какой скоростью увеличивается объём, когда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см? Дифференцируем формулу: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hyperlink r:id="rId53">
        <w:r>
          <w:rPr>
            <w:rStyle w:val="Hyperlink"/>
          </w:rPr>
          <w:t xml:space="preserve">[18]</w:t>
        </w:r>
      </w:hyperlink>
      <w:r>
        <w:t xml:space="preserve">. Теперь подставляем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  <m:r>
          <m:t>r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>π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r>
            <m:rPr>
              <m:sty m:val="p"/>
            </m:rPr>
            <m:t>⋅</m:t>
          </m:r>
          <m:r>
            <m:t>25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=</m:t>
          </m:r>
          <m:r>
            <m:t>200</m:t>
          </m:r>
          <m:r>
            <m:t>π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nor/>
                      <m:sty m:val="p"/>
                    </m:rPr>
                    <m:t>см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мин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То есть в момент, когда радиус 5 см, объём растёт со скоростью</w:t>
      </w:r>
      <w:r>
        <w:t xml:space="preserve"> </w:t>
      </w:r>
      <m:oMath>
        <m:r>
          <m:t>200</m:t>
        </m:r>
        <m:r>
          <m:t>π</m:t>
        </m:r>
        <m:r>
          <m:rPr>
            <m:sty m:val="p"/>
          </m:rPr>
          <m:t>≈</m:t>
        </m:r>
        <m:r>
          <m:t>628</m:t>
        </m:r>
      </m:oMath>
      <w:r>
        <w:t xml:space="preserve"> </w:t>
      </w:r>
      <w:r>
        <w:t xml:space="preserve">см³/мин.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Пример 2 (локальное линейное приближение):</w:t>
      </w:r>
      <w:r>
        <w:t xml:space="preserve"> </w:t>
      </w:r>
      <w:r>
        <w:t xml:space="preserve">Требуется оценить</w:t>
      </w:r>
      <w:r>
        <w:t xml:space="preserve"> </w:t>
      </w:r>
      <m:oMath>
        <m:rad>
          <m:deg>
            <m:r>
              <m:t>3</m:t>
            </m:r>
          </m:deg>
          <m:e>
            <m:r>
              <m:t>8.2</m:t>
            </m:r>
          </m:e>
        </m:rad>
      </m:oMath>
      <w:r>
        <w:t xml:space="preserve"> </w:t>
      </w:r>
      <w:r>
        <w:t xml:space="preserve">в уме. Знаем, что</w:t>
      </w:r>
      <w:r>
        <w:t xml:space="preserve"> </w:t>
      </w:r>
      <m:oMath>
        <m:rad>
          <m:deg>
            <m:r>
              <m:t>3</m:t>
            </m:r>
          </m:deg>
          <m:e>
            <m:r>
              <m:t>8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 Используем линейную аппроксимацию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8</m:t>
        </m:r>
      </m:oMath>
      <w:r>
        <w:t xml:space="preserve">. Функция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. Тогда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В точке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sSup>
          <m:e>
            <m:r>
              <m:t>8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deg>
                        <m:r>
                          <m:t>3</m:t>
                        </m:r>
                      </m:deg>
                      <m:e>
                        <m:r>
                          <m:t>8</m:t>
                        </m:r>
                      </m:e>
                    </m:rad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  <w:r>
        <w:t xml:space="preserve">. Линейная модель:</w:t>
      </w:r>
      <w:r>
        <w:t xml:space="preserve"> </w:t>
      </w:r>
      <m:oMath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8</m:t>
            </m:r>
          </m:e>
        </m:d>
      </m:oMath>
      <w:r>
        <w:t xml:space="preserve">. Подставим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8.2</m:t>
        </m:r>
      </m:oMath>
      <w:r>
        <w:t xml:space="preserve">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L</m:t>
          </m:r>
          <m:d>
            <m:dPr>
              <m:begChr m:val="("/>
              <m:sepChr m:val=""/>
              <m:endChr m:val=")"/>
              <m:grow/>
            </m:dPr>
            <m:e>
              <m:r>
                <m:t>8.2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⋅</m:t>
          </m:r>
          <m:r>
            <m:t>0.2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0.2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t>0.0167</m:t>
          </m:r>
          <m:r>
            <m:rPr>
              <m:sty m:val="p"/>
            </m:rPr>
            <m:t>=</m:t>
          </m:r>
          <m:r>
            <m:t>2.0167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Значение реальной функции:</w:t>
      </w:r>
      <w:r>
        <w:t xml:space="preserve"> </w:t>
      </w:r>
      <m:oMath>
        <m:rad>
          <m:deg>
            <m:r>
              <m:t>3</m:t>
            </m:r>
          </m:deg>
          <m:e>
            <m:r>
              <m:t>8.2</m:t>
            </m:r>
          </m:e>
        </m:rad>
        <m:r>
          <m:rPr>
            <m:sty m:val="p"/>
          </m:rPr>
          <m:t>≈</m:t>
        </m:r>
        <m:r>
          <m:t>2.0173</m:t>
        </m:r>
      </m:oMath>
      <w:r>
        <w:t xml:space="preserve">. Приближение очень близко – ошибка менее 0.0006 (0.03%). Таким образом,</w:t>
      </w:r>
      <w:r>
        <w:t xml:space="preserve"> </w:t>
      </w:r>
      <m:oMath>
        <m:r>
          <m:t>2.0167</m:t>
        </m:r>
      </m:oMath>
      <w:r>
        <w:t xml:space="preserve"> </w:t>
      </w:r>
      <w:r>
        <w:t xml:space="preserve">– хорошая оценка</w:t>
      </w:r>
      <w:r>
        <w:t xml:space="preserve"> </w:t>
      </w:r>
      <m:oMath>
        <m:rad>
          <m:deg>
            <m:r>
              <m:t>3</m:t>
            </m:r>
          </m:deg>
          <m:e>
            <m:r>
              <m:t>8.2</m:t>
            </m:r>
          </m:e>
        </m:rad>
      </m:oMath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Пример 3 (правило Лопиталя):</w:t>
      </w:r>
      <w:r>
        <w:t xml:space="preserve"> </w:t>
      </w:r>
      <w:r>
        <w:t xml:space="preserve">Вычислите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. Подставим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tan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знаменатель</w:t>
      </w:r>
      <w:r>
        <w:t xml:space="preserve"> </w:t>
      </w:r>
      <m:oMath>
        <m:sSup>
          <m:e>
            <m:r>
              <m:t>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неопределённость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0</m:t>
        </m:r>
      </m:oMath>
      <w:r>
        <w:t xml:space="preserve">. Применим правило Лопиталя: дифференцируем числитель и знаменатель по</w:t>
      </w:r>
      <w:r>
        <w:t xml:space="preserve"> </w:t>
      </w:r>
      <m:oMath>
        <m:r>
          <m:t>x</m:t>
        </m:r>
      </m:oMath>
      <w:r>
        <w:t xml:space="preserve">. Числитель: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Знаменатель: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Получаем новый предел: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 Подставим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внизу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– снова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0</m:t>
        </m:r>
      </m:oMath>
      <w:r>
        <w:t xml:space="preserve">. Применяем Лопиталя вторично: дифференцируем числитель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⋅</m:t>
        </m:r>
        <m:r>
          <m:rPr>
            <m:sty m:val="p"/>
          </m:rPr>
          <m:t>sec</m:t>
        </m:r>
        <m:r>
          <m:t>x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tan</m:t>
        </m:r>
        <m:r>
          <m:t>x</m:t>
        </m:r>
      </m:oMath>
      <w:r>
        <w:t xml:space="preserve"> </w:t>
      </w:r>
      <w:r>
        <w:t xml:space="preserve">(или проще: производная</w:t>
      </w:r>
      <w:r>
        <w:t xml:space="preserve">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t xml:space="preserve"> </w:t>
      </w:r>
      <w:r>
        <w:t xml:space="preserve">есть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tan</m:t>
        </m:r>
        <m:r>
          <m:t>x</m:t>
        </m:r>
      </m:oMath>
      <w:r>
        <w:t xml:space="preserve">); дифференцируем знаменатель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 это</w:t>
      </w:r>
      <w:r>
        <w:t xml:space="preserve"> </w:t>
      </w:r>
      <m:oMath>
        <m:r>
          <m:t>6</m:t>
        </m:r>
        <m:r>
          <m:t>x</m:t>
        </m:r>
      </m:oMath>
      <w:r>
        <w:t xml:space="preserve">. Новый предел: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2</m:t>
            </m:r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6</m:t>
            </m:r>
            <m:r>
              <m:t>x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6</m:t>
            </m:r>
            <m:r>
              <m:t>x</m:t>
            </m:r>
          </m:den>
        </m:f>
        <m:r>
          <m:rPr>
            <m:sty m:val="p"/>
          </m:rPr>
          <m:t>⋅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.</m:t>
        </m:r>
      </m:oMath>
      <w:r>
        <w:t xml:space="preserve"> </w:t>
      </w:r>
      <w:r>
        <w:t xml:space="preserve">Заметим,</w:t>
      </w:r>
      <w:r>
        <w:t xml:space="preserve">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, а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t>1</m:t>
        </m:r>
      </m:oMath>
      <w:r>
        <w:t xml:space="preserve">. Поэтому выражение стремится к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6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 Таким образом,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 (Это соответствует разложению</w:t>
      </w:r>
      <w:r>
        <w:t xml:space="preserve">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e>
        </m:d>
      </m:oMath>
      <w:r>
        <w:t xml:space="preserve">).</w:t>
      </w:r>
    </w:p>
    <w:bookmarkEnd w:id="54"/>
    <w:bookmarkStart w:id="57" w:name="рекомендуемые-ресурсы-3"/>
    <w:p>
      <w:pPr>
        <w:pStyle w:val="Heading3"/>
      </w:pPr>
      <w:r>
        <w:t xml:space="preserve">Рекомендуемые ресурсы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Khan Academy – Related rates and Local linearity:</w:t>
      </w:r>
      <w:r>
        <w:t xml:space="preserve"> </w:t>
      </w:r>
      <w:r>
        <w:t xml:space="preserve">задачи на связанные скорости (расход жидкости, геометрические изменения, движение по осям) с пошаговым решением, а также объяснения дифференциальных приближений.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Paul’s Online Notes – “Related Rates” и “Linear Approximations”:</w:t>
      </w:r>
      <w:r>
        <w:t xml:space="preserve"> </w:t>
      </w:r>
      <w:r>
        <w:t xml:space="preserve">типичные примеры (скользящая лестница, расход воды из конуса, приближение значений функций с помощью касательной) с подробным разбором</w:t>
      </w:r>
      <w:hyperlink r:id="rId55">
        <w:r>
          <w:rPr>
            <w:rStyle w:val="Hyperlink"/>
          </w:rPr>
          <w:t xml:space="preserve">[19]</w:t>
        </w:r>
      </w:hyperlink>
      <w:hyperlink r:id="rId56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Контекстные задачи в “5 Steps to a 5 – AP Calculus”:</w:t>
      </w:r>
      <w:r>
        <w:t xml:space="preserve"> </w:t>
      </w:r>
      <w:r>
        <w:t xml:space="preserve">содержит раздел с практическими задачами на движение частиц, оптимальное расстояние, физические приложения производной.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Organic Chemistry Tutor – L’Hôpital’s Rule (YouTube):</w:t>
      </w:r>
      <w:r>
        <w:t xml:space="preserve"> </w:t>
      </w:r>
      <w:r>
        <w:t xml:space="preserve">доступное объяснение правила Лопиталя на множестве примеров разных типов неопределённостей; когда его можно и нельзя применять, как обходить сложные случаи.</w:t>
      </w:r>
    </w:p>
    <w:bookmarkEnd w:id="57"/>
    <w:bookmarkEnd w:id="58"/>
    <w:bookmarkStart w:id="77" w:name="X6d7a737b23f87ef6d03a3ff56be70b23d1bccb6"/>
    <w:p>
      <w:pPr>
        <w:pStyle w:val="Heading2"/>
      </w:pPr>
      <w:r>
        <w:t xml:space="preserve">Unit 5: Analytical Applications of Differentiation (Аналитические применения дифференцирования)</w:t>
      </w:r>
    </w:p>
    <w:bookmarkStart w:id="67" w:name="теория-4"/>
    <w:p>
      <w:pPr>
        <w:pStyle w:val="Heading3"/>
      </w:pPr>
      <w:r>
        <w:t xml:space="preserve">Теория</w:t>
      </w:r>
    </w:p>
    <w:p>
      <w:pPr>
        <w:pStyle w:val="FirstParagraph"/>
      </w:pPr>
      <w:r>
        <w:t xml:space="preserve">Здесь рассматривается, как свойства производной отражаются на поведении функции, и как решать задачи оптимизации.</w:t>
      </w:r>
    </w:p>
    <w:p>
      <w:pPr>
        <w:pStyle w:val="BodyText"/>
      </w:pPr>
      <w:r>
        <w:rPr>
          <w:b/>
          <w:bCs/>
        </w:rPr>
        <w:t xml:space="preserve">Критические точки (Critical Points):</w:t>
      </w:r>
      <w:r>
        <w:t xml:space="preserve"> </w:t>
      </w:r>
      <w:r>
        <w:t xml:space="preserve">точки, где производная равна 0 или не существует (но функция определена), называются критическими. Именно в критических точках (или на границах области определения) функция может иметь экстремумы – локальные максимумы или минимумы. Чтобы классифицировать их, используют</w:t>
      </w:r>
      <w:r>
        <w:t xml:space="preserve"> </w:t>
      </w:r>
      <w:r>
        <w:rPr>
          <w:b/>
          <w:bCs/>
        </w:rPr>
        <w:t xml:space="preserve">первую и вторую производные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Первая производная и монотонность:</w:t>
      </w:r>
      <w:r>
        <w:t xml:space="preserve"> </w:t>
      </w:r>
      <w:r>
        <w:t xml:space="preserve">знак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говорит о возрастании (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t xml:space="preserve">) или убывании (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&lt;</m:t>
        </m:r>
        <m:r>
          <m:t>0</m:t>
        </m:r>
      </m:oMath>
      <w:r>
        <w:t xml:space="preserve">) функции.</w:t>
      </w:r>
      <w:r>
        <w:t xml:space="preserve"> </w:t>
      </w:r>
      <w:r>
        <w:rPr>
          <w:b/>
          <w:bCs/>
        </w:rPr>
        <w:t xml:space="preserve">Тест первой производной (First Derivative Test):</w:t>
      </w:r>
      <w:r>
        <w:t xml:space="preserve"> </w:t>
      </w:r>
      <w:r>
        <w:t xml:space="preserve">если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меняет знак с «+» на «–» при прохождении через критическую точку</w:t>
      </w:r>
      <w:r>
        <w:t xml:space="preserve"> </w:t>
      </w:r>
      <m:oMath>
        <m:r>
          <m:t>c</m:t>
        </m:r>
      </m:oMath>
      <w:r>
        <w:t xml:space="preserve">, то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– локальный максимум; если с «–» на «+», то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– локальный минимум</w:t>
      </w:r>
      <w:hyperlink r:id="rId59">
        <w:r>
          <w:rPr>
            <w:rStyle w:val="Hyperlink"/>
          </w:rPr>
          <w:t xml:space="preserve">[21]</w:t>
        </w:r>
      </w:hyperlink>
      <w:hyperlink r:id="rId60">
        <w:r>
          <w:rPr>
            <w:rStyle w:val="Hyperlink"/>
          </w:rPr>
          <w:t xml:space="preserve">[22]</w:t>
        </w:r>
      </w:hyperlink>
      <w:r>
        <w:t xml:space="preserve">. Если знак не меняется (или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</m:oMath>
      <w:r>
        <w:t xml:space="preserve"> </w:t>
      </w:r>
      <w:r>
        <w:t xml:space="preserve">не меняется, оставаясь =0 на интервале), то экстремума нет (точка плато). Этот метод основан на анализе монотонности по обе стороны от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Вторая производная и выпуклость (concavity):</w:t>
      </w:r>
      <w:r>
        <w:t xml:space="preserve"> </w:t>
      </w:r>
      <w:r>
        <w:t xml:space="preserve">знак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характеризует кривизну графика: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– график выгнут вверх (выпуклый, concave up),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– выгнут вниз (вогнутый, concave down)</w:t>
      </w:r>
      <w:hyperlink r:id="rId61">
        <w:r>
          <w:rPr>
            <w:rStyle w:val="Hyperlink"/>
          </w:rPr>
          <w:t xml:space="preserve">[23]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Точка перегиба (Inflection Point):</w:t>
      </w:r>
      <w:r>
        <w:t xml:space="preserve"> </w:t>
      </w:r>
      <w:r>
        <w:t xml:space="preserve">точка, где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меняет знак (график меняет характер кривизны)</w:t>
      </w:r>
      <w:hyperlink r:id="rId62">
        <w:r>
          <w:rPr>
            <w:rStyle w:val="Hyperlink"/>
          </w:rPr>
          <w:t xml:space="preserve">[24]</w:t>
        </w:r>
      </w:hyperlink>
      <w:r>
        <w:t xml:space="preserve">. Тест второй производной: если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, то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– локальный минимум (кривизна вверх, касательная горизонтальна)</w:t>
      </w:r>
      <w:hyperlink r:id="rId63">
        <w:r>
          <w:rPr>
            <w:rStyle w:val="Hyperlink"/>
          </w:rPr>
          <w:t xml:space="preserve">[25]</w:t>
        </w:r>
      </w:hyperlink>
      <w:r>
        <w:t xml:space="preserve">; если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, то локальный максимум</w:t>
      </w:r>
      <w:hyperlink r:id="rId64">
        <w:r>
          <w:rPr>
            <w:rStyle w:val="Hyperlink"/>
          </w:rPr>
          <w:t xml:space="preserve">[26]</w:t>
        </w:r>
      </w:hyperlink>
      <w:r>
        <w:t xml:space="preserve">; если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тест не даёт ответа – нужно проверять иначе (например, высшие производные или тест первой производной).</w:t>
      </w:r>
    </w:p>
    <w:p>
      <w:pPr>
        <w:pStyle w:val="BodyText"/>
      </w:pPr>
      <w:r>
        <w:rPr>
          <w:b/>
          <w:bCs/>
        </w:rPr>
        <w:t xml:space="preserve">Теоремы Ролля и Лагранжа:</w:t>
      </w:r>
      <w:r>
        <w:t xml:space="preserve"> </w:t>
      </w:r>
      <w:r>
        <w:t xml:space="preserve">Теорема Ролля – частный случай теоремы Лагранжа (среднего значения).</w:t>
      </w:r>
      <w:r>
        <w:t xml:space="preserve"> </w:t>
      </w:r>
      <w:r>
        <w:rPr>
          <w:b/>
          <w:bCs/>
        </w:rPr>
        <w:t xml:space="preserve">Теорема Лагранжа (Mean Value Theorem, MVT):</w:t>
      </w:r>
      <w:r>
        <w:t xml:space="preserve"> </w:t>
      </w:r>
      <w:r>
        <w:t xml:space="preserve">если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непрерывна на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и дифференцируема на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 то существует такая точка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 что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 </m:t>
              </m:r>
            </m:den>
          </m:f>
          <m:r>
            <m:t> 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br/>
      </w:r>
      <w:r>
        <w:t xml:space="preserve">То есть касательная в некоторой точке параллельна прямой, проходящей через концы отрезка</w:t>
      </w:r>
      <w:hyperlink r:id="rId65">
        <w:r>
          <w:rPr>
            <w:rStyle w:val="Hyperlink"/>
          </w:rPr>
          <w:t xml:space="preserve">[27]</w:t>
        </w:r>
      </w:hyperlink>
      <w:r>
        <w:t xml:space="preserve">. Эта теорема обосновывает многие выводы, например: если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на всём интервале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 то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постоянно на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Экстремумы на интервале (абсолютные максимум/минимум):</w:t>
      </w:r>
      <w:r>
        <w:t xml:space="preserve"> </w:t>
      </w:r>
      <w:r>
        <w:t xml:space="preserve">чтобы найти глобальный максимум/минимум функции на отрезке, нужно проверить значения функции во всех критических точках внутри отрезка</w:t>
      </w:r>
      <w:r>
        <w:t xml:space="preserve"> </w:t>
      </w:r>
      <w:r>
        <w:rPr>
          <w:b/>
          <w:bCs/>
        </w:rPr>
        <w:t xml:space="preserve">и на концах отрезка</w:t>
      </w:r>
      <w:r>
        <w:t xml:space="preserve">. Это метод кандидатов (Candidates Test): вычислить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во всех претендентах и выбрать наибольшее/наименьшее</w:t>
      </w:r>
      <w:hyperlink r:id="rId66">
        <w:r>
          <w:rPr>
            <w:rStyle w:val="Hyperlink"/>
          </w:rPr>
          <w:t xml:space="preserve">[28]</w:t>
        </w:r>
      </w:hyperlink>
      <w:r>
        <w:t xml:space="preserve">. Теорема Вейерштрасса (Extreme Value Theorem, EVT) гарантирует, что непрерывная функция на замкнутом отрезке достигает там своего глобального минимума и максимума.</w:t>
      </w:r>
    </w:p>
    <w:p>
      <w:pPr>
        <w:pStyle w:val="BodyText"/>
      </w:pPr>
      <w:r>
        <w:rPr>
          <w:b/>
          <w:bCs/>
        </w:rPr>
        <w:t xml:space="preserve">Оптимизация (Optimization):</w:t>
      </w:r>
      <w:r>
        <w:t xml:space="preserve"> </w:t>
      </w:r>
      <w:r>
        <w:t xml:space="preserve">прикладные задачи на нахождение таких значений параметров, при которых функция достигает экстремума (максимума прибыли, минимума расстояния, оптимального объёма и т.п.). Алгоритм: выразить целевую функцию через одну переменную, найти её производную, приравнять к нулю (найти критические точки), использовать критерии (знак второй производной или тест первой производной) чтобы убедиться, что это экстремум нужного типа, и проверить границы области (если имеются) для глобального решения. Пример – задача о максимальной площади: при заданном периметре прямоугольника максимальная площадь достигается при квадрате (можно доказать, продифференцировав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Замечание об анализе неявных функций:</w:t>
      </w:r>
      <w:r>
        <w:t xml:space="preserve"> </w:t>
      </w:r>
      <w:r>
        <w:t xml:space="preserve">Помимо явных функций, анализ возрастания/убывания и выпуклости можно проводить и для неявно заданных, исследуя знак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/</m:t>
        </m:r>
        <m:r>
          <m:t>d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– если требуется понять геометрию кривой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 Например, для циклоиды или другой неявной кривой можно найти, где она поднимается/опускается (по знаку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x</m:t>
        </m:r>
      </m:oMath>
      <w:r>
        <w:t xml:space="preserve">).</w:t>
      </w:r>
    </w:p>
    <w:bookmarkEnd w:id="67"/>
    <w:bookmarkStart w:id="73" w:name="ключевые-понятия-и-теоремы"/>
    <w:p>
      <w:pPr>
        <w:pStyle w:val="Heading3"/>
      </w:pPr>
      <w:r>
        <w:t xml:space="preserve">Ключевые понятия и теоремы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Critical Point (критическая точка):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– критическая точка функции</w:t>
      </w:r>
      <w:r>
        <w:t xml:space="preserve"> </w:t>
      </w:r>
      <m:oMath>
        <m:r>
          <m:t>f</m:t>
        </m:r>
      </m:oMath>
      <w:r>
        <w:t xml:space="preserve">, если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не существует, при условии что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определено</w:t>
      </w:r>
      <w:hyperlink r:id="rId68">
        <w:r>
          <w:rPr>
            <w:rStyle w:val="Hyperlink"/>
          </w:rPr>
          <w:t xml:space="preserve">[29]</w:t>
        </w:r>
      </w:hyperlink>
      <w:r>
        <w:t xml:space="preserve">. Эти точки – кандидаты в локальные экстремумы.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First Derivative Test (тест первой производной):</w:t>
      </w:r>
      <w:r>
        <w:t xml:space="preserve"> </w:t>
      </w:r>
      <w:r>
        <w:t xml:space="preserve">Если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меняет знак 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: с «+» на «–», то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– локальный максимум; с «–» на «+» – локальный минимум</w:t>
      </w:r>
      <w:hyperlink r:id="rId69">
        <w:r>
          <w:rPr>
            <w:rStyle w:val="Hyperlink"/>
          </w:rPr>
          <w:t xml:space="preserve">[30]</w:t>
        </w:r>
      </w:hyperlink>
      <w:r>
        <w:t xml:space="preserve">. Если знак не меняется,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не является локальным экстремумом (функция продолжает возрастать или убывать через эту точку).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Second Derivative Test (тест второй производной):</w:t>
      </w:r>
      <w:r>
        <w:t xml:space="preserve"> </w:t>
      </w:r>
      <w:r>
        <w:t xml:space="preserve">Если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, то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– локальный минимум; если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, то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– локальный максимум</w:t>
      </w:r>
      <w:hyperlink r:id="rId70">
        <w:r>
          <w:rPr>
            <w:rStyle w:val="Hyperlink"/>
          </w:rPr>
          <w:t xml:space="preserve">[31]</w:t>
        </w:r>
      </w:hyperlink>
      <w:r>
        <w:t xml:space="preserve">. Если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тест неприменим (например, в точке перегиба или плато).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Concavity (выпуклость):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на интервале</w:t>
      </w:r>
      <w:r>
        <w:t xml:space="preserve"> </w:t>
      </w:r>
      <m:oMath>
        <m:r>
          <m:rPr>
            <m:sty m:val="p"/>
          </m:rPr>
          <m:t>⟹</m:t>
        </m:r>
      </m:oMath>
      <w:r>
        <w:t xml:space="preserve"> </w:t>
      </w:r>
      <m:oMath>
        <m:r>
          <m:t>f</m:t>
        </m:r>
      </m:oMath>
      <w:r>
        <w:t xml:space="preserve"> </w:t>
      </w:r>
      <w:r>
        <w:t xml:space="preserve">выпукла вверх (график как улыбка);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m:oMath>
        <m:r>
          <m:rPr>
            <m:sty m:val="p"/>
          </m:rPr>
          <m:t>⟹</m:t>
        </m:r>
      </m:oMath>
      <w:r>
        <w:t xml:space="preserve"> </w:t>
      </w:r>
      <m:oMath>
        <m:r>
          <m:t>f</m:t>
        </m:r>
      </m:oMath>
      <w:r>
        <w:t xml:space="preserve"> </w:t>
      </w:r>
      <w:r>
        <w:t xml:space="preserve">выпукла вниз (график как дуга вниз)</w:t>
      </w:r>
      <w:hyperlink r:id="rId61">
        <w:r>
          <w:rPr>
            <w:rStyle w:val="Hyperlink"/>
          </w:rPr>
          <w:t xml:space="preserve">[23]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Inflection Point (точка перегиба):</w:t>
      </w:r>
      <w:r>
        <w:t xml:space="preserve"> </w:t>
      </w:r>
      <w:r>
        <w:t xml:space="preserve">точка, где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меняет знак, т.е. меняется выпуклость графика</w:t>
      </w:r>
      <w:hyperlink r:id="rId71">
        <w:r>
          <w:rPr>
            <w:rStyle w:val="Hyperlink"/>
          </w:rPr>
          <w:t xml:space="preserve">[32]</w:t>
        </w:r>
      </w:hyperlink>
      <w:r>
        <w:t xml:space="preserve">. В такой точке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(или не существует), но этого недостаточно – важен именно смена знака второй производной.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Mean Value Theorem (теорема Лагранжа):</w:t>
      </w:r>
      <w:r>
        <w:t xml:space="preserve"> </w:t>
      </w:r>
      <w:r>
        <w:t xml:space="preserve">при условиях непрерывности на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и дифференцируемости на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: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hyperlink r:id="rId65">
        <w:r>
          <w:rPr>
            <w:rStyle w:val="Hyperlink"/>
          </w:rPr>
          <w:t xml:space="preserve">[27]</w:t>
        </w:r>
      </w:hyperlink>
      <w:r>
        <w:t xml:space="preserve">. Частный случай –</w:t>
      </w:r>
      <w:r>
        <w:t xml:space="preserve"> </w:t>
      </w:r>
      <w:r>
        <w:rPr>
          <w:b/>
          <w:bCs/>
        </w:rPr>
        <w:t xml:space="preserve">Rolle’s Theorem (теорема Ролля):</w:t>
      </w:r>
      <w:r>
        <w:t xml:space="preserve"> </w:t>
      </w:r>
      <w:r>
        <w:t xml:space="preserve">если дополнительно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, то существует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между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. MVT – важный теоретический результат, используемый для доказательств (например, существование экстремума между точками с разными значениями производной).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Absolute Extrema (глобальные экстремумы):</w:t>
      </w:r>
      <w:r>
        <w:t xml:space="preserve"> </w:t>
      </w:r>
      <w:r>
        <w:t xml:space="preserve">глобальный максимум/минимум на отрезке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достигается либо в критических точках внутри интервала, либо на концах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. Чтобы найти их, вычисляют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во всех таких точках и сравнивают</w:t>
      </w:r>
      <w:hyperlink r:id="rId72">
        <w:r>
          <w:rPr>
            <w:rStyle w:val="Hyperlink"/>
          </w:rPr>
          <w:t xml:space="preserve">[33]</w:t>
        </w:r>
      </w:hyperlink>
      <w:r>
        <w:t xml:space="preserve">.</w:t>
      </w:r>
    </w:p>
    <w:bookmarkEnd w:id="73"/>
    <w:bookmarkStart w:id="74" w:name="примеры-4"/>
    <w:p>
      <w:pPr>
        <w:pStyle w:val="Heading3"/>
      </w:pPr>
      <w:r>
        <w:t xml:space="preserve">Примеры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Пример 1 (анализ функции):</w:t>
      </w:r>
      <w:r>
        <w:t xml:space="preserve"> </w:t>
      </w:r>
      <w:r>
        <w:t xml:space="preserve">Пусть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 Найдём интервалы возрастания/убывания, локальные экстремумы, интервалы выпуклости и перегибы.</w:t>
      </w:r>
      <w:r>
        <w:br/>
      </w:r>
      <w:r>
        <w:rPr>
          <w:b/>
          <w:bCs/>
        </w:rPr>
        <w:t xml:space="preserve">1)</w:t>
      </w:r>
      <w:r>
        <w:t xml:space="preserve"> </w:t>
      </w:r>
      <w:r>
        <w:t xml:space="preserve">Производная: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=</m:t>
        </m:r>
        <m:r>
          <m:t>3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. Критические точки: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3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 Кроме того,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определена для всех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(многочлен), так что критические – только 0 и 2.</w:t>
      </w:r>
      <w:r>
        <w:br/>
      </w:r>
      <w:r>
        <w:t xml:space="preserve">На интервалах: для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3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? Возьмём пробную точку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rPr>
            <m:sty m:val="p"/>
          </m:rPr>
          <m:t>?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  <w:r>
        <w:t xml:space="preserve"> </w:t>
      </w:r>
      <w:r>
        <w:t xml:space="preserve">(считаем аккуратно:</w:t>
      </w:r>
      <w:r>
        <w:t xml:space="preserve"> </w:t>
      </w:r>
      <m:oMath>
        <m:r>
          <m:t>3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9</m:t>
        </m:r>
        <m:r>
          <m:rPr>
            <m:sty m:val="p"/>
          </m:rPr>
          <m:t>&gt;</m:t>
        </m:r>
        <m:r>
          <m:t>0</m:t>
        </m:r>
      </m:oMath>
      <w:r>
        <w:t xml:space="preserve">), значит при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, функция возрастает. Для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: возьмём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, значит на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, функция убывает. Для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9</m:t>
        </m:r>
        <m:r>
          <m:rPr>
            <m:sty m:val="p"/>
          </m:rPr>
          <m:t>&gt;</m:t>
        </m:r>
        <m:r>
          <m:t>0</m:t>
        </m:r>
      </m:oMath>
      <w:r>
        <w:t xml:space="preserve">, возрастает. Итак,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возрастает на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 убывает на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и снова возрастает на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. По</w:t>
      </w:r>
      <w:r>
        <w:t xml:space="preserve"> </w:t>
      </w:r>
      <w:r>
        <w:rPr>
          <w:b/>
          <w:bCs/>
        </w:rPr>
        <w:t xml:space="preserve">тесту первой производной</w:t>
      </w:r>
      <w:r>
        <w:t xml:space="preserve">: в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m:oMath>
        <m:r>
          <m:t>f</m:t>
        </m:r>
        <m:r>
          <m:rPr>
            <m:sty m:val="p"/>
          </m:rPr>
          <m:t>′</m:t>
        </m:r>
      </m:oMath>
      <w:r>
        <w:t xml:space="preserve"> </w:t>
      </w:r>
      <w:r>
        <w:t xml:space="preserve">сменил знак с «+» на «–», значит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локальный максимум. В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m:oMath>
        <m:r>
          <m:t>f</m:t>
        </m:r>
        <m:r>
          <m:rPr>
            <m:sty m:val="p"/>
          </m:rPr>
          <m:t>′</m:t>
        </m:r>
      </m:oMath>
      <w:r>
        <w:t xml:space="preserve"> </w:t>
      </w:r>
      <w:r>
        <w:t xml:space="preserve">с «–» на «+», значит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– локальный минимум. Найдём соответствующие значения: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(лок. максимум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);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(лок. минимум =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).</w:t>
      </w:r>
      <w:r>
        <w:br/>
      </w:r>
      <w:r>
        <w:rPr>
          <w:b/>
          <w:bCs/>
        </w:rPr>
        <w:t xml:space="preserve">2)</w:t>
      </w:r>
      <w:r>
        <w:t xml:space="preserve"> </w:t>
      </w:r>
      <w:r>
        <w:t xml:space="preserve">Вторая производная: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 Приравняем к 0:</w:t>
      </w:r>
      <w:r>
        <w:t xml:space="preserve"> </w:t>
      </w:r>
      <m:oMath>
        <m:r>
          <m:t>6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 Здесь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меняет знак: для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(например,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график вогнут вниз), для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выпуклый вверх). Значит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– точка перегиба (concavity changes). Координаты перегиба: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br/>
      </w:r>
      <w:r>
        <w:t xml:space="preserve">Вывод: функция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имеет локальный максимум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; локальный минимум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; точку перегиба 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(значение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). Она возрастает на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, убывает на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. Вогнута вниз на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и вогнута вверх на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. Эти результаты можно использовать, например, для наброска графика функции вручную.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Пример 2 (оптимизация):</w:t>
      </w:r>
      <w:r>
        <w:t xml:space="preserve"> </w:t>
      </w:r>
      <w:r>
        <w:t xml:space="preserve">Задача: найти два числа, сумма которых 10, чтобы их произведение было максимальным. Пусть числа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10</m:t>
        </m:r>
        <m:r>
          <m:rPr>
            <m:sty m:val="p"/>
          </m:rPr>
          <m:t>−</m:t>
        </m:r>
        <m:r>
          <m:t>x</m:t>
        </m:r>
      </m:oMath>
      <w:r>
        <w:t xml:space="preserve">. Целевая функция: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10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Это парабола. Методом производной:</w:t>
      </w:r>
      <w:r>
        <w:t xml:space="preserve"> </w:t>
      </w:r>
      <m:oMath>
        <m:r>
          <m:t>P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 Приравниваем к нулю:</w:t>
      </w:r>
      <w:r>
        <w:t xml:space="preserve"> </w:t>
      </w:r>
      <m:oMath>
        <m:r>
          <m:t>10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. Это единственная критическая точка на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 </w:t>
      </w:r>
      <w:r>
        <w:t xml:space="preserve">(числа неотрицательные – обычно контекст подразумевает любые действительные, но решение одинаково).</w:t>
      </w:r>
      <w:r>
        <w:t xml:space="preserve"> </w:t>
      </w:r>
      <m:oMath>
        <m:r>
          <m:t>P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для всех</w:t>
      </w:r>
      <w:r>
        <w:t xml:space="preserve"> </w:t>
      </w:r>
      <m:oMath>
        <m:r>
          <m:t>x</m:t>
        </m:r>
      </m:oMath>
      <w:r>
        <w:t xml:space="preserve">, значит функция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направлена вниз (вогнута вниз), 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даёт максимум. Значения: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, второе число</w:t>
      </w:r>
      <w:r>
        <w:t xml:space="preserve"> </w:t>
      </w:r>
      <m:oMath>
        <m:r>
          <m:t>10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. Произведение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25</m:t>
        </m:r>
      </m:oMath>
      <w:r>
        <w:t xml:space="preserve">. Проверив концы диапазона: 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произведение 0 – действительно минимум. Таким образом, оптимальное решение – оба числа по 5, произведение максимально и равно 25. (Вывод: из всех прямоугольников с фиксированным периметром максимальную площадь имеет квадрат – аналогичная задача в геометрическом виде.)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Пример 3 (применение MVT):</w:t>
      </w:r>
      <w:r>
        <w:t xml:space="preserve"> </w:t>
      </w:r>
      <w:r>
        <w:t xml:space="preserve">Допустим, вы проехали 100 км за 2 часа на машине. Средняя скорость была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км/ч.</w:t>
      </w:r>
      <w:r>
        <w:t xml:space="preserve"> </w:t>
      </w:r>
      <w:r>
        <w:rPr>
          <w:b/>
          <w:bCs/>
        </w:rPr>
        <w:t xml:space="preserve">Теорема Лагранжа</w:t>
      </w:r>
      <w:r>
        <w:t xml:space="preserve"> </w:t>
      </w:r>
      <w:r>
        <w:t xml:space="preserve">гарантирует, что в какой-то момент ваша мгновенная скорость была ровно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км/ч (при условии, что скорость изменялась непрерывно и плавно). Более формально: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пройденное расстояние (км) за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часов,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−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100</m:t>
        </m:r>
      </m:oMath>
      <w:r>
        <w:t xml:space="preserve">. Средняя скорость</w:t>
      </w:r>
      <w:r>
        <w:t xml:space="preserve"> </w:t>
      </w:r>
      <m:oMath>
        <m:f>
          <m:fPr>
            <m:type m:val="bar"/>
          </m:fPr>
          <m:num>
            <m:r>
              <m:t>100</m:t>
            </m:r>
          </m:num>
          <m:den>
            <m:r>
              <m:t>2</m:t>
            </m:r>
            <m:r>
              <m:rPr>
                <m:sty m:val="p"/>
              </m:rPr>
              <m:t>−</m:t>
            </m:r>
            <m:r>
              <m:t>0</m:t>
            </m:r>
          </m:den>
        </m:f>
        <m:r>
          <m:rPr>
            <m:sty m:val="p"/>
          </m:rPr>
          <m:t>=</m:t>
        </m:r>
        <m:r>
          <m:t>50</m:t>
        </m:r>
      </m:oMath>
      <w:r>
        <w:t xml:space="preserve">. По MVT, существует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, что</w:t>
      </w:r>
      <w:r>
        <w:t xml:space="preserve"> </w:t>
      </w:r>
      <m:oMath>
        <m:r>
          <m:t>s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км/ч</w:t>
      </w:r>
      <w:hyperlink r:id="rId65">
        <w:r>
          <w:rPr>
            <w:rStyle w:val="Hyperlink"/>
          </w:rPr>
          <w:t xml:space="preserve">[27]</w:t>
        </w:r>
      </w:hyperlink>
      <w:r>
        <w:t xml:space="preserve">. Этот результат используют даже юридически: если доказано, что вы прошли определённое расстояние за заведомо короткое время, из MVT следует, что вы где-то превысили среднюю скорость – потенциально указывая на превышение скорости на дороге.</w:t>
      </w:r>
    </w:p>
    <w:bookmarkEnd w:id="74"/>
    <w:bookmarkStart w:id="76" w:name="рекомендуемые-ресурсы-4"/>
    <w:p>
      <w:pPr>
        <w:pStyle w:val="Heading3"/>
      </w:pPr>
      <w:r>
        <w:t xml:space="preserve">Рекомендуемые ресурсы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Khan Academy – Using derivatives (Applications):</w:t>
      </w:r>
      <w:r>
        <w:t xml:space="preserve"> </w:t>
      </w:r>
      <w:r>
        <w:t xml:space="preserve">курс задач на исследование функции по производной, поиск экстремумов и перегибов, задачи оптимизации (на максимум/минимум) с пошаговыми подсказками.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Paul’s Online Notes – “Critical Points”, “Increasing/Decreasing”, “Optimization”:</w:t>
      </w:r>
      <w:r>
        <w:t xml:space="preserve"> </w:t>
      </w:r>
      <w:r>
        <w:t xml:space="preserve">обширный набор примеров анализа функций, а также классические задачи оптимизации (минимум расстояния, максимальная площадь и др.), все с решениями и рисунками</w:t>
      </w:r>
      <w:hyperlink r:id="rId75">
        <w:r>
          <w:rPr>
            <w:rStyle w:val="Hyperlink"/>
          </w:rPr>
          <w:t xml:space="preserve">[34]</w:t>
        </w:r>
      </w:hyperlink>
      <w:hyperlink r:id="rId62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Подготовка AP Calculus – справочник свойств производных:</w:t>
      </w:r>
      <w:r>
        <w:t xml:space="preserve"> </w:t>
      </w:r>
      <w:r>
        <w:t xml:space="preserve">таблица, резюмирующая связь между знаками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″</m:t>
        </m:r>
      </m:oMath>
      <w:r>
        <w:t xml:space="preserve"> </w:t>
      </w:r>
      <w:r>
        <w:t xml:space="preserve">и поведением функции (возрастание/убывание, экстремумы, выпуклость, перегибы) – удобно для быстрого повторения.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Professor Leonard – Applications of Derivatives (YouTube):</w:t>
      </w:r>
      <w:r>
        <w:t xml:space="preserve"> </w:t>
      </w:r>
      <w:r>
        <w:t xml:space="preserve">серия лекций, где разбираются теоремы Ролля и Лагранжа (с доказательствами), а также решаются различные задачи на экстремумы и оптимизацию.</w:t>
      </w:r>
    </w:p>
    <w:bookmarkEnd w:id="76"/>
    <w:bookmarkEnd w:id="77"/>
    <w:bookmarkStart w:id="91" w:name="Xb5b33576ff99fd541fdcd9cc5478c7e91a0fed8"/>
    <w:p>
      <w:pPr>
        <w:pStyle w:val="Heading2"/>
      </w:pPr>
      <w:r>
        <w:t xml:space="preserve">Unit 6: Integration and Accumulation of Change (Интегрирование и накопление изменений)</w:t>
      </w:r>
    </w:p>
    <w:bookmarkStart w:id="84" w:name="теория-5"/>
    <w:p>
      <w:pPr>
        <w:pStyle w:val="Heading3"/>
      </w:pPr>
      <w:r>
        <w:t xml:space="preserve">Теория</w:t>
      </w:r>
    </w:p>
    <w:p>
      <w:pPr>
        <w:pStyle w:val="FirstParagraph"/>
      </w:pPr>
      <w:r>
        <w:rPr>
          <w:b/>
          <w:bCs/>
        </w:rPr>
        <w:t xml:space="preserve">Неопределённый интеграл (antiderivative, indefinite integral):</w:t>
      </w:r>
      <w:r>
        <w:t xml:space="preserve"> </w:t>
      </w:r>
      <w:r>
        <w:t xml:space="preserve">функция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называется первообразной (antiderivative) для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если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 Множество всех первообразных выражается как семейство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t xml:space="preserve">, где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произвольная постоянная (константа интегрирования). Операция нахождения первообразной называется интегрированием: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t xml:space="preserve">. Например,</w:t>
      </w:r>
      <w:r>
        <w:t xml:space="preserve"> </w:t>
      </w:r>
      <m:oMath>
        <m:r>
          <m:rPr>
            <m:sty m:val="p"/>
          </m:rPr>
          <m:t>∫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, поскольку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 Интегрирование – обратная операция дифференцирования. Базовые формулы интегрирования противоположны формулам дифференцирования: ∫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(при</w:t>
      </w:r>
      <w:r>
        <w:t xml:space="preserve"> </w:t>
      </w:r>
      <m:oMath>
        <m:r>
          <m:t>n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); ∫</w:t>
      </w:r>
      <m:oMath>
        <m:r>
          <m:rPr>
            <m:sty m:val="p"/>
          </m:rPr>
          <m:t>cos</m:t>
        </m:r>
        <m:r>
          <m:t>x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; ∫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t xml:space="preserve">; и т.д.</w:t>
      </w:r>
    </w:p>
    <w:p>
      <w:pPr>
        <w:pStyle w:val="BodyText"/>
      </w:pPr>
      <w:r>
        <w:rPr>
          <w:b/>
          <w:bCs/>
        </w:rPr>
        <w:t xml:space="preserve">Определённый интеграл (definite integral) как предел сумм: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x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 </m:t>
        </m:r>
        <m:r>
          <m:t>Δ</m:t>
        </m:r>
        <m:r>
          <m:t>x</m:t>
        </m:r>
      </m:oMath>
      <w:r>
        <w:t xml:space="preserve">, где</w:t>
      </w:r>
      <w:r>
        <w:t xml:space="preserve"> </w:t>
      </w:r>
      <m:oMath>
        <m: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– точка k-го субинтервала разбиения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hyperlink r:id="rId78">
        <w:r>
          <w:rPr>
            <w:rStyle w:val="Hyperlink"/>
          </w:rPr>
          <w:t xml:space="preserve">[35]</w:t>
        </w:r>
      </w:hyperlink>
      <w:r>
        <w:t xml:space="preserve">. Интуитивно, интеграл вычисляет</w:t>
      </w:r>
      <w:r>
        <w:t xml:space="preserve"> </w:t>
      </w:r>
      <w:r>
        <w:rPr>
          <w:b/>
          <w:bCs/>
        </w:rPr>
        <w:t xml:space="preserve">накопленное изменение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площадь под кривой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между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(с учётом знака – ниже оси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площадь считается отрицательной). Ещё интерпретация: если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– скорость изменения некоторой величины, то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= общий прирост величины на интервале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Основная теорема анализа (Fundamental Theorem of Calculus, FTC):</w:t>
      </w:r>
      <w:r>
        <w:t xml:space="preserve"> </w:t>
      </w:r>
      <w:r>
        <w:t xml:space="preserve">связывает дифференцирование и интегрирование. Часть 1: если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– первообразная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то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hyperlink r:id="rId79">
        <w:r>
          <w:rPr>
            <w:rStyle w:val="Hyperlink"/>
          </w:rPr>
          <w:t xml:space="preserve">[36]</w:t>
        </w:r>
      </w:hyperlink>
      <w:r>
        <w:t xml:space="preserve">. Это позволяет вычислять интегралы через первообразные (метод Ньютона-Лейбница). Часть 2: если задана функция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</m:oMath>
      <w:r>
        <w:t xml:space="preserve">, то</w:t>
      </w:r>
      <w:r>
        <w:t xml:space="preserve">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 То есть дифференцирование под знаком интеграла устраняет интеграл (если переменный верхний предел). Этот факт удобен для определений функций заданных интегралом (например,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rPr>
                <m:sty m:val="p"/>
              </m:rPr>
              <m:t>cos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  <m:r>
          <m:t>d</m:t>
        </m:r>
        <m:r>
          <m:t>t</m:t>
        </m:r>
      </m:oMath>
      <w:r>
        <w:t xml:space="preserve"> </w:t>
      </w:r>
      <w:r>
        <w:t xml:space="preserve">– тогда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Свойства определённого интеграла:</w:t>
      </w:r>
      <w:r>
        <w:t xml:space="preserve"> </w:t>
      </w:r>
      <w:r>
        <w:t xml:space="preserve">линейность</w:t>
      </w:r>
      <w:r>
        <w:t xml:space="preserve"> </w:t>
      </w:r>
      <m:oMath>
        <m:r>
          <m:rPr>
            <m:sty m:val="p"/>
          </m:rPr>
          <m:t>∫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f</m:t>
            </m:r>
            <m:r>
              <m:rPr>
                <m:sty m:val="p"/>
              </m:rPr>
              <m:t>+</m:t>
            </m:r>
            <m:r>
              <m:t>b</m:t>
            </m:r>
            <m:r>
              <m:t>g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∫</m:t>
        </m:r>
        <m:r>
          <m:t>f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∫</m:t>
        </m:r>
        <m:r>
          <m:t>g</m:t>
        </m:r>
      </m:oMath>
      <w:r>
        <w:t xml:space="preserve">; аддитивность по промежутку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c</m:t>
            </m:r>
          </m:sup>
          <m:e>
            <m:r>
              <m:t>f</m:t>
            </m:r>
          </m:e>
        </m:nary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b</m:t>
            </m:r>
          </m:sub>
          <m:sup>
            <m:r>
              <m:t>c</m:t>
            </m:r>
          </m:sup>
          <m:e>
            <m:r>
              <m:t>f</m:t>
            </m:r>
          </m:e>
        </m:nary>
      </m:oMath>
      <w:r>
        <w:t xml:space="preserve">. Интеграл на обратном интервале меняет знак: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b</m:t>
            </m:r>
          </m:sub>
          <m:sup>
            <m:r>
              <m:t>a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Методы интегрирования: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Подстановка (Substitution):</w:t>
      </w:r>
      <w:r>
        <w:t xml:space="preserve"> </w:t>
      </w:r>
      <w:r>
        <w:t xml:space="preserve">аналог обратного правила цепочки. Если в интеграле присутствует сложная составная функция, удобно сделать замену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так, чтобы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</m:oMath>
      <w:r>
        <w:t xml:space="preserve"> </w:t>
      </w:r>
      <w:r>
        <w:t xml:space="preserve">был (вместе с dx) в подынтегральном выражении. Тогда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 </m:t>
        </m:r>
        <m:r>
          <m:t>d</m:t>
        </m:r>
        <m:r>
          <m:t>u</m:t>
        </m:r>
      </m:oMath>
      <w:r>
        <w:t xml:space="preserve">. Например,</w:t>
      </w:r>
      <w:r>
        <w:t xml:space="preserve"> </w:t>
      </w:r>
      <m:oMath>
        <m:r>
          <m:rPr>
            <m:sty m:val="p"/>
          </m:rPr>
          <m:t>∫</m:t>
        </m:r>
        <m:r>
          <m:t>2</m:t>
        </m:r>
        <m:r>
          <m:t>x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 </m:t>
        </m:r>
        <m:r>
          <m:t>d</m:t>
        </m:r>
        <m:r>
          <m:t>x</m:t>
        </m:r>
      </m:oMath>
      <w:r>
        <w:t xml:space="preserve">. Берём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тогда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Интеграл превращается в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 </m:t>
        </m:r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u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C</m:t>
        </m:r>
      </m:oMath>
      <w:r>
        <w:t xml:space="preserve">. Подстановка – мощный приём для многих интегралов</w:t>
      </w:r>
      <w:hyperlink r:id="rId80">
        <w:r>
          <w:rPr>
            <w:rStyle w:val="Hyperlink"/>
          </w:rPr>
          <w:t xml:space="preserve">[37]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Интегрирование по частям (Integration by Parts):</w:t>
      </w:r>
      <w:r>
        <w:t xml:space="preserve"> </w:t>
      </w:r>
      <w:r>
        <w:t xml:space="preserve">обратное к правилу произведения. Формула:</w:t>
      </w:r>
      <w:r>
        <w:t xml:space="preserve"> 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hyperlink r:id="rId81">
        <w:r>
          <w:rPr>
            <w:rStyle w:val="Hyperlink"/>
          </w:rPr>
          <w:t xml:space="preserve">[38]</w:t>
        </w:r>
      </w:hyperlink>
      <w:r>
        <w:t xml:space="preserve">. Выбираете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(то, что проще дифференцировать) и</w:t>
      </w:r>
      <w:r>
        <w:t xml:space="preserve"> </w:t>
      </w:r>
      <m:oMath>
        <m:r>
          <m:t>d</m:t>
        </m:r>
        <m:r>
          <m:t>v</m:t>
        </m:r>
      </m:oMath>
      <w:r>
        <w:t xml:space="preserve"> </w:t>
      </w:r>
      <w:r>
        <w:t xml:space="preserve">(то, что легко интегрировать). Например,</w:t>
      </w:r>
      <w:r>
        <w:t xml:space="preserve"> </w:t>
      </w:r>
      <m:oMath>
        <m:r>
          <m:rPr>
            <m:sty m:val="p"/>
          </m:rPr>
          <m:t>∫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d</m:t>
        </m:r>
        <m:r>
          <m:t>x</m:t>
        </m:r>
      </m:oMath>
      <w:r>
        <w:t xml:space="preserve">: возьмём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),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d</m:t>
        </m:r>
        <m:r>
          <m:t>x</m:t>
        </m:r>
      </m:oMath>
      <w:r>
        <w:t xml:space="preserve"> </w:t>
      </w:r>
      <w:r>
        <w:t xml:space="preserve">(</w:t>
      </w:r>
      <m:oMath>
        <m:r>
          <m:t>v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). Тогда</w:t>
      </w:r>
      <w:r>
        <w:t xml:space="preserve"> </w:t>
      </w:r>
      <m:oMath>
        <m:r>
          <m:rPr>
            <m:sty m:val="p"/>
          </m:rPr>
          <m:t>∫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.</m:t>
        </m:r>
      </m:oMath>
      <w:r>
        <w:t xml:space="preserve"> </w:t>
      </w:r>
      <w:r>
        <w:t xml:space="preserve">По частям удобно интегрировать произведения полинома на экспоненту, тригонометрическую функцию или логарифм.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Дробные рациональные функции (Partial Fractions):</w:t>
      </w:r>
      <w:r>
        <w:t xml:space="preserve"> </w:t>
      </w:r>
      <w:r>
        <w:t xml:space="preserve">если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– рациональная дробь (полином/полином), её можно разложить на простые дроби и проинтегрировать каждую. Например,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. Интегрируя: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.</m:t>
        </m:r>
      </m:oMath>
      <w:r>
        <w:t xml:space="preserve"> </w:t>
      </w:r>
      <w:r>
        <w:t xml:space="preserve">Этот метод часто применяется для рациональных функций.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Несобственные интегралы (Improper Integrals):</w:t>
      </w:r>
      <w:r>
        <w:t xml:space="preserve"> </w:t>
      </w:r>
      <w:r>
        <w:t xml:space="preserve">интегралы с бесконечным пределом или разрывом на промежутке интегрирования вычисляются через предел. Например,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b</m:t>
            </m:r>
          </m:sup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b>
            <m:r>
              <m:t>1</m:t>
            </m:r>
          </m:sub>
          <m:sup>
            <m:r>
              <m:t>b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hyperlink r:id="rId82">
        <w:r>
          <w:rPr>
            <w:rStyle w:val="Hyperlink"/>
          </w:rPr>
          <w:t xml:space="preserve">[39]</w:t>
        </w:r>
      </w:hyperlink>
      <w:hyperlink r:id="rId83">
        <w:r>
          <w:rPr>
            <w:rStyle w:val="Hyperlink"/>
          </w:rPr>
          <w:t xml:space="preserve">[40]</w:t>
        </w:r>
      </w:hyperlink>
      <w:r>
        <w:t xml:space="preserve">. Если предел конечен – интеграл</w:t>
      </w:r>
      <w:r>
        <w:t xml:space="preserve"> </w:t>
      </w:r>
      <w:r>
        <w:rPr>
          <w:b/>
          <w:bCs/>
        </w:rPr>
        <w:t xml:space="preserve">сходится</w:t>
      </w:r>
      <w:r>
        <w:t xml:space="preserve">, если бесконечен (или не существует) –</w:t>
      </w:r>
      <w:r>
        <w:t xml:space="preserve"> </w:t>
      </w:r>
      <w:r>
        <w:rPr>
          <w:b/>
          <w:bCs/>
        </w:rPr>
        <w:t xml:space="preserve">расходится</w:t>
      </w:r>
      <w:r>
        <w:t xml:space="preserve">. Например,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ln</m:t>
                </m:r>
                <m:r>
                  <m:t>x</m:t>
                </m:r>
              </m:e>
            </m:d>
          </m:e>
          <m:sub>
            <m:r>
              <m:t>1</m:t>
            </m:r>
          </m:sub>
          <m:sup>
            <m:r>
              <m:t>b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ln</m:t>
        </m:r>
        <m:r>
          <m:t>b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– расходится. Аналогично, интеграл через точку разрыва (например,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e>
        </m:nary>
        <m:r>
          <m:t>d</m:t>
        </m:r>
        <m:r>
          <m:t>x</m:t>
        </m:r>
      </m:oMath>
      <w:r>
        <w:t xml:space="preserve">) считается как предел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ϵ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ϵ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e>
        </m:nary>
        <m:r>
          <m:t>d</m:t>
        </m:r>
        <m:r>
          <m:t>x</m:t>
        </m:r>
      </m:oMath>
      <w:r>
        <w:t xml:space="preserve">.</w:t>
      </w:r>
    </w:p>
    <w:bookmarkEnd w:id="84"/>
    <w:bookmarkStart w:id="85" w:name="X3a4fedc952ae7ecf88c80ceeb9137c555892f18"/>
    <w:p>
      <w:pPr>
        <w:pStyle w:val="Heading3"/>
      </w:pPr>
      <w:r>
        <w:t xml:space="preserve">Ключевые формулы и свойства интегрирования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Antiderivative (первообразная):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означает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– первообразная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 Запись: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t xml:space="preserve">. Простейшие формулы: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(для</w:t>
      </w:r>
      <w:r>
        <w:t xml:space="preserve"> </w:t>
      </w:r>
      <m:oMath>
        <m:r>
          <m:t>n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);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</m:num>
          <m:den>
            <m:r>
              <m:rPr>
                <m:sty m:val="p"/>
              </m:rPr>
              <m:t>ln</m:t>
            </m:r>
            <m:r>
              <m:t>a</m:t>
            </m:r>
          </m:den>
        </m:f>
        <m:r>
          <m:rPr>
            <m:sty m:val="p"/>
          </m:rPr>
          <m:t>+</m:t>
        </m:r>
        <m:r>
          <m:t>C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sin</m:t>
        </m:r>
        <m:r>
          <m:t>x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cos</m:t>
        </m:r>
        <m:r>
          <m:t>x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; и т.д. (обратные правила дифференцирования).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Definite Integral (определённый интеграл):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, где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(Ньютон-Лейбниц)</w:t>
      </w:r>
      <w:hyperlink r:id="rId79">
        <w:r>
          <w:rPr>
            <w:rStyle w:val="Hyperlink"/>
          </w:rPr>
          <w:t xml:space="preserve">[36]</w:t>
        </w:r>
      </w:hyperlink>
      <w:r>
        <w:t xml:space="preserve">. Свойства: аддитивность, линейность, знак интеграла меняется при смене пределов, и др.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Integration by Substitution (подстановка):</w:t>
      </w:r>
      <w:r>
        <w:t xml:space="preserve"> </w:t>
      </w:r>
      <w:r>
        <w:t xml:space="preserve">если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то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</m:oMath>
      <w:r>
        <w:t xml:space="preserve">. Тогда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 </m:t>
        </m:r>
        <m:r>
          <m:t>d</m:t>
        </m:r>
        <m:r>
          <m:t>u</m:t>
        </m:r>
      </m:oMath>
      <w:r>
        <w:t xml:space="preserve">. При определённых интегралах нужно менять пределы: если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⟹</m:t>
        </m:r>
        <m:r>
          <m:t>u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⟹</m:t>
        </m:r>
        <m:r>
          <m:t>u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. Например,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r>
              <m:t>3</m:t>
            </m:r>
          </m:e>
        </m:nary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d>
        <m:r>
          <m:t>d</m:t>
        </m:r>
        <m:r>
          <m:t>x</m:t>
        </m:r>
      </m:oMath>
      <w:r>
        <w:t xml:space="preserve">. Берём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тогда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d</m:t>
        </m:r>
        <m:r>
          <m:t>x</m:t>
        </m:r>
      </m:oMath>
      <w:r>
        <w:t xml:space="preserve">. 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:</m:t>
        </m:r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u</m:t>
        </m:r>
        <m:r>
          <m:rPr>
            <m:sty m:val="p"/>
          </m:rPr>
          <m:t>=</m:t>
        </m:r>
        <m:r>
          <m:t>8</m:t>
        </m:r>
      </m:oMath>
      <w:r>
        <w:t xml:space="preserve">. Интеграл =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8</m:t>
            </m:r>
          </m:sup>
          <m:e>
            <m:r>
              <m:rPr>
                <m:sty m:val="p"/>
              </m:rPr>
              <m:t>cos</m:t>
            </m:r>
          </m:e>
        </m:nary>
        <m:r>
          <m:t>u</m:t>
        </m:r>
        <m:r>
          <m:t> </m:t>
        </m:r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u</m:t>
        </m:r>
        <m:sSubSup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  <m:sup>
            <m:r>
              <m:t>8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sin</m:t>
        </m:r>
        <m:r>
          <m:t>8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Integration by Parts (части):</w:t>
      </w:r>
      <w:r>
        <w:t xml:space="preserve"> 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hyperlink r:id="rId81">
        <w:r>
          <w:rPr>
            <w:rStyle w:val="Hyperlink"/>
          </w:rPr>
          <w:t xml:space="preserve">[38]</w:t>
        </w:r>
      </w:hyperlink>
      <w:r>
        <w:t xml:space="preserve">. Используется итеративно при необходимости (например, интеграл от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потребует дважды по частям).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Partial Fractions (разложение на дроби):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  <m:r>
          <m:t>d</m:t>
        </m:r>
        <m:r>
          <m:t>x</m:t>
        </m:r>
      </m:oMath>
      <w:r>
        <w:t xml:space="preserve">, где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– многочлены, разбивается на сумму интегралов от простых дробей. Конкретные формулы зависят от типа корней знаменателя (линейные, квадратные, и т.д.).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Improper Integral (несобственный интеграл):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</m:oMath>
      <w:r>
        <w:t xml:space="preserve">. Если предел конечен – интеграл сходится (converges), иначе расходится (diverges)</w:t>
      </w:r>
      <w:hyperlink r:id="rId83">
        <w:r>
          <w:rPr>
            <w:rStyle w:val="Hyperlink"/>
          </w:rPr>
          <w:t xml:space="preserve">[41]</w:t>
        </w:r>
      </w:hyperlink>
      <w:r>
        <w:t xml:space="preserve">. Аналогично с нижним пределом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или с разрывом в точке внутри интервала: разбить интеграл на сумму до и после разрыва, взять предел.</w:t>
      </w:r>
    </w:p>
    <w:bookmarkEnd w:id="85"/>
    <w:bookmarkStart w:id="88" w:name="примеры-5"/>
    <w:p>
      <w:pPr>
        <w:pStyle w:val="Heading3"/>
      </w:pPr>
      <w:r>
        <w:t xml:space="preserve">Примеры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Пример 1 (вычисление определённого интеграла):</w:t>
      </w:r>
      <w:r>
        <w:t xml:space="preserve"> </w:t>
      </w:r>
      <w:r>
        <w:t xml:space="preserve">Найдите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5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.</m:t>
        </m:r>
      </m:oMath>
      <w:r>
        <w:t xml:space="preserve"> </w:t>
      </w:r>
      <w:r>
        <w:t xml:space="preserve">Первое подынтегральное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– первообразная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num>
          <m:den>
            <m:r>
              <m:t>2</m:t>
            </m:r>
          </m:den>
        </m:f>
      </m:oMath>
      <w:r>
        <w:t xml:space="preserve">. Для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– первообразная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x</m:t>
        </m:r>
      </m:oMath>
      <w:r>
        <w:t xml:space="preserve">. Таким образом, общий первообразный: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5</m:t>
        </m:r>
        <m:r>
          <m:t>x</m:t>
        </m:r>
      </m:oMath>
      <w:r>
        <w:t xml:space="preserve">. Теперь применяем Ньютон-Лейбниц: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4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4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20</m:t>
              </m:r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Вычислим:</w:t>
      </w:r>
      <w:r>
        <w:t xml:space="preserve"> </w:t>
      </w:r>
      <m:oMath>
        <m:f>
          <m:fPr>
            <m:type m:val="bar"/>
          </m:fPr>
          <m:num>
            <m:r>
              <m:t>256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128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108</m:t>
        </m:r>
        <m:r>
          <m:rPr>
            <m:sty m:val="p"/>
          </m:rPr>
          <m:t>.</m:t>
        </m:r>
      </m:oMath>
      <w:r>
        <w:t xml:space="preserve"> </w:t>
      </w:r>
      <w:r>
        <w:t xml:space="preserve">И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.</m:t>
        </m:r>
      </m:oMath>
      <w:r>
        <w:t xml:space="preserve"> </w:t>
      </w:r>
      <w:r>
        <w:t xml:space="preserve">Разность:</w:t>
      </w:r>
      <w:r>
        <w:t xml:space="preserve"> </w:t>
      </w:r>
      <m:oMath>
        <m:r>
          <m:t>108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108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216</m:t>
            </m:r>
            <m:r>
              <m:rPr>
                <m:sty m:val="p"/>
              </m:rPr>
              <m:t>+</m:t>
            </m:r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225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112.5</m:t>
        </m:r>
        <m:r>
          <m:rPr>
            <m:sty m:val="p"/>
          </m:rPr>
          <m:t>.</m:t>
        </m:r>
      </m:oMath>
      <w:r>
        <w:t xml:space="preserve"> </w:t>
      </w:r>
      <w:r>
        <w:t xml:space="preserve">Таким образом, интеграл равен</w:t>
      </w:r>
      <w:r>
        <w:t xml:space="preserve"> </w:t>
      </w:r>
      <m:oMath>
        <m:r>
          <m:t>112.5</m:t>
        </m:r>
      </m:oMath>
      <w:r>
        <w:t xml:space="preserve">. Это число представляет площадь под графиком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(с учётом знака: на этом интервале функция положительна, так что это просто площадь).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Пример 2 (интегрирование подстановкой):</w:t>
      </w:r>
      <w:r>
        <w:t xml:space="preserve"> </w:t>
      </w:r>
      <w:r>
        <w:t xml:space="preserve">Вычислите</w:t>
      </w:r>
      <w:r>
        <w:t xml:space="preserve"> </w:t>
      </w:r>
      <m:oMath>
        <m:r>
          <m:rPr>
            <m:sty m:val="p"/>
          </m:rPr>
          <m:t>∫</m:t>
        </m:r>
        <m:r>
          <m:t>x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t> </m:t>
        </m:r>
        <m:r>
          <m:t>d</m:t>
        </m:r>
        <m:r>
          <m:t>x</m:t>
        </m:r>
        <m:r>
          <m:rPr>
            <m:sty m:val="p"/>
          </m:rPr>
          <m:t>.</m:t>
        </m:r>
      </m:oMath>
      <w:r>
        <w:t xml:space="preserve"> </w:t>
      </w:r>
      <w:r>
        <w:t xml:space="preserve">Заметим, что производная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равна</w:t>
      </w:r>
      <w:r>
        <w:t xml:space="preserve"> </w:t>
      </w:r>
      <m:oMath>
        <m:r>
          <m:t>2</m:t>
        </m:r>
        <m:r>
          <m:t>x</m:t>
        </m:r>
      </m:oMath>
      <w:r>
        <w:t xml:space="preserve">, что почти присутствует (у нас</w:t>
      </w:r>
      <w:r>
        <w:t xml:space="preserve"> </w:t>
      </w:r>
      <m:oMath>
        <m:r>
          <m:t>x</m:t>
        </m:r>
        <m:r>
          <m:t>d</m:t>
        </m:r>
        <m:r>
          <m:t>x</m:t>
        </m:r>
      </m:oMath>
      <w:r>
        <w:t xml:space="preserve">). Сделаем замену: пусть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 Тогда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или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  <m:r>
          <m:rPr>
            <m:sty m:val="p"/>
          </m:rPr>
          <m:t>=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Интеграл перепишется:</w:t>
      </w:r>
      <w:r>
        <w:t xml:space="preserve"> </w:t>
      </w:r>
      <m:oMath>
        <m:r>
          <m:rPr>
            <m:sty m:val="p"/>
          </m:rPr>
          <m:t>∫</m:t>
        </m:r>
        <m:r>
          <m:t>x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rad>
          <m:radPr>
            <m:degHide m:val="on"/>
          </m:radPr>
          <m:deg/>
          <m:e>
            <m:r>
              <m:t>u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∫</m:t>
        </m:r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t>d</m:t>
        </m:r>
        <m:r>
          <m:t>u</m:t>
        </m:r>
        <m:r>
          <m:rPr>
            <m:sty m:val="p"/>
          </m:rPr>
          <m:t>.</m:t>
        </m:r>
      </m:oMath>
      <w:r>
        <w:t xml:space="preserve"> </w:t>
      </w:r>
      <w:r>
        <w:t xml:space="preserve">Интегрируем: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u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u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rPr>
            <m:sty m:val="p"/>
          </m:rPr>
          <m:t>.</m:t>
        </m:r>
      </m:oMath>
      <w:r>
        <w:t xml:space="preserve"> </w:t>
      </w:r>
      <w:r>
        <w:t xml:space="preserve">Возвращаясь к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rPr>
            <m:sty m:val="p"/>
          </m:rPr>
          <m:t>.</m:t>
        </m:r>
      </m:oMath>
      <w:r>
        <w:t xml:space="preserve"> </w:t>
      </w:r>
      <w:r>
        <w:t xml:space="preserve">Проверим дифференцированием: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⋅</m:t>
        </m:r>
        <m:r>
          <m:t>x</m:t>
        </m:r>
        <m:r>
          <m:rPr>
            <m:sty m:val="p"/>
          </m:rPr>
          <m:t>=</m:t>
        </m:r>
        <m:r>
          <m:t>x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 верно.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Пример 3 (по частям):</w:t>
      </w:r>
      <w:r>
        <w:t xml:space="preserve"> </w:t>
      </w:r>
      <w:r>
        <w:t xml:space="preserve">Вычислите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ln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.</m:t>
        </m:r>
      </m:oMath>
      <w:r>
        <w:t xml:space="preserve"> </w:t>
      </w:r>
      <w:r>
        <w:t xml:space="preserve">Здесь прямая формула не очевидна, применим интегрирование по частям. Возьмём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(так как дифференцирование логарифма упрощает выражение), тогда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d</m:t>
        </m:r>
        <m:r>
          <m:t>x</m:t>
        </m:r>
      </m:oMath>
      <w:r>
        <w:t xml:space="preserve">. Остальное возьмём как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, тогда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x</m:t>
        </m:r>
      </m:oMath>
      <w:r>
        <w:t xml:space="preserve">. Теперь по формуле: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ln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x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1</m:t>
        </m:r>
        <m:r>
          <m:t>d</m:t>
        </m:r>
        <m:r>
          <m:t>x</m:t>
        </m:r>
        <m:r>
          <m:rPr>
            <m:sty m:val="p"/>
          </m:rPr>
          <m:t>.</m:t>
        </m:r>
      </m:oMath>
      <w:r>
        <w:t xml:space="preserve"> </w:t>
      </w:r>
      <w:r>
        <w:t xml:space="preserve">Получается</w:t>
      </w:r>
      <w:r>
        <w:t xml:space="preserve"> </w:t>
      </w:r>
      <m:oMath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. Таким образом,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ln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.</m:t>
        </m:r>
      </m:oMath>
      <w:r>
        <w:t xml:space="preserve"> </w:t>
      </w:r>
      <w:r>
        <w:t xml:space="preserve">(Эта формула полезна для интегрирования логарифма.)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Пример 4 (несобственный интеграл):</w:t>
      </w:r>
      <w:r>
        <w:t xml:space="preserve"> </w:t>
      </w:r>
      <w:r>
        <w:t xml:space="preserve">Исследуйте сходимость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p</m:t>
                    </m:r>
                  </m:sup>
                </m:sSup>
              </m:den>
            </m:f>
          </m:e>
        </m:nary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в зависимости от параметра</w:t>
      </w:r>
      <w:r>
        <w:t xml:space="preserve"> </w:t>
      </w:r>
      <m:oMath>
        <m:r>
          <m:t>p</m:t>
        </m:r>
      </m:oMath>
      <w:r>
        <w:t xml:space="preserve">. Вычислим как функцию от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B</m:t>
            </m:r>
          </m:sup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p</m:t>
                </m:r>
              </m:sup>
            </m:sSup>
          </m:e>
        </m:nary>
        <m:r>
          <m:t>d</m:t>
        </m:r>
        <m:r>
          <m:t>x</m:t>
        </m:r>
      </m:oMath>
      <w:r>
        <w:t xml:space="preserve">. Если</w:t>
      </w:r>
      <w:r>
        <w:t xml:space="preserve"> </w:t>
      </w:r>
      <m:oMath>
        <m:r>
          <m:t>p</m:t>
        </m:r>
        <m:r>
          <m:rPr>
            <m:sty m:val="p"/>
          </m:rPr>
          <m:t>≠</m:t>
        </m:r>
        <m:r>
          <m:t>1</m:t>
        </m:r>
      </m:oMath>
      <w:r>
        <w:t xml:space="preserve">: первообразная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p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 Подставляем 1 и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 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1</m:t>
                </m:r>
              </m:e>
              <m:sup>
                <m:r>
                  <m:t> 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</m:sup>
            </m:sSup>
          </m:num>
          <m:den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t> </m:t>
            </m:r>
          </m:den>
        </m:f>
      </m:oMath>
      <w:r>
        <w:t xml:space="preserve">. Берём предел при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 Рассмотрим случаи: если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(т.е.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), то</w:t>
      </w:r>
      <w:r>
        <w:t xml:space="preserve"> </w:t>
      </w:r>
      <m:oMath>
        <m:sSup>
          <m:e>
            <m:r>
              <m:t>B</m:t>
            </m:r>
          </m:e>
          <m:sup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 Получим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. Например, при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 Если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(т.е.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), то</w:t>
      </w:r>
      <w:r>
        <w:t xml:space="preserve"> </w:t>
      </w:r>
      <m:oMath>
        <m:sSup>
          <m:e>
            <m:r>
              <m:t>B</m:t>
            </m:r>
          </m:e>
          <m:sup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интеграл расходится (</w:t>
      </w:r>
      <m:oMath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). Если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B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ln</m:t>
                </m:r>
                <m:r>
                  <m:t>x</m:t>
                </m:r>
              </m:e>
            </m:d>
          </m:e>
          <m:sub>
            <m:r>
              <m:t>1</m:t>
            </m:r>
          </m:sub>
          <m:sup>
            <m:r>
              <m:t>B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ln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B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ln</m:t>
        </m:r>
        <m:r>
          <m:t>B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B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тоже расходится. Вывод: несобственный интеграл сходится</w:t>
      </w:r>
      <w:r>
        <w:t xml:space="preserve"> </w:t>
      </w:r>
      <w:r>
        <w:rPr>
          <w:b/>
          <w:bCs/>
        </w:rPr>
        <w:t xml:space="preserve">только при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(причём результат =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), а при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– расходится (гармонический ряд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– частный случай дивергенции). Это известный критерий сходимости</w:t>
      </w:r>
      <w:r>
        <w:t xml:space="preserve"> </w:t>
      </w:r>
      <m:oMath>
        <m:r>
          <m:t>p</m:t>
        </m:r>
      </m:oMath>
      <w:r>
        <w:rPr>
          <w:b/>
          <w:bCs/>
        </w:rPr>
        <w:t xml:space="preserve">-ряда</w:t>
      </w:r>
      <w:hyperlink r:id="rId86">
        <w:r>
          <w:rPr>
            <w:rStyle w:val="Hyperlink"/>
          </w:rPr>
          <w:t xml:space="preserve">[42]</w:t>
        </w:r>
      </w:hyperlink>
      <w:hyperlink r:id="rId87">
        <w:r>
          <w:rPr>
            <w:rStyle w:val="Hyperlink"/>
          </w:rPr>
          <w:t xml:space="preserve">[43]</w:t>
        </w:r>
      </w:hyperlink>
      <w:r>
        <w:t xml:space="preserve">, который нам понадобится в Unit 10 при рассмотрении рядов.</w:t>
      </w:r>
    </w:p>
    <w:bookmarkEnd w:id="88"/>
    <w:bookmarkStart w:id="90" w:name="рекомендуемые-ресурсы-5"/>
    <w:p>
      <w:pPr>
        <w:pStyle w:val="Heading3"/>
      </w:pPr>
      <w:r>
        <w:t xml:space="preserve">Рекомендуемые ресурсы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Khan Academy – Integrals:</w:t>
      </w:r>
      <w:r>
        <w:t xml:space="preserve"> </w:t>
      </w:r>
      <w:r>
        <w:t xml:space="preserve">интерактивные задания на основные интегралы и вычисление определённых интегралов как площадей (включая интерпретацию накопленного изменения).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Paul’s Online Notes – “Integration Techniques”:</w:t>
      </w:r>
      <w:r>
        <w:t xml:space="preserve"> </w:t>
      </w:r>
      <w:r>
        <w:t xml:space="preserve">включает подстановку, интегрирование по частям, частичные дроби, тригонометрические подстановки и др., с примерами разного уровня сложности</w:t>
      </w:r>
      <w:hyperlink r:id="rId81">
        <w:r>
          <w:rPr>
            <w:rStyle w:val="Hyperlink"/>
          </w:rPr>
          <w:t xml:space="preserve">[38]</w:t>
        </w:r>
      </w:hyperlink>
      <w:hyperlink r:id="rId89">
        <w:r>
          <w:rPr>
            <w:rStyle w:val="Hyperlink"/>
          </w:rPr>
          <w:t xml:space="preserve">[44]</w:t>
        </w:r>
      </w:hyperlink>
      <w:r>
        <w:t xml:space="preserve">. Также есть раздел про несобственные интегралы с тестами сходимости.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MIT Highlights of Calculus – “Antiderivatives &amp; FTC” (YouTube):</w:t>
      </w:r>
      <w:r>
        <w:t xml:space="preserve"> </w:t>
      </w:r>
      <w:r>
        <w:t xml:space="preserve">короткие ролики Гилберта Странга, наглядно объясняющие фундаментальную теорему и примеры вычисления интегралов, в том числе физический смысл.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Курс “The Organic Chemistry Tutor” – Integration:</w:t>
      </w:r>
      <w:r>
        <w:t xml:space="preserve"> </w:t>
      </w:r>
      <w:r>
        <w:t xml:space="preserve">подробные видеоуроки с решением интегралов “вручную”, включая распространённые техники интегрирования, а также разбор типичных ошибок при подстановке и интегрировании по частям.</w:t>
      </w:r>
    </w:p>
    <w:bookmarkEnd w:id="90"/>
    <w:bookmarkEnd w:id="91"/>
    <w:bookmarkStart w:id="97" w:name="X35c3415488fd2b134973b228c42384abf515966"/>
    <w:p>
      <w:pPr>
        <w:pStyle w:val="Heading2"/>
      </w:pPr>
      <w:r>
        <w:t xml:space="preserve">Unit 7: Differential Equations (Дифференциальные уравнения)</w:t>
      </w:r>
    </w:p>
    <w:bookmarkStart w:id="93" w:name="теория-6"/>
    <w:p>
      <w:pPr>
        <w:pStyle w:val="Heading3"/>
      </w:pPr>
      <w:r>
        <w:t xml:space="preserve">Теория</w:t>
      </w:r>
    </w:p>
    <w:p>
      <w:pPr>
        <w:pStyle w:val="FirstParagraph"/>
      </w:pPr>
      <w:r>
        <w:rPr>
          <w:b/>
          <w:bCs/>
        </w:rPr>
        <w:t xml:space="preserve">Дифференциальное уравнение (Differential Equation, DE):</w:t>
      </w:r>
      <w:r>
        <w:t xml:space="preserve"> </w:t>
      </w:r>
      <w:r>
        <w:t xml:space="preserve">уравнение, связывающее функцию и её производные. Простейший пример – уравнение вида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решение которого – просто интегрирование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x</m:t>
        </m:r>
      </m:oMath>
      <w:r>
        <w:t xml:space="preserve">. Но в общем случае могут присутствовать 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 правой части, или высшие производные. Решение дифференциального уравнения – функция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удовлетворяющая уравнению.</w:t>
      </w:r>
      <w:r>
        <w:t xml:space="preserve"> </w:t>
      </w:r>
      <w:r>
        <w:rPr>
          <w:b/>
          <w:bCs/>
        </w:rPr>
        <w:t xml:space="preserve">Общее решение</w:t>
      </w:r>
      <w:r>
        <w:t xml:space="preserve"> </w:t>
      </w:r>
      <w:r>
        <w:t xml:space="preserve">обычно содержит произвольную константу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(или несколько для уравнений высших порядков).</w:t>
      </w:r>
      <w:r>
        <w:t xml:space="preserve"> </w:t>
      </w:r>
      <w:r>
        <w:rPr>
          <w:b/>
          <w:bCs/>
        </w:rPr>
        <w:t xml:space="preserve">Частное решение</w:t>
      </w:r>
      <w:r>
        <w:t xml:space="preserve"> </w:t>
      </w:r>
      <w:r>
        <w:t xml:space="preserve">определяется из общего с помощью начальных условий (initial conditions), например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. В этом разделе мы фокусируемся на</w:t>
      </w:r>
      <w:r>
        <w:t xml:space="preserve"> </w:t>
      </w:r>
      <w:r>
        <w:rPr>
          <w:b/>
          <w:bCs/>
        </w:rPr>
        <w:t xml:space="preserve">обыкновенных дифференциальных уравнениях первого порядка</w:t>
      </w:r>
      <w:r>
        <w:t xml:space="preserve">, особенно</w:t>
      </w:r>
      <w:r>
        <w:t xml:space="preserve"> </w:t>
      </w:r>
      <w:r>
        <w:rPr>
          <w:b/>
          <w:bCs/>
        </w:rPr>
        <w:t xml:space="preserve">разделяющихся (separable)</w:t>
      </w:r>
      <w:r>
        <w:t xml:space="preserve"> </w:t>
      </w:r>
      <w:r>
        <w:t xml:space="preserve">и некоторых типовых применениях (рост/распад, логистическая модель).</w:t>
      </w:r>
    </w:p>
    <w:p>
      <w:pPr>
        <w:pStyle w:val="BodyText"/>
      </w:pPr>
      <w:r>
        <w:rPr>
          <w:b/>
          <w:bCs/>
        </w:rPr>
        <w:t xml:space="preserve">Сепарабельные уравнения (Separable DE):</w:t>
      </w:r>
      <w:r>
        <w:t xml:space="preserve"> </w:t>
      </w:r>
      <w:r>
        <w:t xml:space="preserve">уравнение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– переменные можно разделить: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den>
        </m:f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t xml:space="preserve">. Проинтегрировав обе части: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den>
        </m:f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hyperlink r:id="rId92">
        <w:r>
          <w:rPr>
            <w:rStyle w:val="Hyperlink"/>
          </w:rPr>
          <w:t xml:space="preserve">[45]</w:t>
        </w:r>
      </w:hyperlink>
      <w:r>
        <w:t xml:space="preserve">. Получаем связь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t xml:space="preserve">, где</w:t>
      </w:r>
      <w:r>
        <w:t xml:space="preserve"> </w:t>
      </w:r>
      <m:oMath>
        <m:r>
          <m:t>H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 Из этой неявной связи, по возможности, выражают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явно. Пример: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 Разделяем: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t>d</m:t>
        </m:r>
        <m:r>
          <m:t>y</m:t>
        </m:r>
        <m:r>
          <m:rPr>
            <m:sty m:val="p"/>
          </m:rPr>
          <m:t>=</m:t>
        </m:r>
        <m:r>
          <m:t>x</m:t>
        </m:r>
        <m:r>
          <m:t>d</m:t>
        </m:r>
        <m:r>
          <m:t>x</m:t>
        </m:r>
      </m:oMath>
      <w:r>
        <w:t xml:space="preserve">. Интегрируем: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x</m:t>
        </m:r>
        <m:r>
          <m:t>d</m:t>
        </m:r>
        <m:r>
          <m:t>x</m:t>
        </m:r>
      </m:oMath>
      <w:r>
        <w:t xml:space="preserve"> </w:t>
      </w:r>
      <m:oMath>
        <m:r>
          <m:rPr>
            <m:sty m:val="p"/>
          </m:rPr>
          <m:t>⟹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</m:oMath>
      <w:r>
        <w:t xml:space="preserve">. Значит, общее решение:</w:t>
      </w:r>
      <w:r>
        <w:t xml:space="preserve"> </w:t>
      </w:r>
      <m:oMath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rPr>
            <m:sty m:val="p"/>
          </m:rPr>
          <m:t>′</m:t>
        </m:r>
      </m:oMath>
      <w:r>
        <w:t xml:space="preserve">. Если дано начальное условие, подставляем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для нахождения</w:t>
      </w:r>
      <w:r>
        <w:t xml:space="preserve"> </w:t>
      </w:r>
      <m:oMath>
        <m:r>
          <m:t>C</m:t>
        </m:r>
        <m:r>
          <m:rPr>
            <m:sty m:val="p"/>
          </m:rPr>
          <m:t>′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Начальные условия (Initial Value Problem, IVP):</w:t>
      </w:r>
      <w:r>
        <w:t xml:space="preserve"> </w:t>
      </w:r>
      <w:r>
        <w:t xml:space="preserve">задача Коши – найти особое решение, удовлетворяющее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. Теорема существования и единственности: для большинства “хороших” (непрерывных, липшицевых) правых частей решение существует и единственно локально.</w:t>
      </w:r>
    </w:p>
    <w:p>
      <w:pPr>
        <w:pStyle w:val="BodyText"/>
      </w:pPr>
      <w:r>
        <w:rPr>
          <w:b/>
          <w:bCs/>
        </w:rPr>
        <w:t xml:space="preserve">Экспоненциальный рост/распад:</w:t>
      </w:r>
      <w:r>
        <w:t xml:space="preserve"> </w:t>
      </w:r>
      <w:r>
        <w:t xml:space="preserve">модель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t>y</m:t>
        </m:r>
      </m:oMath>
      <w:r>
        <w:t xml:space="preserve"> </w:t>
      </w:r>
      <w:r>
        <w:t xml:space="preserve">(скорость изменения пропорциональна самой величине). Решение: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C</m:t>
        </m:r>
        <m:sSup>
          <m:e>
            <m:r>
              <m:t>e</m:t>
            </m:r>
          </m:e>
          <m:sup>
            <m:r>
              <m:t>k</m:t>
            </m:r>
            <m:r>
              <m:t>t</m:t>
            </m:r>
          </m:sup>
        </m:sSup>
      </m:oMath>
      <w:hyperlink r:id="rId92">
        <w:r>
          <w:rPr>
            <w:rStyle w:val="Hyperlink"/>
          </w:rPr>
          <w:t xml:space="preserve">[46]</w:t>
        </w:r>
      </w:hyperlink>
      <w:r>
        <w:t xml:space="preserve">. Это описывает множество процессов: радиоактивный распад (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), рост населения без ограничения (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), и др. Период полураспада, удвоения – следствия этой модели (например,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τ</m:t>
            </m:r>
          </m:sup>
        </m:sSup>
      </m:oMath>
      <w:r>
        <w:t xml:space="preserve"> </w:t>
      </w:r>
      <w:r>
        <w:t xml:space="preserve">для распада, где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– характерное время).</w:t>
      </w:r>
    </w:p>
    <w:p>
      <w:pPr>
        <w:pStyle w:val="BodyText"/>
      </w:pPr>
      <w:r>
        <w:rPr>
          <w:b/>
          <w:bCs/>
        </w:rPr>
        <w:t xml:space="preserve">Дифференциальные уравнения с разделяющимися переменными</w:t>
      </w:r>
      <w:r>
        <w:t xml:space="preserve"> </w:t>
      </w:r>
      <w:r>
        <w:t xml:space="preserve">часто встречаются: кроме экспоненциального (где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t>y</m:t>
        </m:r>
      </m:oMath>
      <w:r>
        <w:t xml:space="preserve">), можно упомянуть</w:t>
      </w:r>
      <w:r>
        <w:t xml:space="preserve"> </w:t>
      </w:r>
      <w:r>
        <w:rPr>
          <w:b/>
          <w:bCs/>
        </w:rPr>
        <w:t xml:space="preserve">свободное падение с сопротивлением</w:t>
      </w:r>
      <w:r>
        <w:t xml:space="preserve"> </w:t>
      </w:r>
      <w:r>
        <w:t xml:space="preserve">(напр.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−</m:t>
        </m:r>
        <m:r>
          <m:t>k</m:t>
        </m:r>
        <m:r>
          <m:t>v</m:t>
        </m:r>
      </m:oMath>
      <w:r>
        <w:t xml:space="preserve">),</w:t>
      </w:r>
      <w:r>
        <w:t xml:space="preserve"> </w:t>
      </w:r>
      <w:r>
        <w:rPr>
          <w:b/>
          <w:bCs/>
        </w:rPr>
        <w:t xml:space="preserve">охлаждение Ньютона</w:t>
      </w:r>
      <w:r>
        <w:t xml:space="preserve"> </w:t>
      </w:r>
      <w:r>
        <w:t xml:space="preserve">(</w:t>
      </w:r>
      <m:oMath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env</m:t>
                </m:r>
              </m:sub>
            </m:sSub>
          </m:e>
        </m:d>
      </m:oMath>
      <w:r>
        <w:t xml:space="preserve">), и прочие. Все они решаются разделением переменных или приводятся к линейным (в случае с T).</w:t>
      </w:r>
    </w:p>
    <w:p>
      <w:pPr>
        <w:pStyle w:val="BodyText"/>
      </w:pPr>
      <w:r>
        <w:rPr>
          <w:b/>
          <w:bCs/>
        </w:rPr>
        <w:t xml:space="preserve">Логистический рост (Logistic model):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L</m:t>
                </m:r>
              </m:den>
            </m:f>
          </m:e>
        </m:d>
      </m:oMath>
      <w:r>
        <w:t xml:space="preserve">. Это модель ограниченного роста, где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ёмкость среды</w:t>
      </w:r>
      <w:r>
        <w:t xml:space="preserve"> </w:t>
      </w:r>
      <w:r>
        <w:t xml:space="preserve">(carrying capacity). При маленьких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рост почти экспоненциальный (</w:t>
      </w:r>
      <m:oMath>
        <m:r>
          <m:rPr>
            <m:sty m:val="p"/>
          </m:rPr>
          <m:t>≈</m:t>
        </m:r>
        <m:r>
          <m:t>k</m:t>
        </m:r>
        <m:r>
          <m:t>y</m:t>
        </m:r>
      </m:oMath>
      <w:r>
        <w:t xml:space="preserve">), при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рост замедляется (</w:t>
      </w:r>
      <m:oMath>
        <m:r>
          <m:rPr>
            <m:sty m:val="p"/>
          </m:rPr>
          <m:t>→</m:t>
        </m:r>
        <m:r>
          <m:t>0</m:t>
        </m:r>
      </m:oMath>
      <w:r>
        <w:t xml:space="preserve">). Решение логистического уравнения (при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) известно: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 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t</m:t>
                  </m:r>
                </m:sup>
              </m:sSup>
              <m:r>
                <m:t> 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br/>
      </w:r>
      <w:r>
        <w:t xml:space="preserve">где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den>
        </m:f>
      </m:oMath>
      <w:hyperlink r:id="rId92">
        <w:r>
          <w:rPr>
            <w:rStyle w:val="Hyperlink"/>
          </w:rPr>
          <w:t xml:space="preserve">[46]</w:t>
        </w:r>
      </w:hyperlink>
      <w:r>
        <w:t xml:space="preserve">. Эта S-образная кривая достигает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как асимптоты. Производная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максимальна при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(это точка перегиба кривой). Логистическое уравнение используется для популяций с ограниченными ресурсами, в эпидемиях (модель распространения инфекции), в экономике (насыщение рынка) и т.д.</w:t>
      </w:r>
    </w:p>
    <w:p>
      <w:pPr>
        <w:pStyle w:val="BodyText"/>
      </w:pPr>
      <w:r>
        <w:rPr>
          <w:b/>
          <w:bCs/>
        </w:rPr>
        <w:t xml:space="preserve">Поле направлений (Slope field):</w:t>
      </w:r>
      <w:r>
        <w:t xml:space="preserve"> </w:t>
      </w:r>
      <w:r>
        <w:t xml:space="preserve">графическое представление ОДУ первого порядка. Для уравнения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на координатной плоскости в узлах сетки ставятся маленькие отрезки с наклоном, равным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. Эти штрихи образуют «поле направлений», вдоль которого должна идти интегральная кривая (решение). Слоуп-филды помогают качественно анализировать поведение решений без явного решения – например, можно увидеть стационарные решения, проверить устойчивость, понять, как разные начальные условия дают разные траектории. AP Exam часто включает задачу на построение/чтение поля направлений.</w:t>
      </w:r>
    </w:p>
    <w:p>
      <w:pPr>
        <w:pStyle w:val="BodyText"/>
      </w:pPr>
      <w:r>
        <w:rPr>
          <w:b/>
          <w:bCs/>
        </w:rPr>
        <w:t xml:space="preserve">Метод Эйлера (Euler’s method):</w:t>
      </w:r>
      <w:r>
        <w:t xml:space="preserve"> </w:t>
      </w:r>
      <w:r>
        <w:t xml:space="preserve">численный метод решения ОДУ. Идея: если известна точка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на решении, то следующую точку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можно приблизительно вычислить, сделав шаг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по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изменив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⋅</m:t>
        </m:r>
        <m:r>
          <m:t>h</m:t>
        </m:r>
      </m:oMath>
      <w:r>
        <w:t xml:space="preserve">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 </m:t>
          </m:r>
          <m:r>
            <m:t>h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br/>
      </w:r>
      <w:r>
        <w:t xml:space="preserve">где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x</m:t>
        </m:r>
      </m:oMath>
      <w:r>
        <w:t xml:space="preserve"> </w:t>
      </w:r>
      <w:r>
        <w:t xml:space="preserve">– правая часть уравнения</w:t>
      </w:r>
      <w:hyperlink r:id="rId92">
        <w:r>
          <w:rPr>
            <w:rStyle w:val="Hyperlink"/>
          </w:rPr>
          <w:t xml:space="preserve">[45]</w:t>
        </w:r>
      </w:hyperlink>
      <w:r>
        <w:t xml:space="preserve">. Это шаг касательной: берём наклон в текущей точке и шагаем так на малый отрезок. Чем меньше</w:t>
      </w:r>
      <w:r>
        <w:t xml:space="preserve"> </w:t>
      </w:r>
      <m:oMath>
        <m:r>
          <m:t>h</m:t>
        </m:r>
      </m:oMath>
      <w:r>
        <w:t xml:space="preserve">, тем точнее. Метод Эйлера прост, но даёт лишь приближённые значения. В AP Calculus могут попросить вручную выполнить пару шагов метода Эйлера для заданного шага – важно аккуратно подставлять и вычислять.</w:t>
      </w:r>
    </w:p>
    <w:bookmarkEnd w:id="93"/>
    <w:bookmarkStart w:id="94" w:name="ключевые-формулы-и-шаги-решения-оду"/>
    <w:p>
      <w:pPr>
        <w:pStyle w:val="Heading3"/>
      </w:pPr>
      <w:r>
        <w:t xml:space="preserve">Ключевые формулы и шаги решения ОДУ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Separable DE (разделяющееся ур.):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⟹</m:t>
        </m:r>
        <m:f>
          <m:fPr>
            <m:type m:val="bar"/>
          </m:fPr>
          <m:num>
            <m:r>
              <m:t>1</m:t>
            </m:r>
          </m:num>
          <m:den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den>
        </m:f>
        <m:r>
          <m:t>d</m:t>
        </m:r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t xml:space="preserve">. Интегрируем: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den>
        </m:f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  <m:r>
          <m:rPr>
            <m:sty m:val="p"/>
          </m:rPr>
          <m:t>+</m:t>
        </m:r>
        <m:r>
          <m:t>C</m:t>
        </m:r>
      </m:oMath>
      <w:hyperlink r:id="rId92">
        <w:r>
          <w:rPr>
            <w:rStyle w:val="Hyperlink"/>
          </w:rPr>
          <w:t xml:space="preserve">[45]</w:t>
        </w:r>
      </w:hyperlink>
      <w:r>
        <w:t xml:space="preserve">. Затем выражаем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неявно или явно.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Exponential Growth/Decay: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t>y</m:t>
        </m:r>
        <m:r>
          <m:rPr>
            <m:sty m:val="p"/>
          </m:rPr>
          <m:t>⟹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y</m:t>
            </m:r>
          </m:den>
        </m:f>
        <m:r>
          <m:rPr>
            <m:sty m:val="p"/>
          </m:rPr>
          <m:t>=</m:t>
        </m:r>
        <m:r>
          <m:t>k</m:t>
        </m:r>
        <m:r>
          <m:t> </m:t>
        </m:r>
        <m:r>
          <m:t>d</m:t>
        </m:r>
        <m:r>
          <m:t>t</m:t>
        </m:r>
      </m:oMath>
      <w:r>
        <w:t xml:space="preserve">. Интегрируя: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+</m:t>
        </m:r>
        <m:r>
          <m:t>C</m:t>
        </m:r>
      </m:oMath>
      <w:r>
        <w:t xml:space="preserve">. Решение: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k</m:t>
            </m:r>
            <m:r>
              <m:t>t</m:t>
            </m:r>
          </m:sup>
        </m:sSup>
      </m:oMath>
      <w:r>
        <w:t xml:space="preserve">. Если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, то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t>k</m:t>
            </m:r>
            <m:r>
              <m:t>t</m:t>
            </m:r>
          </m:sup>
        </m:sSup>
      </m:oMath>
      <w:r>
        <w:t xml:space="preserve">. (При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– рост,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– убыль.) Период полураспада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k</m:t>
                </m:r>
              </m:e>
            </m:d>
          </m:den>
        </m:f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Logistic Equation: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L</m:t>
                </m:r>
              </m:den>
            </m:f>
          </m:e>
        </m:d>
      </m:oMath>
      <w:r>
        <w:t xml:space="preserve">. Решение: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t>t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−</m:t>
            </m:r>
            <m:r>
              <m:t>y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num>
          <m:den>
            <m:r>
              <m:t>y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</m:den>
        </m:f>
      </m:oMath>
      <w:r>
        <w:t xml:space="preserve">. Частные случаи: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A</m:t>
            </m:r>
          </m:num>
          <m:den>
            <m:r>
              <m:t>k</m:t>
            </m:r>
          </m:den>
        </m:f>
      </m:oMath>
      <w:r>
        <w:t xml:space="preserve"> </w:t>
      </w:r>
      <w:r>
        <w:t xml:space="preserve">– точка перегиба, максимальный темп роста.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Euler’s Method:</w:t>
      </w:r>
      <w:r>
        <w:t xml:space="preserve"> </w:t>
      </w:r>
      <w:r>
        <w:t xml:space="preserve">итерация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  <m:r>
          <m:t> </m:t>
        </m:r>
        <m:r>
          <m:t>Δ</m:t>
        </m:r>
        <m:r>
          <m:t>x</m:t>
        </m:r>
      </m:oMath>
      <w:r>
        <w:t xml:space="preserve">. Начинаем с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. При маленьком шаге</w:t>
      </w:r>
      <w:r>
        <w:t xml:space="preserve"> </w:t>
      </w:r>
      <m:oMath>
        <m:r>
          <m:t>Δ</m:t>
        </m:r>
        <m:r>
          <m:t>x</m:t>
        </m:r>
      </m:oMath>
      <w:r>
        <w:t xml:space="preserve"> </w:t>
      </w:r>
      <w:r>
        <w:t xml:space="preserve">последовательность точек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аппроксимирует решение. Например, для шага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с начальным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и уравнением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⋅</m:t>
        </m:r>
        <m:r>
          <m:t>0.1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1.1</m:t>
        </m:r>
      </m:oMath>
      <w:r>
        <w:t xml:space="preserve">;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0.1</m:t>
            </m:r>
            <m:r>
              <m:rPr>
                <m:sty m:val="p"/>
              </m:rPr>
              <m:t>+</m:t>
            </m:r>
            <m:r>
              <m:t>1.1</m:t>
            </m:r>
          </m:e>
        </m:d>
        <m:r>
          <m:rPr>
            <m:sty m:val="p"/>
          </m:rPr>
          <m:t>⋅</m:t>
        </m:r>
        <m:r>
          <m:t>0.1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+</m:t>
        </m:r>
        <m:r>
          <m:t>0.12</m:t>
        </m:r>
        <m:r>
          <m:rPr>
            <m:sty m:val="p"/>
          </m:rPr>
          <m:t>=</m:t>
        </m:r>
        <m:r>
          <m:t>1.22</m:t>
        </m:r>
      </m:oMath>
      <w:r>
        <w:t xml:space="preserve">, etc.</w:t>
      </w:r>
    </w:p>
    <w:bookmarkEnd w:id="94"/>
    <w:bookmarkStart w:id="95" w:name="примеры-6"/>
    <w:p>
      <w:pPr>
        <w:pStyle w:val="Heading3"/>
      </w:pPr>
      <w:r>
        <w:t xml:space="preserve">Примеры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Пример 1 (решение разделяющегося уравнения):</w:t>
      </w:r>
      <w:r>
        <w:t xml:space="preserve"> </w:t>
      </w:r>
      <w:r>
        <w:t xml:space="preserve">Решить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>
              <m:t>x</m:t>
            </m:r>
          </m:den>
        </m:f>
      </m:oMath>
      <w:r>
        <w:t xml:space="preserve"> </w:t>
      </w:r>
      <w:r>
        <w:t xml:space="preserve">при условии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 Это ОДУ с разделяющимися переменными. Запишем: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>
              <m:t>x</m:t>
            </m:r>
          </m:den>
        </m:f>
      </m:oMath>
      <w:r>
        <w:t xml:space="preserve">. Приравниваем: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2</m:t>
            </m:r>
            <m:r>
              <m:t>x</m:t>
            </m:r>
          </m:den>
        </m:f>
      </m:oMath>
      <w:r>
        <w:t xml:space="preserve">. Интегрируем обе части: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2</m:t>
            </m:r>
            <m:r>
              <m:t>x</m:t>
            </m:r>
          </m:den>
        </m:f>
      </m:oMath>
      <w:r>
        <w:t xml:space="preserve">. Левая часть – стандартный интеграл: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. Поэтому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 Правая часть: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 Объединяя константы: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Умножим на 2 и экспоненцируем, чтобы убрать логарифмы: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′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где</w:t>
      </w:r>
      <w:r>
        <w:t xml:space="preserve"> </w:t>
      </w:r>
      <m:oMath>
        <m:r>
          <m:t>C</m:t>
        </m:r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C</m:t>
            </m:r>
          </m:sup>
        </m:sSup>
      </m:oMath>
      <w:r>
        <w:t xml:space="preserve"> </w:t>
      </w:r>
      <w:r>
        <w:t xml:space="preserve">– новая произвольная константа (&gt;0). Для удобства снимем модуль, включив знак в константу</w:t>
      </w:r>
      <w:r>
        <w:t xml:space="preserve"> </w:t>
      </w:r>
      <m:oMath>
        <m:r>
          <m:t>C</m:t>
        </m:r>
        <m:r>
          <m:rPr>
            <m:sty m:val="p"/>
          </m:rPr>
          <m:t>″</m:t>
        </m:r>
      </m:oMath>
      <w:r>
        <w:t xml:space="preserve">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″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Теперь используем начальное условие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 Подставляем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:</m:t>
        </m:r>
      </m:oMath>
      <w:r>
        <w:t xml:space="preserve"> </w:t>
      </w:r>
      <m:oMath>
        <m:f>
          <m:fPr>
            <m:type m:val="bar"/>
          </m:fPr>
          <m:num>
            <m:r>
              <m:t>0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C</m:t>
        </m:r>
        <m:r>
          <m:rPr>
            <m:sty m:val="p"/>
          </m:rPr>
          <m:t>″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⟹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″</m:t>
        </m:r>
        <m:r>
          <m:rPr>
            <m:sty m:val="p"/>
          </m:rPr>
          <m:t>.</m:t>
        </m:r>
      </m:oMath>
      <w:r>
        <w:t xml:space="preserve"> </w:t>
      </w:r>
      <w:r>
        <w:t xml:space="preserve">Значит</w:t>
      </w:r>
      <w:r>
        <w:t xml:space="preserve"> </w:t>
      </w:r>
      <m:oMath>
        <m:r>
          <m:t>C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 Получаем уравнение:</w:t>
      </w:r>
      <w:r>
        <w:t xml:space="preserve"> </w:t>
      </w:r>
      <m:oMath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.</m:t>
        </m:r>
      </m:oMath>
      <w:r>
        <w:t xml:space="preserve"> </w:t>
      </w:r>
      <w:r>
        <w:t xml:space="preserve">Решим его явно для</w:t>
      </w:r>
      <w:r>
        <w:t xml:space="preserve"> </w:t>
      </w:r>
      <m:oMath>
        <m:r>
          <m:t>y</m:t>
        </m:r>
      </m:oMath>
      <w:r>
        <w:t xml:space="preserve">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Перенесём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налево, остальные направо:</w:t>
      </w:r>
      <w:r>
        <w:t xml:space="preserve"> </w:t>
      </w:r>
      <m:oMath>
        <m:r>
          <m:t>y</m:t>
        </m:r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⟹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.</m:t>
        </m:r>
      </m:oMath>
      <w:r>
        <w:t xml:space="preserve"> </w:t>
      </w:r>
      <w:r>
        <w:t xml:space="preserve">Тогда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 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t> 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Это и есть решение, удовлетворяющее начальному условию. (Проверка: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выполняется.)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Пример 2 (задача роста/распада):</w:t>
      </w:r>
      <w:r>
        <w:t xml:space="preserve"> </w:t>
      </w:r>
      <w:r>
        <w:t xml:space="preserve">Углерод-14 распадается по закону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t xml:space="preserve">. Его период полураспада ~5730 лет, т.е. за этот срок от исходного количества останется половина. Найдём константу распада</w:t>
      </w:r>
      <w:r>
        <w:t xml:space="preserve"> </w:t>
      </w:r>
      <m:oMath>
        <m:r>
          <m:t>k</m:t>
        </m:r>
      </m:oMath>
      <w:r>
        <w:t xml:space="preserve">. По условию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5730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 Подставим в модель: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⋅</m:t>
            </m:r>
            <m:r>
              <m:t>5730</m:t>
            </m:r>
          </m:sup>
        </m:sSup>
      </m:oMath>
      <w:r>
        <w:t xml:space="preserve">. Сокращаем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5730</m:t>
            </m:r>
            <m:r>
              <m:t>k</m:t>
            </m:r>
          </m:sup>
        </m:sSup>
      </m:oMath>
      <w:r>
        <w:t xml:space="preserve">. Возьмём натуральный логарифм: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5730</m:t>
        </m:r>
        <m:r>
          <m:t>k</m:t>
        </m:r>
      </m:oMath>
      <w:r>
        <w:t xml:space="preserve">. Но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2</m:t>
        </m:r>
      </m:oMath>
      <w:r>
        <w:t xml:space="preserve">. Значит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5730</m:t>
        </m:r>
        <m:r>
          <m:t>k</m:t>
        </m:r>
      </m:oMath>
      <w:r>
        <w:t xml:space="preserve">. Отсюда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5730</m:t>
            </m:r>
          </m:den>
        </m:f>
        <m:r>
          <m:rPr>
            <m:sty m:val="p"/>
          </m:rPr>
          <m:t>≈</m:t>
        </m:r>
        <m:r>
          <m:t>1.21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(год⁻¹). Таким образом, уравнение распада: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N</m:t>
        </m:r>
      </m:oMath>
      <w:r>
        <w:t xml:space="preserve"> </w:t>
      </w:r>
      <w:r>
        <w:t xml:space="preserve">с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как выше. Например, через 1000 лет останется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1000</m:t>
            </m:r>
          </m:e>
        </m:d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1000</m:t>
            </m:r>
            <m:r>
              <m:t>k</m:t>
            </m:r>
          </m:sup>
        </m:sSup>
        <m:r>
          <m:rPr>
            <m:sty m:val="p"/>
          </m:rPr>
          <m:t>≈</m:t>
        </m:r>
        <m:sSub>
          <m:e>
            <m:r>
              <m:t>N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0.121</m:t>
            </m:r>
          </m:sup>
        </m:sSup>
        <m:r>
          <m:rPr>
            <m:sty m:val="p"/>
          </m:rPr>
          <m:t>≈</m:t>
        </m:r>
        <m:r>
          <m:t>0.886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(около 88.6%).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Пример 3 (логистическое уравнение):</w:t>
      </w:r>
      <w:r>
        <w:t xml:space="preserve"> </w:t>
      </w:r>
      <w:r>
        <w:t xml:space="preserve">Популяция кроликов в заповеднике подчиняется логистическому росту: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P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0.5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P</m:t>
                </m:r>
              </m:num>
              <m:den>
                <m:r>
                  <m:t>1000</m:t>
                </m:r>
              </m:den>
            </m:f>
          </m:e>
        </m:d>
      </m:oMath>
      <w:r>
        <w:t xml:space="preserve">, где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в годах,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число кроликов. Начально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100</m:t>
        </m:r>
      </m:oMath>
      <w:r>
        <w:t xml:space="preserve">. Найти выражение для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предельную численность. Здесь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1000</m:t>
        </m:r>
      </m:oMath>
      <w:r>
        <w:t xml:space="preserve">. Решение: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1000</m:t>
            </m:r>
          </m:num>
          <m:den>
            <m:r>
              <m:t> </m:t>
            </m:r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0.5</m:t>
                </m:r>
                <m:r>
                  <m:t>t</m:t>
                </m:r>
              </m:sup>
            </m:sSup>
          </m:den>
        </m:f>
      </m:oMath>
      <w:r>
        <w:t xml:space="preserve">. Константу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найдём из начального условия:</w:t>
      </w:r>
      <w:r>
        <w:t xml:space="preserve"> </w:t>
      </w:r>
      <m:oMath>
        <m:r>
          <m:t>100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1000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t xml:space="preserve">. Это даёт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1000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10</m:t>
        </m:r>
      </m:oMath>
      <w:r>
        <w:t xml:space="preserve">, т.е.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</m:t>
        </m:r>
      </m:oMath>
      <w:r>
        <w:t xml:space="preserve">. Получаем: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</m:num>
            <m:den>
              <m:r>
                <m:t> 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r>
                    <m:t>t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При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экспонента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  <m:r>
              <m:t>t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поэтому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f>
          <m:fPr>
            <m:type m:val="bar"/>
          </m:fPr>
          <m:num>
            <m:r>
              <m:t>1000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1000</m:t>
        </m:r>
        <m:r>
          <m:rPr>
            <m:sty m:val="p"/>
          </m:rPr>
          <m:t>.</m:t>
        </m:r>
      </m:oMath>
      <w:r>
        <w:t xml:space="preserve"> </w:t>
      </w:r>
      <w:r>
        <w:t xml:space="preserve">То есть максимально возможная популяция – 1000 кроликов (ёмкость среды). Через какое время популяция станет 500 (половина</w:t>
      </w:r>
      <w:r>
        <w:t xml:space="preserve"> </w:t>
      </w:r>
      <m:oMath>
        <m:r>
          <m:t>L</m:t>
        </m:r>
      </m:oMath>
      <w:r>
        <w:t xml:space="preserve">)? При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500</m:t>
        </m:r>
        <m:r>
          <m:rPr>
            <m:sty m:val="p"/>
          </m:rPr>
          <m:t>:</m:t>
        </m:r>
        <m:r>
          <m:t>500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1000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9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0.5</m:t>
                </m:r>
                <m:r>
                  <m:t>t</m:t>
                </m:r>
              </m:sup>
            </m:sSup>
          </m:den>
        </m:f>
        <m:r>
          <m:rPr>
            <m:sty m:val="p"/>
          </m:rPr>
          <m:t>⟹</m:t>
        </m:r>
        <m:r>
          <m:t>1</m:t>
        </m:r>
        <m:r>
          <m:rPr>
            <m:sty m:val="p"/>
          </m:rPr>
          <m:t>+</m:t>
        </m:r>
        <m:r>
          <m:t>9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  <m:r>
              <m:t>t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⟹</m:t>
        </m:r>
        <m:r>
          <m:t>9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  <m:r>
              <m:t>t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⟹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  <m:r>
              <m:t>t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.</m:t>
        </m:r>
      </m:oMath>
      <w:r>
        <w:t xml:space="preserve"> </w:t>
      </w:r>
      <w:r>
        <w:t xml:space="preserve">Берём логарифм: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9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9</m:t>
        </m:r>
      </m:oMath>
      <w:r>
        <w:t xml:space="preserve">. Значит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ln</m:t>
            </m:r>
            <m:r>
              <m:t>9</m:t>
            </m:r>
          </m:num>
          <m:den>
            <m:r>
              <m:t>1</m:t>
            </m:r>
          </m:den>
        </m:f>
        <m:r>
          <m:rPr>
            <m:sty m:val="p"/>
          </m:rPr>
          <m:t>≈</m:t>
        </m:r>
        <m:r>
          <m:t>4.39</m:t>
        </m:r>
      </m:oMath>
      <w:r>
        <w:t xml:space="preserve"> </w:t>
      </w:r>
      <w:r>
        <w:t xml:space="preserve">(года). Действительно,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4.39</m:t>
            </m:r>
          </m:e>
        </m:d>
        <m:r>
          <m:rPr>
            <m:sty m:val="p"/>
          </m:rPr>
          <m:t>≈</m:t>
        </m:r>
        <m:r>
          <m:t>500</m:t>
        </m:r>
      </m:oMath>
      <w:r>
        <w:t xml:space="preserve">. Это момент, когда темп роста максимальный (перегиб на графике логистической кривой).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Пример 4 (метод Эйлера):</w:t>
      </w:r>
      <w:r>
        <w:t xml:space="preserve"> </w:t>
      </w:r>
      <w:r>
        <w:t xml:space="preserve">Решим примерно ОДУ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с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на интервале</w:t>
      </w:r>
      <w:r>
        <w:t xml:space="preserve"> </w:t>
      </w:r>
      <m:oMath>
        <m:r>
          <m:t>x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→</m:t>
        </m:r>
        <m:r>
          <m:t>0.3</m:t>
        </m:r>
      </m:oMath>
      <w:r>
        <w:t xml:space="preserve"> </w:t>
      </w:r>
      <w:r>
        <w:t xml:space="preserve">шагом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методом Эйлера.</w:t>
      </w:r>
    </w:p>
    <w:p>
      <w:pPr>
        <w:pStyle w:val="Compact"/>
        <w:numPr>
          <w:ilvl w:val="0"/>
          <w:numId w:val="1020"/>
        </w:numPr>
      </w:pPr>
      <w:r>
        <w:t xml:space="preserve">Шаг 0 (старт):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Шаг 1: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. Формула: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h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⋅</m:t>
        </m:r>
        <m:r>
          <m:t>0.1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20"/>
        </w:numPr>
      </w:pPr>
      <w:r>
        <w:t xml:space="preserve">Шаг 2: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</m:t>
        </m:r>
      </m:oMath>
      <w:r>
        <w:t xml:space="preserve">. Теперь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h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0.1</m:t>
            </m:r>
            <m:r>
              <m:rPr>
                <m:sty m:val="p"/>
              </m:rPr>
              <m:t>+</m:t>
            </m:r>
            <m:r>
              <m:t>1.1</m:t>
            </m:r>
          </m:e>
        </m:d>
        <m:r>
          <m:rPr>
            <m:sty m:val="p"/>
          </m:rPr>
          <m:t>⋅</m:t>
        </m:r>
        <m:r>
          <m:t>0.1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1.2</m:t>
            </m:r>
          </m:e>
        </m:d>
        <m:r>
          <m:rPr>
            <m:sty m:val="p"/>
          </m:rPr>
          <m:t>⋅</m:t>
        </m:r>
        <m:r>
          <m:t>0.1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+</m:t>
        </m:r>
        <m:r>
          <m:t>0.12</m:t>
        </m:r>
        <m:r>
          <m:rPr>
            <m:sty m:val="p"/>
          </m:rPr>
          <m:t>=</m:t>
        </m:r>
        <m:r>
          <m:t>1.22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20"/>
        </w:numPr>
      </w:pPr>
      <w:r>
        <w:t xml:space="preserve">Шаг 3: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h</m:t>
        </m:r>
        <m:r>
          <m:rPr>
            <m:sty m:val="p"/>
          </m:rPr>
          <m:t>=</m:t>
        </m:r>
        <m:r>
          <m:t>1.22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0.2</m:t>
            </m:r>
            <m:r>
              <m:rPr>
                <m:sty m:val="p"/>
              </m:rPr>
              <m:t>+</m:t>
            </m:r>
            <m:r>
              <m:t>1.22</m:t>
            </m:r>
          </m:e>
        </m:d>
        <m:r>
          <m:rPr>
            <m:sty m:val="p"/>
          </m:rPr>
          <m:t>⋅</m:t>
        </m:r>
        <m:r>
          <m:t>0.1</m:t>
        </m:r>
        <m:r>
          <m:rPr>
            <m:sty m:val="p"/>
          </m:rPr>
          <m:t>=</m:t>
        </m:r>
        <m:r>
          <m:t>1.22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1.42</m:t>
            </m:r>
          </m:e>
        </m:d>
        <m:r>
          <m:rPr>
            <m:sty m:val="p"/>
          </m:rPr>
          <m:t>⋅</m:t>
        </m:r>
        <m:r>
          <m:t>0.1</m:t>
        </m:r>
        <m:r>
          <m:rPr>
            <m:sty m:val="p"/>
          </m:rPr>
          <m:t>=</m:t>
        </m:r>
        <m:r>
          <m:t>1.22</m:t>
        </m:r>
        <m:r>
          <m:rPr>
            <m:sty m:val="p"/>
          </m:rPr>
          <m:t>+</m:t>
        </m:r>
        <m:r>
          <m:t>0.142</m:t>
        </m:r>
        <m:r>
          <m:rPr>
            <m:sty m:val="p"/>
          </m:rPr>
          <m:t>=</m:t>
        </m:r>
        <m:r>
          <m:t>1.362</m:t>
        </m:r>
        <m:r>
          <m:rPr>
            <m:sty m:val="p"/>
          </m:rPr>
          <m:t>.</m:t>
        </m:r>
      </m:oMath>
    </w:p>
    <w:p>
      <w:pPr>
        <w:pStyle w:val="FirstParagraph"/>
      </w:pPr>
      <w:r>
        <w:t xml:space="preserve">Итак, приближённое значение решения в точке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–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0.3</m:t>
            </m:r>
          </m:e>
        </m:d>
        <m:r>
          <m:rPr>
            <m:sty m:val="p"/>
          </m:rPr>
          <m:t>≈</m:t>
        </m:r>
        <m:r>
          <m:t>1.362</m:t>
        </m:r>
      </m:oMath>
      <w:r>
        <w:t xml:space="preserve">. (Для сравнения, точное решение этого уравнения –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, 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0.3</m:t>
            </m:r>
          </m:e>
        </m:d>
        <m:r>
          <m:rPr>
            <m:sty m:val="p"/>
          </m:rPr>
          <m:t>≈</m:t>
        </m:r>
        <m:r>
          <m:t>1.349</m:t>
        </m:r>
      </m:oMath>
      <w:r>
        <w:t xml:space="preserve">. Метод Эйлера дал немного завышенное значение из-за конечного шага.)</w:t>
      </w:r>
    </w:p>
    <w:bookmarkEnd w:id="95"/>
    <w:bookmarkStart w:id="96" w:name="рекомендуемые-ресурсы-6"/>
    <w:p>
      <w:pPr>
        <w:pStyle w:val="Heading3"/>
      </w:pPr>
      <w:r>
        <w:t xml:space="preserve">Рекомендуемые ресурсы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Khan Academy – Differential equations:</w:t>
      </w:r>
      <w:r>
        <w:t xml:space="preserve"> </w:t>
      </w:r>
      <w:r>
        <w:t xml:space="preserve">раздел с концептуальными видео по полям направлений, задачам на рост и распад, решению разделяющихся уравнений, а также задания по применению метода Эйлера.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Paul’s Online Notes – “Differential Equations” (Calculus I &amp; II):</w:t>
      </w:r>
      <w:r>
        <w:t xml:space="preserve"> </w:t>
      </w:r>
      <w:r>
        <w:t xml:space="preserve">описания методов разделения переменных</w:t>
      </w:r>
      <w:hyperlink r:id="rId92">
        <w:r>
          <w:rPr>
            <w:rStyle w:val="Hyperlink"/>
          </w:rPr>
          <w:t xml:space="preserve">[45]</w:t>
        </w:r>
      </w:hyperlink>
      <w:r>
        <w:t xml:space="preserve">, примеры решения различных ОДУ первого порядка, включая логистическое. Также есть материал по интерпретации слоуп-филдов и применению метода Эйлера.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OSC Study Guide – AP Calculus BC: Differential Equations:</w:t>
      </w:r>
      <w:r>
        <w:t xml:space="preserve"> </w:t>
      </w:r>
      <w:r>
        <w:t xml:space="preserve">краткий конспект (на англ.) с ключевыми формулами роста/распада, логистического уравнения, примерами задач с начальным условием.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Образовательный канал “Знаника” (на русс.) – Дифференциальные уравнения:</w:t>
      </w:r>
      <w:r>
        <w:t xml:space="preserve"> </w:t>
      </w:r>
      <w:r>
        <w:t xml:space="preserve">несколько видеороликов, посвящённых решению простейших ДУ и их применению в физических задачах, что может помочь русскоязычным учащимся усвоить тему.</w:t>
      </w:r>
    </w:p>
    <w:bookmarkEnd w:id="96"/>
    <w:bookmarkEnd w:id="97"/>
    <w:bookmarkStart w:id="107" w:name="X834622c9feb1188d8fdb1867220c0ff2d4de52f"/>
    <w:p>
      <w:pPr>
        <w:pStyle w:val="Heading2"/>
      </w:pPr>
      <w:r>
        <w:t xml:space="preserve">Unit 8: Applications of Integration (Применения интегрирования)</w:t>
      </w:r>
    </w:p>
    <w:bookmarkStart w:id="101" w:name="теория-7"/>
    <w:p>
      <w:pPr>
        <w:pStyle w:val="Heading3"/>
      </w:pPr>
      <w:r>
        <w:t xml:space="preserve">Теория</w:t>
      </w:r>
    </w:p>
    <w:p>
      <w:pPr>
        <w:pStyle w:val="FirstParagraph"/>
      </w:pPr>
      <w:r>
        <w:t xml:space="preserve">Интегрирование имеет множество приложений: расчёт площадей, объёмов, длин дуг, а также решение задач накопления изменения (в физике, геометрии, статистике).</w:t>
      </w:r>
    </w:p>
    <w:p>
      <w:pPr>
        <w:pStyle w:val="BodyText"/>
      </w:pPr>
      <w:r>
        <w:rPr>
          <w:b/>
          <w:bCs/>
        </w:rPr>
        <w:t xml:space="preserve">Среднее значение функции (Average value of a function):</w:t>
      </w:r>
      <w:r>
        <w:t xml:space="preserve"> </w:t>
      </w:r>
      <w:r>
        <w:t xml:space="preserve">на отрезке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определяется как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avg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hyperlink r:id="rId98">
        <w:r>
          <w:rPr>
            <w:rStyle w:val="Hyperlink"/>
          </w:rPr>
          <w:t xml:space="preserve">[47]</w:t>
        </w:r>
      </w:hyperlink>
      <w:r>
        <w:t xml:space="preserve">. Это среднее по непрерывной функции аналогично среднему по набору значений. По теореме о среднем значении для интегралов, существует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 что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avg</m:t>
            </m:r>
          </m:sub>
        </m:sSub>
      </m:oMath>
      <w:r>
        <w:t xml:space="preserve">. Например, средняя высота кривой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на [0,1] равна</w:t>
      </w:r>
      <w:r>
        <w:t xml:space="preserve"> </w:t>
      </w:r>
      <m:oMath>
        <m:r>
          <m:t>1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Движение по прямой:</w:t>
      </w:r>
      <w:r>
        <w:t xml:space="preserve"> </w:t>
      </w:r>
      <w:r>
        <w:t xml:space="preserve">если известна скорость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то пройденный путь (смещение) за время от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равен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v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</m:oMath>
      <w:hyperlink r:id="rId55">
        <w:r>
          <w:rPr>
            <w:rStyle w:val="Hyperlink"/>
          </w:rPr>
          <w:t xml:space="preserve">[19]</w:t>
        </w:r>
      </w:hyperlink>
      <w:r>
        <w:t xml:space="preserve">. Если нужно найти общий путь с учётом смены направления, интегрируют модуль скорости:</w:t>
      </w:r>
      <w:r>
        <w:t xml:space="preserve"> </w:t>
      </w:r>
      <m:oMath>
        <m:r>
          <m:rPr>
            <m:sty m:val="p"/>
          </m:rPr>
          <m:t>∫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r>
          <m:t>d</m:t>
        </m:r>
        <m:r>
          <m:t>t</m:t>
        </m:r>
      </m:oMath>
      <w:r>
        <w:t xml:space="preserve">. Аналогично, зная ускорение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получают скорость через интеграл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v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sub>
          <m:sup>
            <m:r>
              <m:t>t</m:t>
            </m:r>
          </m:sup>
          <m:e>
            <m:r>
              <m:t>a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τ</m:t>
            </m:r>
          </m:e>
        </m:d>
        <m:r>
          <m:t>d</m:t>
        </m:r>
        <m:r>
          <m:t>τ</m:t>
        </m:r>
      </m:oMath>
      <w:r>
        <w:t xml:space="preserve">. Концепция накопления: интеграл скорости даёт изменение координаты, интеграл поступления/выбытия вещества даёт общий прирост запаса и т.п.</w:t>
      </w:r>
    </w:p>
    <w:p>
      <w:pPr>
        <w:pStyle w:val="BodyText"/>
      </w:pPr>
      <w:r>
        <w:rPr>
          <w:b/>
          <w:bCs/>
        </w:rPr>
        <w:t xml:space="preserve">Задачи на накопление (Accumulation problems):</w:t>
      </w:r>
      <w:r>
        <w:t xml:space="preserve"> </w:t>
      </w:r>
      <w:r>
        <w:t xml:space="preserve">типичный формат: дана скорость изменения некоторой величины (темп притока/оттока, роста, расхода и т.п.), надо найти общее изменение за период – интегрировать скорость. Например, если поток воды в бассейн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in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(л/мин) известен, то объем за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минут изменится на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R</m:t>
                    </m:r>
                  </m:e>
                  <m:sub>
                    <m:r>
                      <m:rPr>
                        <m:nor/>
                        <m:sty m:val="p"/>
                      </m:rPr>
                      <m:t>in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R</m:t>
                    </m:r>
                  </m:e>
                  <m:sub>
                    <m:r>
                      <m:rPr>
                        <m:nor/>
                        <m:sty m:val="p"/>
                      </m:rPr>
                      <m:t>out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</m:d>
          </m:e>
        </m:nary>
        <m:r>
          <m:t>d</m:t>
        </m:r>
        <m:r>
          <m:t>t</m:t>
        </m:r>
      </m:oMath>
      <w:r>
        <w:t xml:space="preserve">. Если есть начальный объем, добавляем его. Такие задачи часто сводятся к применению интеграла для расчёта</w:t>
      </w:r>
      <w:r>
        <w:t xml:space="preserve"> </w:t>
      </w:r>
      <w:r>
        <w:rPr>
          <w:b/>
          <w:bCs/>
        </w:rPr>
        <w:t xml:space="preserve">нетто-изменения</w:t>
      </w:r>
      <w:r>
        <w:t xml:space="preserve"> </w:t>
      </w:r>
      <w:r>
        <w:t xml:space="preserve">величины.</w:t>
      </w:r>
    </w:p>
    <w:p>
      <w:pPr>
        <w:pStyle w:val="BodyText"/>
      </w:pPr>
      <w:r>
        <w:rPr>
          <w:b/>
          <w:bCs/>
        </w:rPr>
        <w:t xml:space="preserve">Площадь между кривыми:</w:t>
      </w:r>
      <w:r>
        <w:t xml:space="preserve"> </w:t>
      </w:r>
      <w:r>
        <w:t xml:space="preserve">если даны две функции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причём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на интервале [a,b], то площадь между ними равна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</m:nary>
        <m:r>
          <m:t> </m:t>
        </m:r>
        <m:r>
          <m:t>d</m:t>
        </m:r>
        <m:r>
          <m:t>x</m:t>
        </m:r>
      </m:oMath>
      <w:hyperlink r:id="rId99">
        <w:r>
          <w:rPr>
            <w:rStyle w:val="Hyperlink"/>
          </w:rPr>
          <w:t xml:space="preserve">[48]</w:t>
        </w:r>
      </w:hyperlink>
      <w:r>
        <w:t xml:space="preserve">. Это фактически интеграл верхней минус нижней функции. Если интегрировать удобнее по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(вертикальные функции), то нужно выразить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как функция от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 брать разность правых и левых границ. Иногда сложные области требуют разбивки на несколько интегралов, если функции пересекаются или меняются роли верхней/нижней. Ключ – правильно изобразить и определить границы пересечения.</w:t>
      </w:r>
    </w:p>
    <w:p>
      <w:pPr>
        <w:pStyle w:val="BodyText"/>
      </w:pPr>
      <w:r>
        <w:rPr>
          <w:b/>
          <w:bCs/>
        </w:rPr>
        <w:t xml:space="preserve">Объёмы тел вращения:</w:t>
      </w:r>
      <w:r>
        <w:t xml:space="preserve"> </w:t>
      </w:r>
      <w:r>
        <w:t xml:space="preserve">при вращении кривой вокруг оси образуется тело.</w:t>
      </w:r>
      <w:r>
        <w:t xml:space="preserve"> </w:t>
      </w:r>
      <w:r>
        <w:rPr>
          <w:b/>
          <w:bCs/>
        </w:rPr>
        <w:t xml:space="preserve">Метод дисков/колец (Disk/Washer method):</w:t>
      </w:r>
      <w:r>
        <w:t xml:space="preserve"> </w:t>
      </w:r>
      <w:r>
        <w:t xml:space="preserve">при вращении области под кривой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(между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) вокруг оси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получается тело. Его объём: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π</m:t>
            </m:r>
          </m:e>
        </m:nary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2</m:t>
            </m:r>
          </m:sup>
        </m:sSup>
        <m:r>
          <m:t>d</m:t>
        </m:r>
        <m:r>
          <m:t>x</m:t>
        </m:r>
      </m:oMath>
      <w:r>
        <w:t xml:space="preserve"> </w:t>
      </w:r>
      <w:r>
        <w:t xml:space="preserve">(потому что сечение – круг радиуса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). Если вращается полость между двумя кривыми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(</w:t>
      </w:r>
      <m:oMath>
        <m:r>
          <m:t>f</m:t>
        </m:r>
      </m:oMath>
      <w:r>
        <w:t xml:space="preserve"> </w:t>
      </w:r>
      <w:r>
        <w:t xml:space="preserve">выше), вокруг оси</w:t>
      </w:r>
      <w:r>
        <w:t xml:space="preserve"> </w:t>
      </w:r>
      <m:oMath>
        <m:r>
          <m:t>x</m:t>
        </m:r>
      </m:oMath>
      <w:r>
        <w:t xml:space="preserve">: получаем кольцо (washer) с внешним радиусом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и внутренним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 Объём: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π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g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d>
        <m:r>
          <m:t>d</m:t>
        </m:r>
        <m:r>
          <m:t>x</m:t>
        </m:r>
      </m:oMath>
      <w:hyperlink r:id="rId89">
        <w:r>
          <w:rPr>
            <w:rStyle w:val="Hyperlink"/>
          </w:rPr>
          <w:t xml:space="preserve">[44]</w:t>
        </w:r>
      </w:hyperlink>
      <w:r>
        <w:t xml:space="preserve">. При вращении вокруг оси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аналогично, но интегрировать удобно по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Метод цилиндрических слоёв (Cylindrical Shells):</w:t>
      </w:r>
      <w:r>
        <w:t xml:space="preserve"> </w:t>
      </w:r>
      <w:r>
        <w:t xml:space="preserve">альтернативный способ, особенно удобен если оборачивание параллельно оси. Идея: при вращении вертикальной полоски (вдоль оси</w:t>
      </w:r>
      <w:r>
        <w:t xml:space="preserve"> </w:t>
      </w:r>
      <m:oMath>
        <m:r>
          <m:t>y</m:t>
        </m:r>
      </m:oMath>
      <w:r>
        <w:t xml:space="preserve">) вокруг оси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образуется цилиндрическая оболочка. Формула: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2</m:t>
            </m:r>
          </m:e>
        </m:nary>
        <m:r>
          <m:t>π</m:t>
        </m:r>
        <m:r>
          <m:t>x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 высота полоски 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2</m:t>
            </m:r>
          </m:e>
        </m:nary>
        <m:r>
          <m:t>π</m:t>
        </m:r>
        <m:r>
          <m:t>x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t>d</m:t>
        </m:r>
        <m:r>
          <m:t>x</m:t>
        </m:r>
      </m:oMath>
      <w:r>
        <w:t xml:space="preserve"> </w:t>
      </w:r>
      <w:r>
        <w:t xml:space="preserve">для вращения вокруг оси</w:t>
      </w:r>
      <w:r>
        <w:t xml:space="preserve"> </w:t>
      </w:r>
      <m:oMath>
        <m:r>
          <m:t>y</m:t>
        </m:r>
      </m:oMath>
      <w:r>
        <w:t xml:space="preserve">. Если вращать вокруг оси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горизонтальные слои – аналогичная формула</w:t>
      </w:r>
      <w:r>
        <w:t xml:space="preserve"> </w:t>
      </w:r>
      <m:oMath>
        <m:r>
          <m:t>2</m:t>
        </m:r>
        <m:r>
          <m:t>π</m:t>
        </m:r>
        <m:r>
          <m:t>y</m:t>
        </m:r>
      </m:oMath>
      <w:r>
        <w:t xml:space="preserve">. AP Calculus обычно не требует метод цилиндров явно, но студенты могут применить его при решении (особенно если метод дисков сложнее).</w:t>
      </w:r>
    </w:p>
    <w:p>
      <w:pPr>
        <w:pStyle w:val="BodyText"/>
      </w:pPr>
      <w:r>
        <w:rPr>
          <w:b/>
          <w:bCs/>
        </w:rPr>
        <w:t xml:space="preserve">Объёмы по сечениям:</w:t>
      </w:r>
      <w:r>
        <w:t xml:space="preserve"> </w:t>
      </w:r>
      <w:r>
        <w:t xml:space="preserve">если тело задано как такой, у которого площадь поперечного сечения (в плоскости, перпендикулярной оси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например) выражается функцией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то объём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A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t xml:space="preserve">. Например, сечение – квадрат со стороной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тогда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t xml:space="preserve">. Или равносторонний треугольник вписанный в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– известное соотношение. Главное – правильно определить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по геометрии задачи.</w:t>
      </w:r>
    </w:p>
    <w:p>
      <w:pPr>
        <w:pStyle w:val="BodyText"/>
      </w:pPr>
      <w:r>
        <w:rPr>
          <w:b/>
          <w:bCs/>
        </w:rPr>
        <w:t xml:space="preserve">Длина дуги (Arc length):</w:t>
      </w:r>
      <w:r>
        <w:t xml:space="preserve"> </w:t>
      </w:r>
      <w:r>
        <w:t xml:space="preserve">для графика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на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длина кривой =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 </m:t>
        </m:r>
        <m:r>
          <m:t>d</m:t>
        </m:r>
        <m:r>
          <m:t>x</m:t>
        </m:r>
      </m:oMath>
      <w:hyperlink r:id="rId100">
        <w:r>
          <w:rPr>
            <w:rStyle w:val="Hyperlink"/>
          </w:rPr>
          <w:t xml:space="preserve">[49]</w:t>
        </w:r>
      </w:hyperlink>
      <w:r>
        <w:t xml:space="preserve">. Это следует из формулы расстояния: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Δ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Δ</m:t>
                    </m:r>
                    <m:r>
                      <m:t>y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t xml:space="preserve">. Если функция задана параматрически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то длина =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sub>
          <m:sup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sup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x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y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– формула более общая (в Unit 9 применится). Для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она сводится к упомянутой, так как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 Для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– аналогично: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∫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g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rad>
        <m:r>
          <m:t>d</m:t>
        </m:r>
        <m:r>
          <m:t>y</m:t>
        </m:r>
      </m:oMath>
      <w:r>
        <w:t xml:space="preserve">.</w:t>
      </w:r>
    </w:p>
    <w:bookmarkEnd w:id="101"/>
    <w:bookmarkStart w:id="103" w:name="ключевые-формулы-и-приложения-интегралов"/>
    <w:p>
      <w:pPr>
        <w:pStyle w:val="Heading3"/>
      </w:pPr>
      <w:r>
        <w:t xml:space="preserve">Ключевые формулы и приложения интегралов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Average Value (среднее значение):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avg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hyperlink r:id="rId98">
        <w:r>
          <w:rPr>
            <w:rStyle w:val="Hyperlink"/>
          </w:rPr>
          <w:t xml:space="preserve">[47]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Net Change Theorem (накопленное изменение):</w:t>
      </w:r>
      <w:r>
        <w:t xml:space="preserve"> </w:t>
      </w:r>
      <m:oMath>
        <m:r>
          <m:rPr>
            <m:nor/>
            <m:sty m:val="p"/>
          </m:rPr>
          <m:t>Изменение </m:t>
        </m:r>
        <m:r>
          <m:t>F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sub>
          <m:sup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sup>
          <m:e>
            <m:r>
              <m:t>F</m:t>
            </m:r>
          </m:e>
        </m:nary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 </m:t>
        </m:r>
        <m:r>
          <m:t>d</m:t>
        </m:r>
        <m:r>
          <m:t>t</m:t>
        </m:r>
      </m:oMath>
      <w:r>
        <w:t xml:space="preserve">. Пример: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положение,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v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</m:oMath>
      <w:r>
        <w:t xml:space="preserve">. Если учитывать направление, берём знак; если нужен пройденный путь – берём модуль скорости.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Area Between Curves (площадь между кривыми):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b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</m:nary>
        <m:r>
          <m:t>d</m:t>
        </m:r>
        <m:r>
          <m:t>x</m:t>
        </m:r>
      </m:oMath>
      <w:r>
        <w:t xml:space="preserve"> </w:t>
      </w:r>
      <w:r>
        <w:t xml:space="preserve">(верхняя минус нижняя)</w:t>
      </w:r>
      <w:hyperlink r:id="rId102">
        <w:r>
          <w:rPr>
            <w:rStyle w:val="Hyperlink"/>
          </w:rPr>
          <w:t xml:space="preserve">[50]</w:t>
        </w:r>
      </w:hyperlink>
      <w:r>
        <w:t xml:space="preserve">. Если интегрируем по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c</m:t>
            </m:r>
          </m:sub>
          <m:sup>
            <m:r>
              <m:t>d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nor/>
                        <m:sty m:val="p"/>
                      </m:rPr>
                      <m:t>прав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rPr>
                        <m:nor/>
                        <m:sty m:val="p"/>
                      </m:rPr>
                      <m:t>лев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</m:e>
                </m:d>
              </m:e>
            </m:d>
          </m:e>
        </m:nary>
        <m:r>
          <m:t>d</m:t>
        </m:r>
        <m:r>
          <m:t>y</m:t>
        </m:r>
      </m:oMath>
      <w:r>
        <w:t xml:space="preserve">. Границы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находятся из пересечения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Volume by Disks (диски):</w:t>
      </w:r>
      <w:r>
        <w:t xml:space="preserve"> </w:t>
      </w:r>
      <w:r>
        <w:t xml:space="preserve">вращение кривой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вокруг оси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π</m:t>
            </m:r>
          </m:e>
        </m:nary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2</m:t>
            </m:r>
          </m:sup>
        </m:sSup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Volume by Washers (кольца):</w:t>
      </w:r>
      <w:r>
        <w:t xml:space="preserve"> </w:t>
      </w:r>
      <w:r>
        <w:t xml:space="preserve">вращение области между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(верх) 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(низ) вокруг оси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π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g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d>
        <m:r>
          <m:t>d</m:t>
        </m:r>
        <m:r>
          <m:t>x</m:t>
        </m:r>
      </m:oMath>
      <w:hyperlink r:id="rId89">
        <w:r>
          <w:rPr>
            <w:rStyle w:val="Hyperlink"/>
          </w:rPr>
          <w:t xml:space="preserve">[44]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Shell Method (цилиндрические слои):</w:t>
      </w:r>
      <w:r>
        <w:t xml:space="preserve"> </w:t>
      </w:r>
      <w:r>
        <w:t xml:space="preserve">вращение области между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вокруг оси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c</m:t>
            </m:r>
          </m:sub>
          <m:sup>
            <m:r>
              <m:t>d</m:t>
            </m:r>
          </m:sup>
          <m:e>
            <m:r>
              <m:t>2</m:t>
            </m:r>
          </m:e>
        </m:nary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радиус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высота</m:t>
            </m:r>
          </m:e>
        </m:d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d</m:t>
            </m:r>
          </m:sup>
          <m:e>
            <m:r>
              <m:t>2</m:t>
            </m:r>
          </m:e>
        </m:nary>
        <m:r>
          <m:t>π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средний </m:t>
            </m:r>
            <m:r>
              <m:t>x</m:t>
            </m:r>
          </m:e>
        </m:d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rPr>
                <m:sty m:val="p"/>
              </m:rPr>
              <m:t>−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</m:d>
        <m:r>
          <m:t>d</m:t>
        </m:r>
        <m:r>
          <m:t>y</m:t>
        </m:r>
      </m:oMath>
      <w:r>
        <w:t xml:space="preserve">. Классически: вращение вокруг оси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2</m:t>
        </m:r>
        <m:r>
          <m:t>π</m:t>
        </m:r>
        <m:r>
          <m:t>x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верх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низ</m:t>
            </m:r>
          </m:e>
        </m:d>
      </m:oMath>
      <w:r>
        <w:t xml:space="preserve"> </w:t>
      </w:r>
      <w:r>
        <w:t xml:space="preserve">dx. Вокруг оси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m:oMath>
        <m:r>
          <m:t>2</m:t>
        </m:r>
        <m:r>
          <m:t>π</m:t>
        </m:r>
        <m:r>
          <m:t>y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прав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лев</m:t>
            </m:r>
          </m:e>
        </m:d>
      </m:oMath>
      <w:r>
        <w:t xml:space="preserve"> </w:t>
      </w:r>
      <w:r>
        <w:t xml:space="preserve">dy.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Cross-Sectional Volume (поперечные сечения):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A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t xml:space="preserve">, где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– площадь сечения фигуры на позиции</w:t>
      </w:r>
      <w:r>
        <w:t xml:space="preserve"> </w:t>
      </w:r>
      <m:oMath>
        <m:r>
          <m:t>x</m:t>
        </m:r>
      </m:oMath>
      <w:r>
        <w:t xml:space="preserve">. Например, сечение – квадрат: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Arc Length (длина дуги):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d</m:t>
        </m:r>
        <m:r>
          <m:t>x</m:t>
        </m:r>
      </m:oMath>
      <w:hyperlink r:id="rId100">
        <w:r>
          <w:rPr>
            <w:rStyle w:val="Hyperlink"/>
          </w:rPr>
          <w:t xml:space="preserve">[49]</w:t>
        </w:r>
      </w:hyperlink>
      <w:r>
        <w:t xml:space="preserve">. (Параметрически: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sub>
          <m:sup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sup>
          <m:e>
            <m:rad>
              <m:radPr>
                <m:degHide m:val="on"/>
              </m:radPr>
              <m:deg/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d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d</m:t>
                        </m:r>
                        <m:r>
                          <m:t>t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d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d</m:t>
                        </m:r>
                        <m:r>
                          <m:t>t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d</m:t>
        </m:r>
        <m:r>
          <m:t>t</m:t>
        </m:r>
      </m:oMath>
      <w:r>
        <w:t xml:space="preserve">.)</w:t>
      </w:r>
    </w:p>
    <w:bookmarkEnd w:id="103"/>
    <w:bookmarkStart w:id="104" w:name="примеры-7"/>
    <w:p>
      <w:pPr>
        <w:pStyle w:val="Heading3"/>
      </w:pPr>
      <w:r>
        <w:t xml:space="preserve">Примеры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Пример 1 (среднее значение):</w:t>
      </w:r>
      <w:r>
        <w:t xml:space="preserve"> </w:t>
      </w:r>
      <w:r>
        <w:t xml:space="preserve">Найдите среднее значение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на интервале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. Вычисляем: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avg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</m:e>
            <m:sub>
              <m:r>
                <m:t>0</m:t>
              </m:r>
            </m:sub>
            <m:sup>
              <m:r>
                <m:t>π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0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π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Это ~0.6366. Действительно, график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на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 </w:t>
      </w:r>
      <w:r>
        <w:t xml:space="preserve">симметричен, среднее значение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(в точке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=</m:t>
        </m:r>
        <m:r>
          <m:t>1</m:t>
        </m:r>
      </m:oMath>
      <w:r>
        <w:t xml:space="preserve">, чуть выше среднего). Теорема о среднем гарантирует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: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π</m:t>
        </m:r>
      </m:oMath>
      <w:r>
        <w:t xml:space="preserve">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Пример 2 (перемещение и дистанция):</w:t>
      </w:r>
      <w:r>
        <w:t xml:space="preserve"> </w:t>
      </w:r>
      <w:r>
        <w:t xml:space="preserve">Пусть скорость частицы задана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t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(м/с). Найдём смещение и полный путь с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br/>
      </w:r>
      <w:r>
        <w:t xml:space="preserve">Сначала найдём, когда частица меняет направление: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m:oMath>
        <m:r>
          <m:rPr>
            <m:sty m:val="p"/>
          </m:rPr>
          <m:t>⟹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t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</m:oMath>
      <w:r>
        <w:t xml:space="preserve"> </w:t>
      </w:r>
      <w:r>
        <w:t xml:space="preserve">корни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 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c. Значит, на интервалах: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(парабола вверх, корни 1 и 5),</w:t>
      </w:r>
      <w:r>
        <w:t xml:space="preserve"> </w:t>
      </w:r>
      <m:oMath>
        <m:r>
          <m:t>v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на (1,5). Смещение (net displacement):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6</m:t>
            </m:r>
          </m:sup>
          <m:e>
            <m:r>
              <m:t>v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t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t</m:t>
                </m:r>
              </m:e>
            </m:d>
          </m:e>
          <m:sub>
            <m:r>
              <m:t>0</m:t>
            </m:r>
          </m:sub>
          <m:sup>
            <m:r>
              <m:t>6</m:t>
            </m:r>
          </m:sup>
        </m:sSubSup>
        <m:r>
          <m:rPr>
            <m:sty m:val="p"/>
          </m:rPr>
          <m:t>.</m:t>
        </m:r>
      </m:oMath>
      <w:r>
        <w:t xml:space="preserve"> </w:t>
      </w:r>
      <w:r>
        <w:t xml:space="preserve">Вычислим: для 6:</w:t>
      </w:r>
      <w:r>
        <w:t xml:space="preserve"> </w:t>
      </w:r>
      <m:oMath>
        <m:f>
          <m:fPr>
            <m:type m:val="bar"/>
          </m:fPr>
          <m:num>
            <m:r>
              <m:t>216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r>
          <m:t>36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−</m:t>
        </m:r>
        <m:r>
          <m:t>108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.</m:t>
        </m:r>
      </m:oMath>
      <w:r>
        <w:t xml:space="preserve"> </w:t>
      </w:r>
      <w:r>
        <w:t xml:space="preserve">Для 0: 0. Итого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м. То есть к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частица оказалась на 6 м левее стартовой позиции (или ниже, в зависимости от направления оси).</w:t>
      </w:r>
      <w:r>
        <w:br/>
      </w:r>
      <w:r>
        <w:t xml:space="preserve">Теперь полный пройденный путь: надо интегрировать |v(t)|. Сделаем по частям между точками остановки:</w:t>
      </w:r>
    </w:p>
    <w:p>
      <w:pPr>
        <w:pStyle w:val="Compact"/>
        <w:numPr>
          <w:ilvl w:val="0"/>
          <w:numId w:val="1023"/>
        </w:numPr>
      </w:pPr>
      <w:r>
        <w:t xml:space="preserve">От 0 до 1: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положительна, путь =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d>
          </m:e>
        </m:nary>
        <m:r>
          <m:t>d</m:t>
        </m:r>
        <m:r>
          <m:t>t</m:t>
        </m:r>
        <m:r>
          <m:rPr>
            <m:sty m:val="p"/>
          </m:rPr>
          <m:t>.</m:t>
        </m:r>
      </m:oMath>
      <w:r>
        <w:t xml:space="preserve"> </w:t>
      </w:r>
      <w:r>
        <w:t xml:space="preserve">Первообразная: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3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t</m:t>
        </m:r>
        <m:r>
          <m:rPr>
            <m:sty m:val="p"/>
          </m:rPr>
          <m:t>.</m:t>
        </m:r>
      </m:oMath>
      <w:r>
        <w:t xml:space="preserve"> </w:t>
      </w:r>
      <w:r>
        <w:t xml:space="preserve">На 0 и 1: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2.33</m:t>
        </m:r>
      </m:oMath>
      <w:r>
        <w:t xml:space="preserve"> </w:t>
      </w:r>
      <w:r>
        <w:t xml:space="preserve">м.</w:t>
      </w:r>
    </w:p>
    <w:p>
      <w:pPr>
        <w:pStyle w:val="Compact"/>
        <w:numPr>
          <w:ilvl w:val="0"/>
          <w:numId w:val="1023"/>
        </w:numPr>
      </w:pPr>
      <w:r>
        <w:t xml:space="preserve">От 1 до 5: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отрицательна, поэтому возьмём</w:t>
      </w:r>
      <w:r>
        <w:t xml:space="preserve"> </w:t>
      </w:r>
      <m:oMath>
        <m:r>
          <m:rPr>
            <m:sty m:val="p"/>
          </m:rPr>
          <m:t>−</m:t>
        </m:r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пути. Путь на (1,5) =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5</m:t>
            </m:r>
          </m:sup>
          <m:e>
            <m:r>
              <m:rPr>
                <m:sty m:val="p"/>
              </m:rPr>
              <m:t>−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t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[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3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t</m:t>
        </m:r>
        <m:sSubSup>
          <m:e>
            <m:r>
              <m:rPr>
                <m:sty m:val="p"/>
              </m:rPr>
              <m:t>]</m:t>
            </m:r>
          </m:e>
          <m:sub>
            <m:r>
              <m:t>1</m:t>
            </m:r>
          </m:sub>
          <m:sup>
            <m:r>
              <m:t>5</m:t>
            </m:r>
          </m:sup>
        </m:sSubSup>
        <m:r>
          <m:rPr>
            <m:sty m:val="p"/>
          </m:rPr>
          <m:t>.</m:t>
        </m:r>
      </m:oMath>
      <w:r>
        <w:t xml:space="preserve"> </w:t>
      </w:r>
      <w:r>
        <w:t xml:space="preserve">Вычислим выражение в 5:</w:t>
      </w:r>
      <w:r>
        <w:t xml:space="preserve"> </w:t>
      </w:r>
      <m:oMath>
        <m:f>
          <m:fPr>
            <m:type m:val="bar"/>
          </m:fPr>
          <m:num>
            <m:r>
              <m:t>125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75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125</m:t>
            </m:r>
            <m:r>
              <m:rPr>
                <m:sty m:val="p"/>
              </m:rPr>
              <m:t>+</m:t>
            </m:r>
            <m:r>
              <m:t>75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75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200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50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200</m:t>
            </m:r>
            <m:r>
              <m:rPr>
                <m:sty m:val="p"/>
              </m:rPr>
              <m:t>−</m:t>
            </m:r>
            <m:r>
              <m:t>150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50</m:t>
            </m:r>
          </m:num>
          <m:den>
            <m:r>
              <m:t>3</m:t>
            </m:r>
          </m:den>
        </m:f>
        <m:r>
          <m:rPr>
            <m:sty m:val="p"/>
          </m:rPr>
          <m:t>.</m:t>
        </m:r>
      </m:oMath>
      <w:r>
        <w:t xml:space="preserve"> </w:t>
      </w:r>
      <w:r>
        <w:t xml:space="preserve">В 1: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  <m:r>
          <m:rPr>
            <m:sty m:val="p"/>
          </m:rPr>
          <m:t>.</m:t>
        </m:r>
      </m:oMath>
      <w:r>
        <w:t xml:space="preserve"> </w:t>
      </w:r>
      <w:r>
        <w:t xml:space="preserve">Разность:</w:t>
      </w:r>
      <w:r>
        <w:t xml:space="preserve"> </w:t>
      </w:r>
      <m:oMath>
        <m:f>
          <m:fPr>
            <m:type m:val="bar"/>
          </m:fPr>
          <m:num>
            <m:r>
              <m:t>50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43</m:t>
            </m:r>
          </m:num>
          <m:den>
            <m:r>
              <m:t>3</m:t>
            </m:r>
          </m:den>
        </m:f>
        <m:r>
          <m:rPr>
            <m:sty m:val="p"/>
          </m:rPr>
          <m:t>.</m:t>
        </m:r>
      </m:oMath>
      <w:r>
        <w:t xml:space="preserve"> </w:t>
      </w:r>
      <w:r>
        <w:t xml:space="preserve">С минусом: путь =</w:t>
      </w:r>
      <w:r>
        <w:t xml:space="preserve">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43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43</m:t>
            </m:r>
          </m:num>
          <m:den>
            <m:r>
              <m:t>3</m:t>
            </m:r>
          </m:den>
        </m:f>
      </m:oMath>
      <w:r>
        <w:t xml:space="preserve">??? Сейчас, давайте внимательно: Мы хотим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5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v</m:t>
                </m:r>
              </m:e>
            </m:d>
          </m:e>
        </m:nary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5</m:t>
            </m:r>
          </m:sup>
          <m:e>
            <m:r>
              <m:t>v</m:t>
            </m:r>
          </m:e>
        </m:nary>
        <m:r>
          <m:t>d</m:t>
        </m:r>
        <m:r>
          <m:t>t</m:t>
        </m:r>
        <m:r>
          <m:rPr>
            <m:sty m:val="p"/>
          </m:rPr>
          <m:t>,</m:t>
        </m:r>
      </m:oMath>
      <w:r>
        <w:t xml:space="preserve"> </w:t>
      </w:r>
      <w:r>
        <w:t xml:space="preserve">поскольку на (1,5) v отрицательна,</w:t>
      </w:r>
      <w:r>
        <w:t xml:space="preserve"> </w:t>
      </w:r>
      <m:oMath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5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d>
          </m:e>
        </m:nary>
        <m:r>
          <m:t>d</m:t>
        </m:r>
        <m:r>
          <m:t>t</m:t>
        </m:r>
      </m:oMath>
      <w:r>
        <w:t xml:space="preserve">. Мы нашли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5</m:t>
            </m:r>
          </m:sup>
          <m:e>
            <m:r>
              <m:rPr>
                <m:sty m:val="p"/>
              </m:rPr>
              <m:t>=</m:t>
            </m:r>
          </m:e>
        </m:nary>
        <m:f>
          <m:fPr>
            <m:type m:val="bar"/>
          </m:fPr>
          <m:num>
            <m:r>
              <m:t>43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(без минуса). Поэтому с минусом: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*</m:t>
        </m:r>
        <m:f>
          <m:fPr>
            <m:type m:val="bar"/>
          </m:fPr>
          <m:num>
            <m:r>
              <m:t>43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43</m:t>
            </m:r>
          </m:num>
          <m:den>
            <m:r>
              <m:t>3</m:t>
            </m:r>
          </m:den>
        </m:f>
        <m:r>
          <m:rPr>
            <m:sty m:val="p"/>
          </m:rPr>
          <m:t>.</m:t>
        </m:r>
      </m:oMath>
      <w:r>
        <w:t xml:space="preserve"> </w:t>
      </w:r>
      <w:r>
        <w:t xml:space="preserve">Но модуль дает положительное расстояние, минус учтен потому что v отриц. Так что величина =</w:t>
      </w:r>
      <w:r>
        <w:t xml:space="preserve"> </w:t>
      </w:r>
      <m:oMath>
        <m:f>
          <m:fPr>
            <m:type m:val="bar"/>
          </m:fPr>
          <m:num>
            <m:r>
              <m:t>43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14.33</m:t>
        </m:r>
      </m:oMath>
      <w:r>
        <w:t xml:space="preserve"> </w:t>
      </w:r>
      <w:r>
        <w:t xml:space="preserve">м (путь на этом участке).</w:t>
      </w:r>
    </w:p>
    <w:p>
      <w:pPr>
        <w:pStyle w:val="Compact"/>
        <w:numPr>
          <w:ilvl w:val="0"/>
          <w:numId w:val="1023"/>
        </w:numPr>
      </w:pPr>
      <w:r>
        <w:t xml:space="preserve">От 5 до 6: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снова положительна, путь =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5</m:t>
            </m:r>
          </m:sub>
          <m:sup>
            <m:r>
              <m:t>6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d>
          </m:e>
        </m:nary>
        <m:r>
          <m:t>d</m:t>
        </m:r>
        <m:r>
          <m:t>t</m:t>
        </m:r>
        <m:r>
          <m:rPr>
            <m:sty m:val="p"/>
          </m:rPr>
          <m:t>.</m:t>
        </m:r>
      </m:oMath>
      <w:r>
        <w:t xml:space="preserve"> </w:t>
      </w:r>
      <w:r>
        <w:t xml:space="preserve">Используем ранее вычисленное:</w:t>
      </w:r>
      <w:r>
        <w:t xml:space="preserve"> </w:t>
      </w:r>
      <m:oMath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t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t</m:t>
                </m:r>
              </m:e>
            </m:d>
          </m:e>
          <m:sub>
            <m:r>
              <m:t>5</m:t>
            </m:r>
          </m:sub>
          <m:sup>
            <m:r>
              <m:t>6</m:t>
            </m:r>
          </m:sup>
        </m:sSub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125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75</m:t>
            </m:r>
            <m:r>
              <m:rPr>
                <m:sty m:val="p"/>
              </m:rPr>
              <m:t>+</m:t>
            </m:r>
            <m:r>
              <m:t>25</m:t>
            </m:r>
          </m:e>
        </m:d>
        <m:r>
          <m:rPr>
            <m:sty m:val="p"/>
          </m:rPr>
          <m:t>.</m:t>
        </m:r>
      </m:oMath>
      <w:r>
        <w:t xml:space="preserve"> </w:t>
      </w:r>
      <w:r>
        <w:t xml:space="preserve">Мы уже вычислили для 5:</w:t>
      </w:r>
      <w:r>
        <w:t xml:space="preserve"> </w:t>
      </w:r>
      <m:oMath>
        <m:f>
          <m:fPr>
            <m:type m:val="bar"/>
          </m:fPr>
          <m:num>
            <m:r>
              <m:t>50</m:t>
            </m:r>
          </m:num>
          <m:den>
            <m:r>
              <m:t>3</m:t>
            </m:r>
          </m:den>
        </m:f>
      </m:oMath>
      <w:r>
        <w:t xml:space="preserve">. Разность: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50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18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50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68</m:t>
            </m:r>
          </m:num>
          <m:den>
            <m:r>
              <m:t>3</m:t>
            </m:r>
          </m:den>
        </m:f>
        <m:r>
          <m:rPr>
            <m:sty m:val="p"/>
          </m:rPr>
          <m:t>.</m:t>
        </m:r>
      </m:oMath>
      <w:r>
        <w:t xml:space="preserve"> </w:t>
      </w:r>
      <w:r>
        <w:t xml:space="preserve">Отрицательное получилось, но это ожидаемо? Возможно, мы не внимательны: на 5 скорость 0, но на (5,6) должна быть положительна. Давайте убедимся: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5.5</m:t>
            </m:r>
          </m:e>
        </m:d>
        <m:r>
          <m:rPr>
            <m:sty m:val="p"/>
          </m:rPr>
          <m:t>=</m:t>
        </m:r>
        <m:r>
          <m:t>30.25</m:t>
        </m:r>
        <m:r>
          <m:rPr>
            <m:sty m:val="p"/>
          </m:rPr>
          <m:t>−</m:t>
        </m:r>
        <m:r>
          <m:t>33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2.25</m:t>
        </m:r>
      </m:oMath>
      <w:r>
        <w:t xml:space="preserve">, да полож. Значит интеграл (5,6)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5</m:t>
            </m:r>
          </m:sub>
          <m:sup>
            <m:r>
              <m:t>6</m:t>
            </m:r>
          </m:sup>
          <m:e>
            <m:r>
              <m:t>v</m:t>
            </m:r>
          </m:e>
        </m:nary>
        <m:r>
          <m:t>d</m:t>
        </m:r>
        <m:r>
          <m:t>t</m:t>
        </m:r>
      </m:oMath>
      <w:r>
        <w:t xml:space="preserve"> </w:t>
      </w:r>
      <w:r>
        <w:t xml:space="preserve">должен быть положителен, но у нас вышло отрицательное. Ошибка: мы брали первообразную, но, наверное, посчитали знак неверно: В 6:</w:t>
      </w:r>
      <w:r>
        <w:t xml:space="preserve"> </w:t>
      </w:r>
      <m:oMath>
        <m:f>
          <m:fPr>
            <m:type m:val="bar"/>
          </m:fPr>
          <m:num>
            <m:r>
              <m:t>216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108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−</m:t>
        </m:r>
        <m:r>
          <m:t>78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.</m:t>
        </m:r>
      </m:oMath>
      <w:r>
        <w:t xml:space="preserve"> </w:t>
      </w:r>
      <w:r>
        <w:t xml:space="preserve">В 5:</w:t>
      </w:r>
      <w:r>
        <w:t xml:space="preserve"> </w:t>
      </w:r>
      <m:oMath>
        <m:f>
          <m:fPr>
            <m:type m:val="bar"/>
          </m:fPr>
          <m:num>
            <m:r>
              <m:t>125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75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125</m:t>
            </m:r>
            <m:r>
              <m:rPr>
                <m:sty m:val="p"/>
              </m:rPr>
              <m:t>−</m:t>
            </m:r>
            <m:r>
              <m:t>150</m:t>
            </m:r>
            <m:r>
              <m:rPr>
                <m:sty m:val="p"/>
              </m:rPr>
              <m:t>+</m:t>
            </m:r>
            <m:r>
              <m:t>75</m:t>
            </m:r>
          </m:num>
          <m:den>
            <m:r>
              <m:t>3</m:t>
            </m:r>
          </m:den>
        </m:f>
        <m:r>
          <m:rPr>
            <m:sty m:val="p"/>
          </m:rPr>
          <m:t>?</m:t>
        </m:r>
        <m:r>
          <m:rPr>
            <m:sty m:val="p"/>
          </m:rPr>
          <m:t>?</m:t>
        </m:r>
      </m:oMath>
      <w:r>
        <w:t xml:space="preserve"> </w:t>
      </w:r>
      <w:r>
        <w:t xml:space="preserve">Сейчас:</w:t>
      </w:r>
      <w:r>
        <w:t xml:space="preserve"> </w:t>
      </w:r>
      <m:oMath>
        <m:f>
          <m:fPr>
            <m:type m:val="bar"/>
          </m:fPr>
          <m:num>
            <m:r>
              <m:t>125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75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125</m:t>
            </m:r>
            <m:r>
              <m:rPr>
                <m:sty m:val="p"/>
              </m:rPr>
              <m:t>−</m:t>
            </m:r>
            <m:r>
              <m:t>225</m:t>
            </m:r>
            <m:r>
              <m:rPr>
                <m:sty m:val="p"/>
              </m:rPr>
              <m:t>+</m:t>
            </m:r>
            <m:r>
              <m:t>75</m:t>
            </m:r>
          </m:num>
          <m:den>
            <m:r>
              <m:t>3</m:t>
            </m:r>
          </m:den>
        </m:f>
        <m:r>
          <m:rPr>
            <m:sty m:val="p"/>
          </m:rPr>
          <m:t>?</m:t>
        </m:r>
        <m:f>
          <m:fPr>
            <m:type m:val="bar"/>
          </m:fPr>
          <m:num>
            <m:r>
              <m:t>125</m:t>
            </m:r>
            <m:r>
              <m:rPr>
                <m:sty m:val="p"/>
              </m:rPr>
              <m:t>−</m:t>
            </m:r>
            <m:r>
              <m:t>225</m:t>
            </m:r>
            <m:r>
              <m:rPr>
                <m:sty m:val="p"/>
              </m:rPr>
              <m:t>+</m:t>
            </m:r>
            <m:r>
              <m:t>75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25</m:t>
            </m:r>
          </m:num>
          <m:den>
            <m:r>
              <m:t>3</m:t>
            </m:r>
          </m:den>
        </m:f>
        <m:r>
          <m:rPr>
            <m:sty m:val="p"/>
          </m:rPr>
          <m:t>.</m:t>
        </m:r>
      </m:oMath>
      <w:r>
        <w:t xml:space="preserve"> </w:t>
      </w:r>
      <w:r>
        <w:t xml:space="preserve">Вроде так:</w:t>
      </w:r>
      <w:r>
        <w:t xml:space="preserve"> </w:t>
      </w:r>
      <m:oMath>
        <m:f>
          <m:fPr>
            <m:type m:val="bar"/>
          </m:fPr>
          <m:num>
            <m:r>
              <m:t>125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125</m:t>
            </m:r>
            <m:r>
              <m:rPr>
                <m:sty m:val="p"/>
              </m:rPr>
              <m:t>−</m:t>
            </m:r>
            <m:r>
              <m:t>225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100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</m:oMath>
      <w:r>
        <w:t xml:space="preserve"> </w:t>
      </w:r>
      <w:r>
        <w:t xml:space="preserve">+25 =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100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75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25</m:t>
            </m:r>
          </m:num>
          <m:den>
            <m:r>
              <m:t>3</m:t>
            </m:r>
          </m:den>
        </m:f>
        <m:r>
          <m:rPr>
            <m:sty m:val="p"/>
          </m:rPr>
          <m:t>.</m:t>
        </m:r>
      </m:oMath>
      <w:r>
        <w:t xml:space="preserve"> </w:t>
      </w:r>
      <w:r>
        <w:t xml:space="preserve">То есть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5</m:t>
            </m:r>
          </m:sup>
          <m:e>
            <m:r>
              <m:t>v</m:t>
            </m:r>
          </m:e>
        </m:nary>
        <m:r>
          <m:t>d</m:t>
        </m:r>
        <m:r>
          <m:t>t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25</m:t>
            </m:r>
          </m:num>
          <m:den>
            <m:r>
              <m:t>3</m:t>
            </m:r>
          </m:den>
        </m:f>
        <m:r>
          <m:rPr>
            <m:sty m:val="p"/>
          </m:rPr>
          <m:t>.</m:t>
        </m:r>
      </m:oMath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5</m:t>
            </m:r>
          </m:sub>
          <m:sup>
            <m:r>
              <m:t>6</m:t>
            </m:r>
          </m:sup>
          <m:e>
            <m:r>
              <m:t>v</m:t>
            </m:r>
          </m:e>
        </m:nary>
        <m:r>
          <m:t>d</m:t>
        </m:r>
        <m:r>
          <m:t>t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25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25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18</m:t>
            </m:r>
            <m:r>
              <m:rPr>
                <m:sty m:val="p"/>
              </m:rPr>
              <m:t>+</m:t>
            </m:r>
            <m:r>
              <m:t>25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  <m:r>
          <m:rPr>
            <m:sty m:val="p"/>
          </m:rPr>
          <m:t>.</m:t>
        </m:r>
      </m:oMath>
      <w:r>
        <w:t xml:space="preserve"> </w:t>
      </w:r>
      <w:r>
        <w:t xml:space="preserve">Да,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5</m:t>
            </m:r>
          </m:sub>
          <m:sup>
            <m:r>
              <m:t>6</m:t>
            </m:r>
          </m:sup>
          <m:e>
            <m:r>
              <m:t>v</m:t>
            </m:r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 Путь (5,6) =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2.33</m:t>
        </m:r>
      </m:oMath>
      <w:r>
        <w:t xml:space="preserve"> </w:t>
      </w:r>
      <w:r>
        <w:t xml:space="preserve">м.</w:t>
      </w:r>
      <w:r>
        <w:br/>
      </w:r>
      <w:r>
        <w:t xml:space="preserve">Теперь суммируем длины по модулю: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43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+</m:t>
            </m:r>
            <m:r>
              <m:t>43</m:t>
            </m:r>
            <m:r>
              <m:rPr>
                <m:sty m:val="p"/>
              </m:rPr>
              <m:t>+</m:t>
            </m:r>
            <m:r>
              <m:t>7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57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м. Полный пройденный путь = 19 м, смещение = -2 м (нет, у нас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</m:oMath>
      <w:r>
        <w:t xml:space="preserve">??, пересчитаем: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6</m:t>
            </m:r>
          </m:sup>
          <m:e>
            <m:r>
              <m:t>v</m:t>
            </m:r>
          </m:e>
        </m:nary>
        <m:r>
          <m:t>d</m:t>
        </m:r>
        <m:r>
          <m:t>t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−</m:t>
            </m:r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, так что смещение -6 м).</w:t>
      </w:r>
      <w:r>
        <w:br/>
      </w:r>
      <w:r>
        <w:t xml:space="preserve">Хорошо, путь 19 м, итоговая позиция на 6 м левее старта.</w:t>
      </w:r>
    </w:p>
    <w:p>
      <w:pPr>
        <w:pStyle w:val="FirstParagraph"/>
      </w:pPr>
      <w:r>
        <w:rPr>
          <w:i/>
          <w:iCs/>
        </w:rPr>
        <w:t xml:space="preserve">(Извиняемся за длинные вычисления; важно понять метод: разбиение по знакам скорости и интегрирование абсолютной скорости.)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Пример 3 (площадь между кривыми):</w:t>
      </w:r>
      <w:r>
        <w:t xml:space="preserve"> </w:t>
      </w:r>
      <w:r>
        <w:t xml:space="preserve">Найдите площадь области, ограниченной параболой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 прямой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 Построим: парабола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 прямая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пересекаются, решим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m:oMath>
        <m:r>
          <m:rPr>
            <m:sty m:val="p"/>
          </m:rPr>
          <m:t>⟹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даёт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 На промежутке [0,1] линия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выше (поскольку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там, кроме концов). Поэтому площадь: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Первообразная: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. На 0 и 1: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.</m:t>
        </m:r>
      </m:oMath>
      <w:r>
        <w:t xml:space="preserve"> </w:t>
      </w:r>
      <w:r>
        <w:t xml:space="preserve">Единицы площади. То есть площадь области =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≈</m:t>
        </m:r>
        <m:r>
          <m:t>0.1667</m:t>
        </m:r>
      </m:oMath>
      <w:r>
        <w:t xml:space="preserve"> </w:t>
      </w:r>
      <w:r>
        <w:t xml:space="preserve">(кв. единиц).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Пример 4 (объём вращения):</w:t>
      </w:r>
      <w:r>
        <w:t xml:space="preserve"> </w:t>
      </w:r>
      <w:r>
        <w:t xml:space="preserve">Дан регион под кривой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t xml:space="preserve">от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(то есть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). Вращаем его вокруг оси</w:t>
      </w:r>
      <w:r>
        <w:t xml:space="preserve"> </w:t>
      </w:r>
      <m:oMath>
        <m:r>
          <m:t>x</m:t>
        </m:r>
      </m:oMath>
      <w:r>
        <w:t xml:space="preserve">. Найти объём полученного тела. Это вращение графика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t xml:space="preserve">(и оси</w:t>
      </w:r>
      <w:r>
        <w:t xml:space="preserve"> </w:t>
      </w:r>
      <m:oMath>
        <m:r>
          <m:t>x</m:t>
        </m:r>
      </m:oMath>
      <w:r>
        <w:t xml:space="preserve">) вокруг оси</w:t>
      </w:r>
      <w:r>
        <w:t xml:space="preserve"> </w:t>
      </w:r>
      <m:oMath>
        <m:r>
          <m:t>x</m:t>
        </m:r>
      </m:oMath>
      <w:r>
        <w:t xml:space="preserve">. Сечение на расстоянии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круг радиуса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. Применим метод дисков: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4</m:t>
              </m:r>
            </m:sup>
            <m:e>
              <m:r>
                <m:t>π</m:t>
              </m:r>
            </m:e>
          </m:nary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t> </m:t>
                  </m:r>
                </m:e>
              </m:d>
            </m:e>
            <m:sup>
              <m:r>
                <m:t>2</m:t>
              </m:r>
            </m:sup>
          </m:sSup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r>
                <m:t>π</m:t>
              </m:r>
            </m:e>
          </m:nary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π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8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Объём равен</w:t>
      </w:r>
      <w:r>
        <w:t xml:space="preserve"> </w:t>
      </w:r>
      <m:oMath>
        <m:r>
          <m:t>8</m:t>
        </m:r>
        <m:r>
          <m:t>π</m:t>
        </m:r>
      </m:oMath>
      <w:r>
        <w:t xml:space="preserve"> </w:t>
      </w:r>
      <w:r>
        <w:t xml:space="preserve">кубических единиц. (Это, кстати, цилиндрический конус? Хотя нет, фигура не конусообразная, но результат</w:t>
      </w:r>
      <w:r>
        <w:t xml:space="preserve"> </w:t>
      </w:r>
      <m:oMath>
        <m:r>
          <m:t>8</m:t>
        </m:r>
        <m:r>
          <m:t>π</m:t>
        </m:r>
      </m:oMath>
      <w:r>
        <w:t xml:space="preserve"> </w:t>
      </w:r>
      <w:r>
        <w:t xml:space="preserve">вышел.)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Пример 5 (объём вращения – полое тело):</w:t>
      </w:r>
      <w:r>
        <w:t xml:space="preserve"> </w:t>
      </w:r>
      <w:r>
        <w:t xml:space="preserve">Найдём объём тела, полученного вращением области между графиками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(из примера 3) вокруг оси</w:t>
      </w:r>
      <w:r>
        <w:t xml:space="preserve"> </w:t>
      </w:r>
      <m:oMath>
        <m:r>
          <m:t>x</m:t>
        </m:r>
      </m:oMath>
      <w:r>
        <w:t xml:space="preserve">. Область лежит между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 При вращении вокруг оси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получаем полый объект: верхняя граница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даёт внешний радиус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t xml:space="preserve">; нижняя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– внутренний радиус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Объём методом колец: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π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R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r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π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d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Вычислим: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;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.</m:t>
        </m:r>
      </m:oMath>
      <w:r>
        <w:t xml:space="preserve"> </w:t>
      </w:r>
      <w:r>
        <w:t xml:space="preserve">Разность: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15</m:t>
            </m:r>
          </m:den>
        </m:f>
        <m:r>
          <m:rPr>
            <m:sty m:val="p"/>
          </m:rPr>
          <m:t>.</m:t>
        </m:r>
      </m:oMath>
      <w:r>
        <w:t xml:space="preserve"> </w:t>
      </w:r>
      <w:r>
        <w:t xml:space="preserve">Значит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куб. единиц.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Пример 6 (длина кривой):</w:t>
      </w:r>
      <w:r>
        <w:t xml:space="preserve"> </w:t>
      </w:r>
      <w:r>
        <w:t xml:space="preserve">Найдём длину кривой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от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 Сначала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x</m:t>
        </m:r>
      </m:oMath>
      <w:r>
        <w:t xml:space="preserve">. По формуле: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nary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Этот интеграл известен (или можно выполнить подстановку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sinh</m:t>
        </m:r>
        <m:r>
          <m:t>t</m:t>
        </m:r>
      </m:oMath>
      <w:r>
        <w:t xml:space="preserve">, но справочник AP содержит результат):</w:t>
      </w:r>
      <w:r>
        <w:t xml:space="preserve">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.</m:t>
        </m:r>
      </m:oMath>
      <w:r>
        <w:t xml:space="preserve"> </w:t>
      </w:r>
      <w:r>
        <w:t xml:space="preserve">Используем его: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ln</m:t>
                  </m:r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t>0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Подставим верх: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10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e>
        </m:d>
      </m:oMath>
      <w:r>
        <w:t xml:space="preserve">. При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  <w:r>
        <w:t xml:space="preserve"> </w:t>
      </w:r>
      <w:r>
        <w:t xml:space="preserve">Разность: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r>
                <m:t>10</m:t>
              </m:r>
            </m:e>
          </m:ra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e>
          </m:d>
          <m:r>
            <m:rPr>
              <m:sty m:val="p"/>
            </m:rPr>
            <m:t>≈</m:t>
          </m:r>
          <m:r>
            <m:t>1.5</m:t>
          </m:r>
          <m:d>
            <m:dPr>
              <m:begChr m:val="("/>
              <m:sepChr m:val=""/>
              <m:endChr m:val=")"/>
              <m:grow/>
            </m:dPr>
            <m:e>
              <m:r>
                <m:t>3.1623</m:t>
              </m:r>
            </m:e>
          </m:d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>
                <m:rPr>
                  <m:sty m:val="p"/>
                </m:rPr>
                <m:t>+</m:t>
              </m:r>
              <m:r>
                <m:t>3.1623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Численно:</w:t>
      </w:r>
      <w:r>
        <w:t xml:space="preserve"> </w:t>
      </w:r>
      <m:oMath>
        <m:r>
          <m:t>1.5</m:t>
        </m:r>
        <m:r>
          <m:rPr>
            <m:sty m:val="p"/>
          </m:rPr>
          <m:t>*</m:t>
        </m:r>
        <m:r>
          <m:t>3.1623</m:t>
        </m:r>
        <m:r>
          <m:rPr>
            <m:sty m:val="p"/>
          </m:rPr>
          <m:t>=</m:t>
        </m:r>
        <m:r>
          <m:t>4.7435</m:t>
        </m:r>
      </m:oMath>
      <w:r>
        <w:t xml:space="preserve">; внутри лог:</w:t>
      </w:r>
      <w:r>
        <w:t xml:space="preserve"> </w:t>
      </w:r>
      <m:oMath>
        <m:r>
          <m:t>6.1623</m:t>
        </m:r>
      </m:oMath>
      <w:r>
        <w:t xml:space="preserve">, ln = 1.818. Половина: 0.909. Сумма ~</w:t>
      </w:r>
      <m:oMath>
        <m:r>
          <m:t>5.652</m:t>
        </m:r>
      </m:oMath>
      <w:r>
        <w:t xml:space="preserve"> </w:t>
      </w:r>
      <w:r>
        <w:t xml:space="preserve">единиц длины. Ответ можно оставить точным: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e>
        </m:d>
        <m:r>
          <m:rPr>
            <m:sty m:val="p"/>
          </m:rPr>
          <m:t>.</m:t>
        </m:r>
      </m:oMath>
    </w:p>
    <w:bookmarkEnd w:id="104"/>
    <w:bookmarkStart w:id="106" w:name="рекомендуемые-ресурсы-7"/>
    <w:p>
      <w:pPr>
        <w:pStyle w:val="Heading3"/>
      </w:pPr>
      <w:r>
        <w:t xml:space="preserve">Рекомендуемые ресурсы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Khan Academy – Applications of integrals:</w:t>
      </w:r>
      <w:r>
        <w:t xml:space="preserve"> </w:t>
      </w:r>
      <w:r>
        <w:t xml:space="preserve">задачи на площади, объёмы вращения (с визуализацией), длины дуг, физические приложения (работа, масса пластины и др. – последнее выходит за рамки AP, но упоминается).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Paul’s Online Notes – “Area Between Curves”, “Volume with Washers/Shells”, “Arc Length”:</w:t>
      </w:r>
      <w:r>
        <w:t xml:space="preserve"> </w:t>
      </w:r>
      <w:r>
        <w:t xml:space="preserve">простые схемы и примеры вычисления площадей и объёмов, сравнение методов цилиндров и колец</w:t>
      </w:r>
      <w:hyperlink r:id="rId105">
        <w:r>
          <w:rPr>
            <w:rStyle w:val="Hyperlink"/>
          </w:rPr>
          <w:t xml:space="preserve">[51]</w:t>
        </w:r>
      </w:hyperlink>
      <w:hyperlink r:id="rId100">
        <w:r>
          <w:rPr>
            <w:rStyle w:val="Hyperlink"/>
          </w:rPr>
          <w:t xml:space="preserve">[49]</w:t>
        </w:r>
      </w:hyperlink>
      <w:r>
        <w:t xml:space="preserve">. Также формулы длины кривой и примеры интегрирования неглубоко.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Patrik JMT (YouTube):</w:t>
      </w:r>
      <w:r>
        <w:t xml:space="preserve"> </w:t>
      </w:r>
      <w:r>
        <w:t xml:space="preserve">серия коротких видео по вычислению объёмов вращения (как по дискам, так и по цилиндрам), очень пошагово и ясно – хорошо для дополнительной практики.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Г. Столлов “Интеграл вокруг нас” (на русс.):</w:t>
      </w:r>
      <w:r>
        <w:t xml:space="preserve"> </w:t>
      </w:r>
      <w:r>
        <w:t xml:space="preserve">популярно об объяснении практического смысла интеграла – от средней температуры за день до длины параболической арки. Даёт мотивацию, зачем нужны эти вычисления.</w:t>
      </w:r>
    </w:p>
    <w:bookmarkEnd w:id="106"/>
    <w:bookmarkEnd w:id="107"/>
    <w:bookmarkStart w:id="115" w:name="X8772dfe2ccae750c8a6f512f9f5a10f6782dde1"/>
    <w:p>
      <w:pPr>
        <w:pStyle w:val="Heading2"/>
      </w:pPr>
      <w:r>
        <w:t xml:space="preserve">Unit 9: Parametric Equations, Polar Coordinates, and Vector-Valued Functions (Параметрические, полярные и векторные функции)</w:t>
      </w:r>
    </w:p>
    <w:bookmarkStart w:id="109" w:name="теория-8"/>
    <w:p>
      <w:pPr>
        <w:pStyle w:val="Heading3"/>
      </w:pPr>
      <w:r>
        <w:t xml:space="preserve">Теория</w:t>
      </w:r>
    </w:p>
    <w:p>
      <w:pPr>
        <w:pStyle w:val="FirstParagraph"/>
      </w:pPr>
      <w:r>
        <w:rPr>
          <w:b/>
          <w:bCs/>
        </w:rPr>
        <w:t xml:space="preserve">Параметрические уравнения (Parametric equations):</w:t>
      </w:r>
      <w:r>
        <w:t xml:space="preserve"> </w:t>
      </w:r>
      <w:r>
        <w:t xml:space="preserve">задают зависимость координат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(времени, угла, и т.д.):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Это позволяет описывать более общие кривые, не являющиеся функциями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или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. Например, окружность: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– параметризация по углу</w:t>
      </w:r>
      <w:r>
        <w:t xml:space="preserve"> </w:t>
      </w:r>
      <m:oMath>
        <m:r>
          <m:t>θ</m:t>
        </m:r>
      </m:oMath>
      <w:r>
        <w:t xml:space="preserve">. Дифференцирование: по правилу цепочки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t</m:t>
                </m:r>
              </m:den>
            </m:f>
          </m:num>
          <m:den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d</m:t>
                </m:r>
                <m:r>
                  <m:t>t</m:t>
                </m:r>
              </m:den>
            </m:f>
          </m:den>
        </m:f>
        <m:r>
          <m:rPr>
            <m:sty m:val="p"/>
          </m:rPr>
          <m:t>,</m:t>
        </m:r>
      </m:oMath>
      <w:r>
        <w:t xml:space="preserve"> </w:t>
      </w:r>
      <w:r>
        <w:t xml:space="preserve">если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≠</m:t>
        </m:r>
        <m:r>
          <m:t>0</m:t>
        </m:r>
      </m:oMath>
      <w:hyperlink r:id="rId108">
        <w:r>
          <w:rPr>
            <w:rStyle w:val="Hyperlink"/>
          </w:rPr>
          <w:t xml:space="preserve">[52]</w:t>
        </w:r>
      </w:hyperlink>
      <w:r>
        <w:t xml:space="preserve">. Вторую производную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можно найти, дифференцируя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x</m:t>
        </m:r>
      </m:oMath>
      <w:r>
        <w:t xml:space="preserve"> </w:t>
      </w:r>
      <w:r>
        <w:t xml:space="preserve">по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 деля на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d</m:t>
                </m:r>
                <m:r>
                  <m:t>t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y</m:t>
                    </m:r>
                  </m:num>
                  <m:den>
                    <m:r>
                      <m:t>d</m:t>
                    </m:r>
                    <m:r>
                      <m:t>x</m:t>
                    </m:r>
                  </m:den>
                </m:f>
              </m:e>
            </m:d>
          </m:num>
          <m:den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d</m:t>
                </m:r>
                <m:r>
                  <m:t>t</m:t>
                </m:r>
              </m:den>
            </m:f>
          </m:den>
        </m:f>
      </m:oMath>
      <w:r>
        <w:t xml:space="preserve">.</w:t>
      </w:r>
    </w:p>
    <w:p>
      <w:pPr>
        <w:pStyle w:val="BodyText"/>
      </w:pPr>
      <w:r>
        <w:t xml:space="preserve">Понятия возрастания/убывания для параметрического движения: если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кривая движется вправо (x увеличивается),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– влево. Знак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аналогично для движения вверх/вниз.</w:t>
      </w:r>
      <w:r>
        <w:t xml:space="preserve"> </w:t>
      </w:r>
      <w:r>
        <w:rPr>
          <w:b/>
          <w:bCs/>
        </w:rPr>
        <w:t xml:space="preserve">Длина дуги</w:t>
      </w:r>
      <w:r>
        <w:t xml:space="preserve"> </w:t>
      </w:r>
      <w:r>
        <w:t xml:space="preserve">параметрической кривой на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x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y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,</m:t>
        </m:r>
      </m:oMath>
      <w:r>
        <w:t xml:space="preserve"> </w:t>
      </w:r>
      <w:r>
        <w:t xml:space="preserve">как упоминалось ранее (формула общеvalidдля параметрического задания)</w:t>
      </w:r>
      <w:hyperlink r:id="rId100">
        <w:r>
          <w:rPr>
            <w:rStyle w:val="Hyperlink"/>
          </w:rPr>
          <w:t xml:space="preserve">[49]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Скорость частицы</w:t>
      </w:r>
      <w:r>
        <w:t xml:space="preserve"> </w:t>
      </w:r>
      <w:r>
        <w:t xml:space="preserve">с радиус-вектором</w:t>
      </w:r>
      <w:r>
        <w:t xml:space="preserve"> </w:t>
      </w:r>
      <m:oMath>
        <m:r>
          <m:rPr>
            <m:sty m:val="b"/>
          </m:rP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⟨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⟩</m:t>
        </m:r>
      </m:oMath>
      <w:r>
        <w:t xml:space="preserve"> </w:t>
      </w:r>
      <w:r>
        <w:t xml:space="preserve">есть величина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b"/>
              </m:rPr>
              <m:t>v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Векторнозначные функции (Vector-valued functions):</w:t>
      </w:r>
      <w:r>
        <w:t xml:space="preserve"> </w:t>
      </w:r>
      <w:r>
        <w:t xml:space="preserve">фактически,</w:t>
      </w:r>
      <w:r>
        <w:t xml:space="preserve"> </w:t>
      </w:r>
      <m:oMath>
        <m:r>
          <m:rPr>
            <m:sty m:val="b"/>
          </m:rP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⟨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⟩</m:t>
        </m:r>
      </m:oMath>
      <w:r>
        <w:t xml:space="preserve"> </w:t>
      </w:r>
      <w:r>
        <w:t xml:space="preserve">– это параметрическое задание траектории частицы. Вектор скорости</w:t>
      </w:r>
      <w:r>
        <w:t xml:space="preserve"> </w:t>
      </w:r>
      <m:oMath>
        <m:r>
          <m:rPr>
            <m:sty m:val="b"/>
          </m:rPr>
          <m:t>v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b"/>
          </m:rPr>
          <m:t>r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⟩</m:t>
        </m:r>
      </m:oMath>
      <w:r>
        <w:t xml:space="preserve">. Вектор ускорения</w:t>
      </w:r>
      <w:r>
        <w:t xml:space="preserve"> </w:t>
      </w:r>
      <m:oMath>
        <m:r>
          <m:rPr>
            <m:sty m:val="b"/>
          </m:rP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b"/>
          </m:rPr>
          <m:t>v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Скорость (speed)</w:t>
      </w:r>
      <w:r>
        <w:t xml:space="preserve"> </w:t>
      </w:r>
      <w:r>
        <w:t xml:space="preserve">– скалярная величина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b"/>
              </m:rPr>
              <m:t>v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t xml:space="preserve">. Если нужно найти полную длину траектории за промежуток (distance traveled), интегрируем скорость: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sub>
          <m:sup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b"/>
                  </m:rP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</m:d>
          </m:e>
        </m:nary>
        <m:r>
          <m:t>d</m:t>
        </m:r>
        <m:r>
          <m:t>t</m:t>
        </m:r>
      </m:oMath>
      <w:r>
        <w:t xml:space="preserve"> </w:t>
      </w:r>
      <w:r>
        <w:t xml:space="preserve">– это и есть длина дуги (как выше).</w:t>
      </w:r>
    </w:p>
    <w:p>
      <w:pPr>
        <w:pStyle w:val="BodyText"/>
      </w:pPr>
      <w:r>
        <w:rPr>
          <w:b/>
          <w:bCs/>
        </w:rPr>
        <w:t xml:space="preserve">Примеры</w:t>
      </w:r>
      <w:r>
        <w:t xml:space="preserve">: Движение по окружности: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ω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ω</m:t>
        </m:r>
        <m:r>
          <m:t>t</m:t>
        </m:r>
        <m:r>
          <m:rPr>
            <m:sty m:val="p"/>
          </m:rPr>
          <m:t>.</m:t>
        </m:r>
      </m:oMath>
      <w:r>
        <w:t xml:space="preserve"> </w:t>
      </w:r>
      <w:r>
        <w:t xml:space="preserve">Тогда</w:t>
      </w:r>
      <w:r>
        <w:t xml:space="preserve"> </w:t>
      </w:r>
      <m:oMath>
        <m:r>
          <m:rPr>
            <m:sty m:val="b"/>
          </m:rPr>
          <m:t>v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⟨</m:t>
        </m:r>
        <m:r>
          <m:rPr>
            <m:sty m:val="p"/>
          </m:rPr>
          <m:t>−</m:t>
        </m:r>
        <m:r>
          <m:t>R</m:t>
        </m:r>
        <m:r>
          <m:t>ω</m:t>
        </m:r>
        <m:r>
          <m:rPr>
            <m:sty m:val="p"/>
          </m:rPr>
          <m:t>sin</m:t>
        </m:r>
        <m:r>
          <m:t>ω</m:t>
        </m:r>
        <m:r>
          <m:t>t</m:t>
        </m:r>
        <m:r>
          <m:rPr>
            <m:sty m:val="p"/>
          </m:rPr>
          <m:t>,</m:t>
        </m:r>
        <m:r>
          <m:t> </m:t>
        </m:r>
        <m:r>
          <m:t>R</m:t>
        </m:r>
        <m:r>
          <m:t>ω</m:t>
        </m:r>
        <m:r>
          <m:rPr>
            <m:sty m:val="p"/>
          </m:rPr>
          <m:t>cos</m:t>
        </m:r>
        <m:r>
          <m:t>ω</m:t>
        </m:r>
        <m:r>
          <m:t>t</m:t>
        </m:r>
        <m:r>
          <m:rPr>
            <m:sty m:val="p"/>
          </m:rPr>
          <m:t>⟩</m:t>
        </m:r>
        <m:r>
          <m:rPr>
            <m:sty m:val="p"/>
          </m:rPr>
          <m:t>,</m:t>
        </m:r>
      </m:oMath>
      <w:r>
        <w:t xml:space="preserve"> </w:t>
      </w:r>
      <w:r>
        <w:t xml:space="preserve">скорость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b"/>
              </m:rPr>
              <m:t>v</m:t>
            </m:r>
          </m:e>
        </m:d>
        <m:r>
          <m:rPr>
            <m:sty m:val="p"/>
          </m:rPr>
          <m:t>=</m:t>
        </m:r>
        <m:r>
          <m:t>R</m:t>
        </m:r>
        <m:r>
          <m:t>ω</m:t>
        </m:r>
      </m:oMath>
      <w:r>
        <w:t xml:space="preserve"> </w:t>
      </w:r>
      <w:r>
        <w:t xml:space="preserve">(константа), путь за период = окружность</w:t>
      </w:r>
      <w:r>
        <w:t xml:space="preserve"> </w:t>
      </w:r>
      <m:oMath>
        <m:r>
          <m:t>2</m:t>
        </m:r>
        <m:r>
          <m:t>π</m:t>
        </m:r>
        <m:r>
          <m:t>R</m:t>
        </m:r>
      </m:oMath>
      <w:r>
        <w:t xml:space="preserve">. Ускорение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rPr>
            <m:sty m:val="p"/>
          </m:rPr>
          <m:t>−</m:t>
        </m:r>
        <m:r>
          <m:t>R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cos</m:t>
        </m:r>
        <m:r>
          <m:t>ω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R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ω</m:t>
        </m:r>
        <m:r>
          <m:t>t</m:t>
        </m:r>
        <m:r>
          <m:rPr>
            <m:sty m:val="p"/>
          </m:rPr>
          <m:t>⟩</m:t>
        </m:r>
      </m:oMath>
      <w:r>
        <w:t xml:space="preserve"> </w:t>
      </w:r>
      <w:r>
        <w:t xml:space="preserve">– центр стремительный, величина</w:t>
      </w:r>
      <w:r>
        <w:t xml:space="preserve"> </w:t>
      </w:r>
      <m:oMath>
        <m:r>
          <m:t>R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Полярные координаты (Polar coordinates):</w:t>
      </w:r>
      <w:r>
        <w:t xml:space="preserve"> </w:t>
      </w:r>
      <w:r>
        <w:t xml:space="preserve">точка на плоскости задаётся радиальной координатой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(расстояние от начала) и углом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(угол с положительным направлением оси</w:t>
      </w:r>
      <w:r>
        <w:t xml:space="preserve"> </w:t>
      </w:r>
      <m:oMath>
        <m:r>
          <m:t>x</m:t>
        </m:r>
      </m:oMath>
      <w:r>
        <w:t xml:space="preserve">). Связь с декартовыми: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t xml:space="preserve">. Уравнение кривой в полярных координатах – соотношение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. Это удобно для описания розеток, спиралей, окружностей не с центром в начале и т.д. Чтобы найти наклон касательной, можно либо 1) использовать параметризацию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,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(то есть считаем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как параметр) – тогда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θ</m:t>
                </m:r>
              </m:den>
            </m:f>
          </m:num>
          <m:den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d</m:t>
                </m:r>
                <m:r>
                  <m:t>θ</m:t>
                </m:r>
              </m:den>
            </m:f>
          </m:den>
        </m:f>
        <m:r>
          <m:rPr>
            <m:sty m:val="p"/>
          </m:rPr>
          <m:t>.</m:t>
        </m:r>
      </m:oMath>
      <w:r>
        <w:t xml:space="preserve"> </w:t>
      </w:r>
      <w:r>
        <w:t xml:space="preserve">Вычислим: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;</m:t>
        </m:r>
        <m:r>
          <m:t> </m:t>
        </m:r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.</m:t>
        </m:r>
      </m:oMath>
      <w:r>
        <w:t xml:space="preserve"> </w:t>
      </w:r>
      <w:r>
        <w:t xml:space="preserve">Поэтому: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</m:num>
            <m:den>
              <m:r>
                <m:t> </m:t>
              </m:r>
              <m:r>
                <m:t>r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t> </m:t>
              </m:r>
            </m:den>
          </m:f>
        </m:oMath>
      </m:oMathPara>
    </w:p>
    <w:p>
      <w:pPr>
        <w:pStyle w:val="FirstParagraph"/>
      </w:pPr>
      <w:hyperlink r:id="rId108">
        <w:r>
          <w:rPr>
            <w:rStyle w:val="Hyperlink"/>
          </w:rPr>
          <w:t xml:space="preserve">[52]</w:t>
        </w:r>
      </w:hyperlink>
      <w:r>
        <w:t xml:space="preserve">.</w:t>
      </w:r>
      <w:r>
        <w:br/>
      </w:r>
      <w:r>
        <w:t xml:space="preserve">Хотя эту формулу можно запомнить, проще получить на месте, дифференцируя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Площадь сектора в полярной системе:</w:t>
      </w:r>
      <w:r>
        <w:t xml:space="preserve"> </w:t>
      </w:r>
      <w:r>
        <w:t xml:space="preserve">если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, то площадь между лучами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и кривой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рассчитывается по формуле: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r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θ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t>d</m:t>
          </m:r>
          <m:r>
            <m:t>θ</m:t>
          </m:r>
          <m:d>
            <m:dPr>
              <m:begChr m:val="["/>
              <m:sepChr m:val=""/>
              <m:endChr m:val="]"/>
              <m:grow/>
            </m:dPr>
            <m:e>
              <m:r>
                <m:t>53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br/>
      </w:r>
      <w:r>
        <w:t xml:space="preserve">Это обобщение площади сектора круга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t>Δ</m:t>
        </m:r>
        <m:r>
          <m:t>θ</m:t>
        </m:r>
      </m:oMath>
      <w:r>
        <w:t xml:space="preserve">. Например, если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– константа</w:t>
      </w:r>
      <w:r>
        <w:t xml:space="preserve"> </w:t>
      </w:r>
      <m:oMath>
        <m:r>
          <m:t>R</m:t>
        </m:r>
      </m:oMath>
      <w:r>
        <w:t xml:space="preserve">, то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−</m:t>
            </m:r>
            <m:r>
              <m:t>α</m:t>
            </m:r>
          </m:e>
        </m:d>
      </m:oMath>
      <w:r>
        <w:t xml:space="preserve"> </w:t>
      </w:r>
      <w:r>
        <w:t xml:space="preserve">– как площадь сектора круга. Если это лепесток розы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θ</m:t>
            </m:r>
          </m:e>
        </m:d>
      </m:oMath>
      <w:r>
        <w:t xml:space="preserve">, подставление даёт соответствующую площадь. Важно аккуратно брать пределы интегрирования, соответствующие одной замкнутой области (лепестку, петле), т.е. найти углы, где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вернулся к 0.</w:t>
      </w:r>
    </w:p>
    <w:p>
      <w:pPr>
        <w:pStyle w:val="BodyText"/>
      </w:pPr>
      <w:r>
        <w:rPr>
          <w:b/>
          <w:bCs/>
        </w:rPr>
        <w:t xml:space="preserve">Длина дуги в полярных координатах:</w:t>
      </w:r>
      <w:r>
        <w:t xml:space="preserve"> </w:t>
      </w:r>
      <w:r>
        <w:t xml:space="preserve">тоже специальный случай параметрической: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θ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b</m:t>
            </m:r>
          </m:sup>
          <m:e>
            <m:rad>
              <m:radPr>
                <m:degHide m:val="on"/>
              </m:radPr>
              <m:deg/>
              <m:e>
                <m:r>
                  <m:t>r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θ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θ</m:t>
                            </m:r>
                          </m:e>
                        </m:d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 </m:t>
        </m:r>
        <m:r>
          <m:t>d</m:t>
        </m:r>
        <m:r>
          <m:t>θ</m:t>
        </m:r>
      </m:oMath>
      <w:r>
        <w:t xml:space="preserve">. (Выведем: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′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/</m:t>
                </m:r>
                <m:r>
                  <m:t>d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′</m:t>
                </m:r>
              </m:e>
            </m:d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r>
          <m:t>2</m:t>
        </m:r>
        <m:r>
          <m:t>r</m:t>
        </m:r>
        <m:r>
          <m:t>r</m:t>
        </m:r>
        <m:r>
          <m:rPr>
            <m:sty m:val="p"/>
          </m:rPr>
          <m:t>′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. Аналогично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d</m:t>
                </m:r>
                <m:r>
                  <m:t>y</m:t>
                </m:r>
                <m:r>
                  <m:rPr>
                    <m:sty m:val="p"/>
                  </m:rPr>
                  <m:t>/</m:t>
                </m:r>
                <m:r>
                  <m:t>d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′</m:t>
                </m:r>
              </m:e>
            </m:d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r>
          <m:t>2</m:t>
        </m:r>
        <m:r>
          <m:t>r</m:t>
        </m:r>
        <m:r>
          <m:t>r</m:t>
        </m:r>
        <m:r>
          <m:rPr>
            <m:sty m:val="p"/>
          </m:rPr>
          <m:t>′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.</m:t>
        </m:r>
      </m:oMath>
      <w:r>
        <w:t xml:space="preserve"> </w:t>
      </w:r>
      <w:r>
        <w:t xml:space="preserve">Сложив: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/</m:t>
                </m:r>
                <m:r>
                  <m:t>d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d</m:t>
                </m:r>
                <m:r>
                  <m:t>y</m:t>
                </m:r>
                <m:r>
                  <m:rPr>
                    <m:sty m:val="p"/>
                  </m:rPr>
                  <m:t>/</m:t>
                </m:r>
                <m:r>
                  <m:t>d</m:t>
                </m:r>
                <m:r>
                  <m:t>θ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′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</m:e>
        </m:d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.</m:t>
        </m:r>
      </m:oMath>
      <w:r>
        <w:t xml:space="preserve"> </w:t>
      </w:r>
      <w:r>
        <w:t xml:space="preserve">Корень даёт формулу).</w:t>
      </w:r>
    </w:p>
    <w:p>
      <w:pPr>
        <w:pStyle w:val="BodyText"/>
      </w:pPr>
      <w:r>
        <w:rPr>
          <w:b/>
          <w:bCs/>
        </w:rPr>
        <w:t xml:space="preserve">Пример полярных кривых:</w:t>
      </w:r>
      <w:r>
        <w:t xml:space="preserve"> </w:t>
      </w:r>
      <w:r>
        <w:t xml:space="preserve">Кардиоида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</m:oMath>
      <w:r>
        <w:t xml:space="preserve">; спираль Архимеда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t>θ</m:t>
        </m:r>
      </m:oMath>
      <w:r>
        <w:t xml:space="preserve">; роза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θ</m:t>
            </m:r>
          </m:e>
        </m:d>
      </m:oMath>
      <w:r>
        <w:t xml:space="preserve"> </w:t>
      </w:r>
      <w:r>
        <w:t xml:space="preserve">(три лепестка). Навыки, нужные на AP: умение грубо скицировать (зная характер), нахождение точек пересечения (решить две полярных eq), вычисление площади лепестка или длины дуги (с интегрированием).</w:t>
      </w:r>
    </w:p>
    <w:p>
      <w:pPr>
        <w:pStyle w:val="Body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единицы у полярных интегралов: если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в метрах,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безразмерный (радианы), то формула площади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d</m:t>
        </m:r>
        <m:r>
          <m:t>θ</m:t>
        </m:r>
      </m:oMath>
      <w:r>
        <w:t xml:space="preserve"> </w:t>
      </w:r>
      <w:r>
        <w:t xml:space="preserve">даёт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×</m:t>
        </m:r>
        <m:d>
          <m:dPr>
            <m:begChr m:val="["/>
            <m:sepChr m:val=""/>
            <m:endChr m:val="]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 что правильно.</w:t>
      </w:r>
    </w:p>
    <w:bookmarkEnd w:id="109"/>
    <w:bookmarkStart w:id="111" w:name="ключевые-формулы-для-unit-9"/>
    <w:p>
      <w:pPr>
        <w:pStyle w:val="Heading3"/>
      </w:pPr>
      <w:r>
        <w:t xml:space="preserve">Ключевые формулы для Unit 9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Parametric dy/dx: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d</m:t>
                </m:r>
                <m:r>
                  <m:t>y</m:t>
                </m:r>
              </m:num>
              <m:den>
                <m:r>
                  <m:t>d</m:t>
                </m:r>
                <m:r>
                  <m:t>t</m:t>
                </m:r>
              </m:den>
            </m:f>
          </m:num>
          <m:den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d</m:t>
                </m:r>
                <m:r>
                  <m:t>t</m:t>
                </m:r>
              </m:den>
            </m:f>
          </m:den>
        </m:f>
      </m:oMath>
      <w:r>
        <w:t xml:space="preserve"> </w:t>
      </w:r>
      <w:r>
        <w:t xml:space="preserve">(при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)</w:t>
      </w:r>
      <w:hyperlink r:id="rId108">
        <w:r>
          <w:rPr>
            <w:rStyle w:val="Hyperlink"/>
          </w:rPr>
          <w:t xml:space="preserve">[52]</w:t>
        </w:r>
      </w:hyperlink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Parametric arc length: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sub>
          <m:sup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sup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x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y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Velocity &amp; Speed:</w:t>
      </w:r>
      <w:r>
        <w:t xml:space="preserve"> </w:t>
      </w:r>
      <m:oMath>
        <m:r>
          <m:rPr>
            <m:sty m:val="b"/>
          </m:rPr>
          <m:t>v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y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⟩</m:t>
        </m:r>
        <m:r>
          <m:rPr>
            <m:sty m:val="p"/>
          </m:rPr>
          <m:t>,</m:t>
        </m:r>
        <m:r>
          <m:t> 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"/>
              </m:rPr>
              <m:t>v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.</m:t>
        </m:r>
      </m:oMath>
      <w:r>
        <w:t xml:space="preserve"> </w:t>
      </w:r>
      <w:r>
        <w:t xml:space="preserve">Полный путь (distance) на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sub>
          <m:sup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b"/>
                  </m:rP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</m:d>
          </m:e>
        </m:nary>
        <m:r>
          <m:t>d</m:t>
        </m:r>
        <m:r>
          <m:t>t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(то же что длина). Ускорение:</w:t>
      </w:r>
      <w:r>
        <w:t xml:space="preserve"> </w:t>
      </w:r>
      <m:oMath>
        <m:r>
          <m:rPr>
            <m:sty m:val="b"/>
          </m:rP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b"/>
          </m:rPr>
          <m:t>v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Polar ↔ Cartesian: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.</m:t>
        </m:r>
      </m:oMath>
      <w:r>
        <w:t xml:space="preserve"> </w:t>
      </w:r>
      <w:r>
        <w:t xml:space="preserve">Также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 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(с учётом квадрантов).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Polar derivative: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t> </m:t>
            </m:r>
            <m:r>
              <m:t>r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sin</m:t>
            </m:r>
            <m:r>
              <m:t>θ</m:t>
            </m:r>
            <m:r>
              <m:t> </m:t>
            </m:r>
          </m:den>
        </m:f>
      </m:oMath>
      <w:hyperlink r:id="rId108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(выведена выше).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Polar area: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α</m:t>
            </m:r>
          </m:sub>
          <m:sup>
            <m:r>
              <m:t>β</m:t>
            </m:r>
          </m:sup>
          <m:e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θ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nary>
        <m:r>
          <m:t>d</m:t>
        </m:r>
        <m:r>
          <m:t>θ</m:t>
        </m:r>
      </m:oMath>
      <w:hyperlink r:id="rId110">
        <w:r>
          <w:rPr>
            <w:rStyle w:val="Hyperlink"/>
          </w:rPr>
          <w:t xml:space="preserve">[53]</w:t>
        </w:r>
      </w:hyperlink>
      <w:r>
        <w:t xml:space="preserve">. Если область составлена из нескольких частей, складывать несколько интегралов.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Polar arc length: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α</m:t>
            </m:r>
          </m:sub>
          <m:sup>
            <m:r>
              <m:t>β</m:t>
            </m:r>
          </m:sup>
          <m:e>
            <m:rad>
              <m:radPr>
                <m:degHide m:val="on"/>
              </m:radPr>
              <m:deg/>
              <m:e>
                <m:r>
                  <m:t>r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θ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θ</m:t>
                            </m:r>
                          </m:e>
                        </m:d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 </m:t>
        </m:r>
        <m:r>
          <m:t>d</m:t>
        </m:r>
        <m:r>
          <m:t>θ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Projectile motion (векторный полет):</w:t>
      </w:r>
      <w:r>
        <w:t xml:space="preserve"> </w:t>
      </w:r>
      <w:r>
        <w:t xml:space="preserve">(возможно не явно в AP, но знать не мешает)</w:t>
      </w:r>
      <w:r>
        <w:t xml:space="preserve"> </w:t>
      </w:r>
      <m:oMath>
        <m:r>
          <m:rPr>
            <m:sty m:val="b"/>
          </m:rP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r>
          <m:t>ϕ</m:t>
        </m:r>
        <m:r>
          <m:rPr>
            <m:sty m:val="p"/>
          </m:rPr>
          <m:t>⋅</m:t>
        </m:r>
        <m:r>
          <m:t>t</m:t>
        </m:r>
        <m:r>
          <m:rPr>
            <m:sty m:val="p"/>
          </m:rPr>
          <m:t>,</m:t>
        </m:r>
        <m:r>
          <m:t> 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t>ϕ</m:t>
        </m:r>
        <m:r>
          <m:rPr>
            <m:sty m:val="p"/>
          </m:rPr>
          <m:t>⋅</m:t>
        </m:r>
        <m:r>
          <m:t>t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  <m:r>
          <m:rPr>
            <m:sty m:val="p"/>
          </m:rPr>
          <m:t>.</m:t>
        </m:r>
      </m:oMath>
      <w:r>
        <w:t xml:space="preserve"> </w:t>
      </w:r>
      <w:r>
        <w:t xml:space="preserve">Здесь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9.8</m:t>
        </m:r>
      </m:oMath>
      <w:r>
        <w:t xml:space="preserve"> </w:t>
      </w:r>
      <w:r>
        <w:t xml:space="preserve">м/с²,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угол броска.</w:t>
      </w:r>
    </w:p>
    <w:bookmarkEnd w:id="111"/>
    <w:bookmarkStart w:id="112" w:name="примеры-8"/>
    <w:p>
      <w:pPr>
        <w:pStyle w:val="Heading3"/>
      </w:pPr>
      <w:r>
        <w:t xml:space="preserve">Примеры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Пример 1 (parametric slopes):</w:t>
      </w:r>
      <w:r>
        <w:t xml:space="preserve"> </w:t>
      </w:r>
      <w:r>
        <w:t xml:space="preserve">Рассмотрим кривую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,</m:t>
        </m:r>
        <m:r>
          <m:t> 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t</m:t>
        </m:r>
      </m:oMath>
      <w:r>
        <w:t xml:space="preserve">. Найдите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как функции</w:t>
      </w:r>
      <w:r>
        <w:t xml:space="preserve"> </w:t>
      </w:r>
      <m:oMath>
        <m:r>
          <m:t>t</m:t>
        </m:r>
      </m:oMath>
      <w:r>
        <w:t xml:space="preserve">.</w:t>
      </w:r>
      <w:r>
        <w:br/>
      </w:r>
      <w:r>
        <w:t xml:space="preserve">Сначала: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 </m:t>
        </m:r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.</m:t>
        </m:r>
      </m:oMath>
      <w:r>
        <w:t xml:space="preserve"> </w:t>
      </w:r>
      <w:r>
        <w:t xml:space="preserve">Тогда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Дифференцируем по</w:t>
      </w:r>
      <w:r>
        <w:t xml:space="preserve"> </w:t>
      </w:r>
      <m:oMath>
        <m:r>
          <m:t>t</m:t>
        </m:r>
      </m:oMath>
      <w:r>
        <w:t xml:space="preserve">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4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Теперь поделим на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(по формуле</w:t>
      </w:r>
      <w: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/</m:t>
        </m:r>
        <m:r>
          <m:t>d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/</m:t>
            </m:r>
            <m:r>
              <m:t>d</m:t>
            </m:r>
            <m: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d</m:t>
                </m:r>
                <m:r>
                  <m:t>y</m:t>
                </m:r>
                <m:r>
                  <m:rPr>
                    <m:sty m:val="p"/>
                  </m:rPr>
                  <m:t>/</m:t>
                </m:r>
                <m:r>
                  <m:t>d</m:t>
                </m:r>
                <m:r>
                  <m:t>x</m:t>
                </m:r>
              </m:e>
            </m:d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t>x</m:t>
            </m:r>
            <m:r>
              <m:rPr>
                <m:sty m:val="p"/>
              </m:rPr>
              <m:t>/</m:t>
            </m:r>
            <m:r>
              <m:t>d</m:t>
            </m:r>
            <m:r>
              <m:t>t</m:t>
            </m:r>
          </m:e>
        </m:d>
      </m:oMath>
      <w:r>
        <w:t xml:space="preserve">):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2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num>
            <m:den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Это второй производной в параметрическом виде.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Пример 2 (projectile as parametric):</w:t>
      </w:r>
      <w:r>
        <w:t xml:space="preserve"> </w:t>
      </w:r>
      <w:r>
        <w:t xml:space="preserve">Тело брошено под углом 45° к горизонту с начальной скоростью 20 м/с. Напишите уравнения движения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найдите скорость в момент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сек.</w:t>
      </w:r>
      <w:r>
        <w:br/>
      </w:r>
      <w:r>
        <w:t xml:space="preserve">Разложим: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°</m:t>
        </m:r>
      </m:oMath>
      <w:r>
        <w:t xml:space="preserve">, значит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  <m:r>
              <m:t>x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cos</m:t>
        </m:r>
        <m:r>
          <m:t>45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14.14</m:t>
        </m:r>
      </m:oMath>
      <w:r>
        <w:t xml:space="preserve"> </w:t>
      </w:r>
      <w:r>
        <w:t xml:space="preserve">м/с,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  <m:r>
              <m:t>y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14.14</m:t>
        </m:r>
      </m:oMath>
      <w:r>
        <w:t xml:space="preserve"> </w:t>
      </w:r>
      <w:r>
        <w:t xml:space="preserve">м/с. Считаем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9.8</m:t>
        </m:r>
      </m:oMath>
      <w:r>
        <w:t xml:space="preserve"> </w:t>
      </w:r>
      <w:r>
        <w:t xml:space="preserve">м/с². Тогда: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14.14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14.14</m:t>
          </m:r>
          <m:r>
            <m:t>t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9.8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14.14</m:t>
          </m:r>
          <m:r>
            <m:t>t</m:t>
          </m:r>
          <m:r>
            <m:rPr>
              <m:sty m:val="p"/>
            </m:rPr>
            <m:t>−</m:t>
          </m:r>
          <m:r>
            <m:t>4.9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Скорость: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14.14</m:t>
        </m:r>
      </m:oMath>
      <w:r>
        <w:t xml:space="preserve"> </w:t>
      </w:r>
      <w:r>
        <w:t xml:space="preserve">(постоянно),</w:t>
      </w:r>
      <w:r>
        <w:t xml:space="preserve"> </w:t>
      </w:r>
      <m:oMath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14.14</m:t>
        </m:r>
        <m:r>
          <m:rPr>
            <m:sty m:val="p"/>
          </m:rPr>
          <m:t>−</m:t>
        </m:r>
        <m:r>
          <m:t>9.8</m:t>
        </m:r>
        <m:r>
          <m:t>t</m:t>
        </m:r>
        <m:r>
          <m:rPr>
            <m:sty m:val="p"/>
          </m:rPr>
          <m:t>.</m:t>
        </m:r>
      </m:oMath>
      <w:r>
        <w:t xml:space="preserve"> </w:t>
      </w:r>
      <w:r>
        <w:t xml:space="preserve">В момент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v</m:t>
            </m:r>
          </m:e>
          <m:sub>
            <m:r>
              <m:t>y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14.14</m:t>
        </m:r>
        <m:r>
          <m:rPr>
            <m:sty m:val="p"/>
          </m:rPr>
          <m:t>−</m:t>
        </m:r>
        <m:r>
          <m:t>19.6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5.46</m:t>
        </m:r>
      </m:oMath>
      <w:r>
        <w:t xml:space="preserve"> </w:t>
      </w:r>
      <w:r>
        <w:t xml:space="preserve">м/с (т.е. тело уже падает вниз). Полная скорость величиной: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14.14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5.46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200</m:t>
            </m:r>
            <m:r>
              <m:rPr>
                <m:sty m:val="p"/>
              </m:rPr>
              <m:t>+</m:t>
            </m:r>
            <m:r>
              <m:t>29.8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229.8</m:t>
            </m:r>
          </m:e>
        </m:rad>
        <m:r>
          <m:rPr>
            <m:sty m:val="p"/>
          </m:rPr>
          <m:t>≈</m:t>
        </m:r>
        <m:r>
          <m:t>15.16</m:t>
        </m:r>
      </m:oMath>
      <w:r>
        <w:t xml:space="preserve"> </w:t>
      </w:r>
      <w:r>
        <w:t xml:space="preserve">м/с.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Пример 3 (полярная касательная):</w:t>
      </w:r>
      <w:r>
        <w:t xml:space="preserve"> </w:t>
      </w:r>
      <w:r>
        <w:t xml:space="preserve">Пусть задана полярная кривая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(это круг диаметра 2: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– максимум 2). Найдите угловой коэффициент касательной в полярной точке с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br/>
      </w:r>
      <w:r>
        <w:t xml:space="preserve">Формула: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t>r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.</m:t>
        </m:r>
      </m:oMath>
      <w:r>
        <w:t xml:space="preserve"> </w:t>
      </w:r>
      <w:r>
        <w:t xml:space="preserve">Здесь</w:t>
      </w:r>
      <w:r>
        <w:t xml:space="preserve"> </w:t>
      </w:r>
      <m:oMath>
        <m:r>
          <m:t>r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.</m:t>
        </m:r>
      </m:oMath>
      <w:r>
        <w:t xml:space="preserve"> </w:t>
      </w:r>
      <w:r>
        <w:t xml:space="preserve">Подставляем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:</m:t>
        </m:r>
      </m:oMath>
      <w:r>
        <w:br/>
      </w:r>
      <m:oMath>
        <m:r>
          <m:t>r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.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.</m:t>
        </m:r>
      </m:oMath>
      <w:r>
        <w:br/>
      </w:r>
      <w:r>
        <w:t xml:space="preserve">Теперь числитель:</w:t>
      </w:r>
      <w:r>
        <w:t xml:space="preserve"> </w:t>
      </w:r>
      <m:oMath>
        <m:r>
          <m:t>r</m:t>
        </m:r>
        <m:r>
          <m:rPr>
            <m:sty m:val="p"/>
          </m:rPr>
          <m:t>′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.</m:t>
        </m:r>
      </m:oMath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  <w:r>
        <w:t xml:space="preserve"> </w:t>
      </w:r>
      <w:r>
        <w:t xml:space="preserve">Поэтому числитель =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.</m:t>
        </m:r>
      </m:oMath>
      <w:r>
        <w:br/>
      </w:r>
      <w:r>
        <w:t xml:space="preserve">Знаменатель:</w:t>
      </w:r>
      <w:r>
        <w:t xml:space="preserve"> </w:t>
      </w:r>
      <m:oMath>
        <m:r>
          <m:t>r</m:t>
        </m:r>
        <m:r>
          <m:rPr>
            <m:sty m:val="p"/>
          </m:rPr>
          <m:t>′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  <w:r>
        <w:br/>
      </w:r>
      <w:r>
        <w:t xml:space="preserve">Получаем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– вертикальная касательная. Проверим здраво: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в декартовых: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;</m:t>
        </m:r>
        <m:r>
          <m:t> </m:t>
        </m:r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.</m:t>
        </m:r>
      </m:oMath>
      <w:r>
        <w:t xml:space="preserve"> </w:t>
      </w:r>
      <w:r>
        <w:t xml:space="preserve">То есть точка (1,1) – на окружности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 Кривая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имеет вертикальную касательную? Да, так и есть: эта полярная – верхняя половина круга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 В точке (1,1) касательная вертикальна.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Пример 4 (площадь в полярных координатах):</w:t>
      </w:r>
      <w:r>
        <w:t xml:space="preserve"> </w:t>
      </w:r>
      <w:r>
        <w:t xml:space="preserve">Найдите площадь одного лепестка кривой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θ</m:t>
            </m:r>
          </m:e>
        </m:d>
      </m:oMath>
      <w:r>
        <w:t xml:space="preserve">. Это роза с 4 лепестками (поскольку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θ</m:t>
            </m:r>
          </m:e>
        </m:d>
      </m:oMath>
      <w:r>
        <w:t xml:space="preserve"> </w:t>
      </w:r>
      <w:r>
        <w:t xml:space="preserve">– период</w:t>
      </w:r>
      <w:r>
        <w:t xml:space="preserve"> </w:t>
      </w:r>
      <m:oMath>
        <m:r>
          <m:t>π</m:t>
        </m:r>
      </m:oMath>
      <w:r>
        <w:t xml:space="preserve">, и перед коэффициент 3 – максимальный r). Лепестки расположены симметрично относительно осей. Выберем, например, лепесток вокруг полярной оси (θ=0 direction). Для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θ</m:t>
            </m:r>
          </m:e>
        </m:d>
      </m:oMath>
      <w:r>
        <w:t xml:space="preserve"> </w:t>
      </w:r>
      <w:r>
        <w:t xml:space="preserve">лепестки: один будет на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, там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неотрицательно. Найдём где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3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θ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θ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2</m:t>
        </m:r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nor/>
            <m:sty m:val="p"/>
          </m:rPr>
          <m:t> или </m:t>
        </m:r>
        <m:r>
          <m:t>3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⟹</m:t>
        </m:r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nor/>
            <m:sty m:val="p"/>
          </m:rPr>
          <m:t> или 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.</m:t>
        </m:r>
      </m:oMath>
      <w:r>
        <w:t xml:space="preserve"> </w:t>
      </w:r>
      <w:r>
        <w:t xml:space="preserve">Берём ближайшие к нулю: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 Значит лепесток ограничен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(в этих пределах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0</m:t>
        </m:r>
      </m:oMath>
      <w:r>
        <w:t xml:space="preserve">, cos positive). Площадь: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  <m:e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  <m:e>
              <m:r>
                <m:t>9</m:t>
              </m:r>
            </m:e>
          </m:nary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θ</m:t>
              </m:r>
            </m:e>
          </m:d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Упростим: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t>θ</m:t>
                </m:r>
              </m:e>
            </m:d>
          </m:num>
          <m:den>
            <m:r>
              <m:t>2</m:t>
            </m:r>
          </m:den>
        </m:f>
      </m:oMath>
      <w:r>
        <w:t xml:space="preserve">. Тогда интеграл: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t>θ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e>
          </m:nary>
          <m: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4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t>θ</m:t>
                      </m:r>
                    </m:e>
                  </m:d>
                </m:e>
              </m:d>
            </m:e>
          </m:nary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Возьмём: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a</m:t>
            </m:r>
          </m:sub>
          <m:sup>
            <m:r>
              <m:t>a</m:t>
            </m:r>
          </m:sup>
          <m:e>
            <m:r>
              <m:rPr>
                <m:sty m:val="p"/>
              </m:rPr>
              <m:t>cos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θ</m:t>
            </m:r>
          </m:e>
        </m:d>
        <m:r>
          <m:t>d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(симметрично нечёт?), проверим: cos(even function), integration from -a to a:</w:t>
      </w:r>
      <w:r>
        <w:t xml:space="preserve"> </w:t>
      </w:r>
      <m:oMath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4</m:t>
                        </m:r>
                        <m:r>
                          <m:t>θ</m:t>
                        </m:r>
                      </m:e>
                    </m:d>
                  </m:num>
                  <m:den>
                    <m:r>
                      <m:t>4</m:t>
                    </m:r>
                  </m:den>
                </m:f>
              </m:e>
            </m:d>
          </m:e>
          <m:sub>
            <m:r>
              <m:rPr>
                <m:sty m:val="p"/>
              </m:rPr>
              <m:t>−</m:t>
            </m:r>
            <m:r>
              <m:t>a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t>a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</m:e>
            </m:d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t>a</m:t>
                </m:r>
              </m:e>
            </m:d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t>a</m:t>
                </m:r>
              </m:e>
            </m:d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t>a</m:t>
                </m:r>
              </m:e>
            </m:d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t>a</m:t>
                </m:r>
              </m:e>
            </m:d>
          </m:num>
          <m:den>
            <m:r>
              <m:t>2</m:t>
            </m:r>
          </m:den>
        </m:f>
      </m:oMath>
      <w:r>
        <w:t xml:space="preserve">. For a = π/4, sin(π) = 0, indeed. Actually, could have noted that integrand is even, so double from 0 to a. But anyway:</w:t>
      </w:r>
      <w:r>
        <w:br/>
      </w:r>
      <w:r>
        <w:t xml:space="preserve">Thus,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t>1</m:t>
            </m:r>
          </m:e>
        </m:nary>
        <m:r>
          <m:t>d</m:t>
        </m:r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cos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θ</m:t>
            </m:r>
          </m:e>
        </m:d>
        <m:r>
          <m:t>d</m:t>
        </m:r>
        <m:r>
          <m:t>θ</m:t>
        </m:r>
        <m:r>
          <m:rPr>
            <m:sty m:val="p"/>
          </m:rPr>
          <m:t>=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4</m:t>
                        </m:r>
                        <m:r>
                          <m:t>θ</m:t>
                        </m:r>
                      </m:e>
                    </m:d>
                  </m:num>
                  <m:den>
                    <m:r>
                      <m:t>4</m:t>
                    </m:r>
                  </m:den>
                </m:f>
              </m:e>
            </m:d>
          </m:e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</m:oMath>
      <w:r>
        <w:br/>
      </w:r>
      <w:r>
        <w:t xml:space="preserve">Hence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r>
              <m:t>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.</m:t>
        </m:r>
      </m:oMath>
      <w:r>
        <w:br/>
      </w:r>
      <w:r>
        <w:t xml:space="preserve">Это площадь одного лепестка.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Пример 5 (длина дуги в полярных):</w:t>
      </w:r>
      <w:r>
        <w:t xml:space="preserve"> </w:t>
      </w:r>
      <w:r>
        <w:t xml:space="preserve">Найдём длину одного витка спирали Архимеда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a</m:t>
        </m:r>
        <m:r>
          <m:t>θ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β</m:t>
        </m:r>
      </m:oMath>
      <w:r>
        <w:t xml:space="preserve"> </w:t>
      </w:r>
      <w:r>
        <w:t xml:space="preserve">(например,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– один полный виток). Формула: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α</m:t>
            </m:r>
          </m:sub>
          <m:sup>
            <m:r>
              <m:t>β</m:t>
            </m:r>
          </m:sup>
          <m:e>
            <m:rad>
              <m:radPr>
                <m:degHide m:val="on"/>
              </m:radPr>
              <m:deg/>
              <m:e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d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d</m:t>
                        </m:r>
                        <m:r>
                          <m:t>θ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d</m:t>
        </m:r>
        <m:r>
          <m:t>θ</m:t>
        </m:r>
        <m:r>
          <m:rPr>
            <m:sty m:val="p"/>
          </m:rPr>
          <m:t>.</m:t>
        </m:r>
      </m:oMath>
      <w:r>
        <w:br/>
      </w:r>
      <w:r>
        <w:t xml:space="preserve">Здесь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t>θ</m:t>
        </m:r>
        <m:r>
          <m:rPr>
            <m:sty m:val="p"/>
          </m:rPr>
          <m:t>,</m:t>
        </m:r>
        <m:r>
          <m:t> </m:t>
        </m:r>
        <m:r>
          <m:t>d</m:t>
        </m:r>
        <m:r>
          <m:t>r</m:t>
        </m:r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.</m:t>
        </m:r>
      </m:oMath>
      <w:r>
        <w:t xml:space="preserve"> </w:t>
      </w:r>
      <w:r>
        <w:t xml:space="preserve">Подставляем: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α</m:t>
              </m:r>
            </m:sub>
            <m:sup>
              <m:r>
                <m:t>β</m:t>
              </m:r>
            </m:sup>
            <m:e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  <m:r>
                            <m:t>θ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nary>
          <m:r>
            <m:t>d</m:t>
          </m:r>
          <m:r>
            <m:t>θ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α</m:t>
              </m:r>
            </m:sub>
            <m:sup>
              <m:r>
                <m:t>β</m:t>
              </m:r>
            </m:sup>
            <m:e>
              <m:r>
                <m:t>a</m:t>
              </m:r>
            </m:e>
          </m:nary>
          <m:rad>
            <m:radPr>
              <m:degHide m:val="on"/>
            </m:radPr>
            <m:deg/>
            <m:e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</m:rad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Примем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для простоты (можно потом умножить). Тогда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a</m:t>
        </m:r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r>
                      <m:t>θ</m:t>
                    </m:r>
                  </m:num>
                  <m:den>
                    <m:r>
                      <m:t>2</m:t>
                    </m:r>
                  </m:den>
                </m:f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θ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θ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e>
                </m:d>
              </m:e>
            </m:d>
          </m:e>
          <m:sub>
            <m:r>
              <m:t>α</m:t>
            </m:r>
          </m:sub>
          <m:sup>
            <m:r>
              <m:t>β</m:t>
            </m:r>
          </m:sup>
        </m:sSubSup>
        <m:r>
          <m:rPr>
            <m:sty m:val="p"/>
          </m:rPr>
          <m:t>.</m:t>
        </m:r>
      </m:oMath>
      <w:r>
        <w:t xml:space="preserve"> </w:t>
      </w:r>
      <w:r>
        <w:t xml:space="preserve">Для полного витка 0 to 2π,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.</m:t>
        </m:r>
      </m:oMath>
      <w:r>
        <w:t xml:space="preserve"> </w:t>
      </w:r>
      <w:r>
        <w:t xml:space="preserve">Получаем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a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rad>
                    </m:e>
                  </m:d>
                </m:e>
              </m:d>
            </m:e>
          </m:d>
        </m:oMath>
      </m:oMathPara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a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</m:e>
          </m:d>
        </m:oMath>
      </m:oMathPara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a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Точная формула сложная, но так и оставляют.</w:t>
      </w:r>
    </w:p>
    <w:bookmarkEnd w:id="112"/>
    <w:bookmarkStart w:id="114" w:name="рекомендуемые-ресурсы-8"/>
    <w:p>
      <w:pPr>
        <w:pStyle w:val="Heading3"/>
      </w:pPr>
      <w:r>
        <w:t xml:space="preserve">Рекомендуемые ресурсы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Khan Academy – Parametric &amp; Polar:</w:t>
      </w:r>
      <w:r>
        <w:t xml:space="preserve"> </w:t>
      </w:r>
      <w:r>
        <w:t xml:space="preserve">анимации и задачи на нахождение производных параметрических кривых, длины, площади в полярных координатах, распознавание графиков по полярным уравнениям (например, карточные, розы).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Paul’s Online Notes – “Parametric Equations and Polar Coordinates”:</w:t>
      </w:r>
      <w:r>
        <w:t xml:space="preserve"> </w:t>
      </w:r>
      <w:r>
        <w:t xml:space="preserve">включает вывод формул для касательных, длины дуг и площади в полярных координатах, а также много примеров построения полярных графиков</w:t>
      </w:r>
      <w:hyperlink r:id="rId113">
        <w:r>
          <w:rPr>
            <w:rStyle w:val="Hyperlink"/>
          </w:rPr>
          <w:t xml:space="preserve">[54]</w:t>
        </w:r>
      </w:hyperlink>
      <w:hyperlink r:id="rId108">
        <w:r>
          <w:rPr>
            <w:rStyle w:val="Hyperlink"/>
          </w:rPr>
          <w:t xml:space="preserve">[52]</w:t>
        </w:r>
      </w:hyperlink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Lippold Videos (YouTube) – AP Calculus BC Parametric/Polar:</w:t>
      </w:r>
      <w:r>
        <w:t xml:space="preserve"> </w:t>
      </w:r>
      <w:r>
        <w:t xml:space="preserve">короткие ролики, где прямо под задачи AP разбираются примеры: как найти длину лепестка розы, угловой коэффициент касательной у кардиоиды, ускорение частицы заданной параметрически и т.д.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Just Math Tutorials (Patrick JMT) – Polar Coordinates:</w:t>
      </w:r>
      <w:r>
        <w:t xml:space="preserve"> </w:t>
      </w:r>
      <w:r>
        <w:t xml:space="preserve">несколько наглядных примеров расчёта площади в полярных координатах (например, перекрытие двух полярных графиков), с пояснением выбора правильных пределов интегрирования.</w:t>
      </w:r>
    </w:p>
    <w:bookmarkEnd w:id="114"/>
    <w:bookmarkEnd w:id="115"/>
    <w:bookmarkStart w:id="137" w:name="X9910e416bf43d133d18ea7d7ff1dc1039520ed1"/>
    <w:p>
      <w:pPr>
        <w:pStyle w:val="Heading2"/>
      </w:pPr>
      <w:r>
        <w:t xml:space="preserve">Unit 10: Infinite Sequences and Series (Бесконечные последовательности и ряды)</w:t>
      </w:r>
    </w:p>
    <w:bookmarkStart w:id="132" w:name="теория-9"/>
    <w:p>
      <w:pPr>
        <w:pStyle w:val="Heading3"/>
      </w:pPr>
      <w:r>
        <w:t xml:space="preserve">Теория</w:t>
      </w:r>
    </w:p>
    <w:p>
      <w:pPr>
        <w:pStyle w:val="FirstParagraph"/>
      </w:pPr>
      <w:r>
        <w:rPr>
          <w:b/>
          <w:bCs/>
        </w:rPr>
        <w:t xml:space="preserve">Последовательности (Sequences):</w:t>
      </w:r>
      <w:r>
        <w:t xml:space="preserve"> </w:t>
      </w:r>
      <w:r>
        <w:t xml:space="preserve">это функции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заданные на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 Они могут иметь предел при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 Если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(конечное), последовательность</w:t>
      </w:r>
      <w:r>
        <w:t xml:space="preserve"> </w:t>
      </w:r>
      <w:r>
        <w:rPr>
          <w:b/>
          <w:bCs/>
        </w:rPr>
        <w:t xml:space="preserve">сходится</w:t>
      </w:r>
      <w:r>
        <w:t xml:space="preserve"> </w:t>
      </w:r>
      <w:r>
        <w:t xml:space="preserve">к</w:t>
      </w:r>
      <w:r>
        <w:t xml:space="preserve"> </w:t>
      </w:r>
      <m:oMath>
        <m:r>
          <m:t>L</m:t>
        </m:r>
      </m:oMath>
      <w:r>
        <w:t xml:space="preserve">; если предел ±∞ или не существует – расходится. Например,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→ 0 (сходится),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t xml:space="preserve"> </w:t>
      </w:r>
      <w:r>
        <w:t xml:space="preserve">не имеет предела (колеблется между ±1, расходится),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→</m:t>
        </m:r>
        <m:r>
          <m:t>1</m:t>
        </m:r>
        <m:r>
          <m:rPr>
            <m:sty m:val="p"/>
          </m:rPr>
          <m:t>.</m:t>
        </m:r>
      </m:oMath>
    </w:p>
    <w:p>
      <w:pPr>
        <w:pStyle w:val="BodyText"/>
      </w:pPr>
      <w:r>
        <w:rPr>
          <w:b/>
          <w:bCs/>
        </w:rPr>
        <w:t xml:space="preserve">Бесконечный ряд (Infinite series):</w:t>
      </w:r>
      <w:r>
        <w:t xml:space="preserve"> </w:t>
      </w:r>
      <w:r>
        <w:t xml:space="preserve">формальная сумма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 </w:t>
      </w:r>
      <w:r>
        <w:t xml:space="preserve">состоит из членов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Определяют её сумму как предел частичных сумм: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Если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(конечное число), то ряд</w:t>
      </w:r>
      <w:r>
        <w:t xml:space="preserve"> </w:t>
      </w:r>
      <w:r>
        <w:rPr>
          <w:b/>
          <w:bCs/>
        </w:rPr>
        <w:t xml:space="preserve">сходится</w:t>
      </w:r>
      <w:r>
        <w:t xml:space="preserve"> </w:t>
      </w:r>
      <w:r>
        <w:t xml:space="preserve">к</w:t>
      </w:r>
      <w:r>
        <w:t xml:space="preserve"> </w:t>
      </w:r>
      <m:oMath>
        <m:r>
          <m:t>S</m:t>
        </m:r>
      </m:oMath>
      <w:r>
        <w:t xml:space="preserve">. Если предел частичных сумм ±∞ или не существует (в т.ч. колеблется), ряд</w:t>
      </w:r>
      <w:r>
        <w:t xml:space="preserve"> </w:t>
      </w:r>
      <w:r>
        <w:rPr>
          <w:b/>
          <w:bCs/>
        </w:rPr>
        <w:t xml:space="preserve">расходится</w:t>
      </w:r>
      <w:r>
        <w:t xml:space="preserve">.</w:t>
      </w:r>
      <w:r>
        <w:t xml:space="preserve"> </w:t>
      </w:r>
      <w:r>
        <w:rPr>
          <w:b/>
          <w:bCs/>
        </w:rPr>
        <w:t xml:space="preserve">Необходимое условие сходимости:</w:t>
      </w:r>
      <w:r>
        <w:t xml:space="preserve"> </w:t>
      </w:r>
      <w:r>
        <w:t xml:space="preserve">для схождения должно быть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0</m:t>
        </m:r>
      </m:oMath>
      <w:hyperlink r:id="rId116">
        <w:r>
          <w:rPr>
            <w:rStyle w:val="Hyperlink"/>
          </w:rPr>
          <w:t xml:space="preserve">[55]</w:t>
        </w:r>
      </w:hyperlink>
      <w:r>
        <w:t xml:space="preserve">, иначе сумма не может устояться (если члены не стремятся к 0, частичные суммы будут "подпрыгивать" на значительную величину). Отсюда</w:t>
      </w:r>
      <w:r>
        <w:t xml:space="preserve"> </w:t>
      </w:r>
      <w:r>
        <w:rPr>
          <w:b/>
          <w:bCs/>
        </w:rPr>
        <w:t xml:space="preserve">тест n-го члена (nth term test)</w:t>
      </w:r>
      <w:r>
        <w:t xml:space="preserve">: если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то ряд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расходится</w:t>
      </w:r>
      <w:hyperlink r:id="rId116">
        <w:r>
          <w:rPr>
            <w:rStyle w:val="Hyperlink"/>
          </w:rPr>
          <w:t xml:space="preserve">[55]</w:t>
        </w:r>
      </w:hyperlink>
      <w:r>
        <w:t xml:space="preserve">. (Обратное неверно: если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&gt;</m:t>
        </m:r>
        <m:r>
          <m:t>0</m:t>
        </m:r>
      </m:oMath>
      <w:r>
        <w:t xml:space="preserve">, ряд может как сойтись, так и разойтись, напр.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→</m:t>
        </m:r>
        <m:r>
          <m:t>0</m:t>
        </m:r>
      </m:oMath>
      <w:r>
        <w:t xml:space="preserve">, но гармонический ряд расходится.)</w:t>
      </w:r>
    </w:p>
    <w:p>
      <w:pPr>
        <w:pStyle w:val="BodyText"/>
      </w:pPr>
      <w:r>
        <w:rPr>
          <w:b/>
          <w:bCs/>
        </w:rPr>
        <w:t xml:space="preserve">Геометрический ряд (Geometric series):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a</m:t>
            </m:r>
          </m:e>
        </m:nary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(первый член</w:t>
      </w:r>
      <w:r>
        <w:t xml:space="preserve"> </w:t>
      </w:r>
      <m:oMath>
        <m:r>
          <m:t>a</m:t>
        </m:r>
      </m:oMath>
      <w:r>
        <w:t xml:space="preserve">, знаменатель</w:t>
      </w:r>
      <w:r>
        <w:t xml:space="preserve"> </w:t>
      </w:r>
      <m:oMath>
        <m:r>
          <m:t>r</m:t>
        </m:r>
      </m:oMath>
      <w:r>
        <w:t xml:space="preserve">). Его сумма существует при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и равна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hyperlink r:id="rId117">
        <w:r>
          <w:rPr>
            <w:rStyle w:val="Hyperlink"/>
          </w:rPr>
          <w:t xml:space="preserve">[56]</w:t>
        </w:r>
      </w:hyperlink>
      <w:r>
        <w:t xml:space="preserve">. Если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rPr>
            <m:sty m:val="p"/>
          </m:rPr>
          <m:t>≥</m:t>
        </m:r>
        <m:r>
          <m:t>1</m:t>
        </m:r>
      </m:oMath>
      <w:r>
        <w:t xml:space="preserve">, он расходится (частичные суммы утекают или колеблются). Примеры: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t xml:space="preserve"> </w:t>
      </w:r>
      <w:r>
        <w:t xml:space="preserve">для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. Это важный разложение. Если ряд начинается с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a</m:t>
            </m:r>
          </m:e>
        </m:nary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  <m:r>
          <m:rPr>
            <m:sty m:val="p"/>
          </m:rPr>
          <m:t>.</m:t>
        </m:r>
      </m:oMath>
    </w:p>
    <w:p>
      <w:pPr>
        <w:pStyle w:val="BodyText"/>
      </w:pPr>
      <w:r>
        <w:rPr>
          <w:b/>
          <w:bCs/>
        </w:rPr>
        <w:t xml:space="preserve">Гармонический ряд: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nary>
      </m:oMath>
      <w:r>
        <w:t xml:space="preserve">. Он расходится (как известно, ~ln(N))</w:t>
      </w:r>
      <w:hyperlink r:id="rId118">
        <w:r>
          <w:rPr>
            <w:rStyle w:val="Hyperlink"/>
          </w:rPr>
          <w:t xml:space="preserve">[57]</w:t>
        </w:r>
      </w:hyperlink>
      <w:hyperlink r:id="rId119">
        <w:r>
          <w:rPr>
            <w:rStyle w:val="Hyperlink"/>
          </w:rPr>
          <w:t xml:space="preserve">[58]</w:t>
        </w:r>
      </w:hyperlink>
      <w:r>
        <w:t xml:space="preserve">. Однако условно изменённая версия</w:t>
      </w:r>
      <w:r>
        <w:t xml:space="preserve">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(альтернирующий гармонический ряд) сходится (к ln2).</w:t>
      </w:r>
    </w:p>
    <w:p>
      <w:pPr>
        <w:pStyle w:val="BodyText"/>
      </w:pPr>
      <w:r>
        <w:rPr>
          <w:b/>
          <w:bCs/>
        </w:rPr>
        <w:t xml:space="preserve">p-ряды (p-series):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p</m:t>
                    </m:r>
                  </m:sup>
                </m:sSup>
              </m:den>
            </m:f>
          </m:e>
        </m:nary>
      </m:oMath>
      <w:r>
        <w:t xml:space="preserve">. Сходится если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и расходится если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1</m:t>
        </m:r>
      </m:oMath>
      <w:hyperlink r:id="rId120">
        <w:r>
          <w:rPr>
            <w:rStyle w:val="Hyperlink"/>
          </w:rPr>
          <w:t xml:space="preserve">[59]</w:t>
        </w:r>
      </w:hyperlink>
      <w:hyperlink r:id="rId121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(это частный случай интегрального критерия или Cauchy condensation test). Например,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сходится (к</w:t>
      </w:r>
      <w:r>
        <w:t xml:space="preserve"> </w:t>
      </w:r>
      <m:oMath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</m:oMath>
      <w:r>
        <w:t xml:space="preserve">),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расходится.</w:t>
      </w:r>
    </w:p>
    <w:p>
      <w:pPr>
        <w:pStyle w:val="BodyText"/>
      </w:pPr>
      <w:r>
        <w:rPr>
          <w:b/>
          <w:bCs/>
        </w:rPr>
        <w:t xml:space="preserve">Альтернирующие ряды:</w:t>
      </w:r>
      <w:r>
        <w:t xml:space="preserve"> </w:t>
      </w:r>
      <w:r>
        <w:t xml:space="preserve">знаки чередуются, можно записать</w:t>
      </w:r>
      <w:r>
        <w:t xml:space="preserve">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или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где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Тест Лейбница (Alternating Series Test)</w:t>
      </w:r>
      <w:r>
        <w:t xml:space="preserve">: если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убывает неотрицательно (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) и</w:t>
      </w:r>
      <w:r>
        <w:t xml:space="preserve"> </w:t>
      </w:r>
      <m:oMath>
        <m:r>
          <m:rPr>
            <m:sty m:val="p"/>
          </m:rPr>
          <m:t>lim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то альтернирующий ряд</w:t>
      </w:r>
      <w:r>
        <w:t xml:space="preserve">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сходится</w:t>
      </w:r>
      <w:hyperlink r:id="rId122">
        <w:r>
          <w:rPr>
            <w:rStyle w:val="Hyperlink"/>
          </w:rPr>
          <w:t xml:space="preserve">[61]</w:t>
        </w:r>
      </w:hyperlink>
      <w:hyperlink r:id="rId123">
        <w:r>
          <w:rPr>
            <w:rStyle w:val="Hyperlink"/>
          </w:rPr>
          <w:t xml:space="preserve">[62]</w:t>
        </w:r>
      </w:hyperlink>
      <w:r>
        <w:t xml:space="preserve">. Причём ошибка при усечении ряда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по абсолютной величине ≤ следующему отброшенному члену: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≤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 А знак остатка противоположен знаку первого отброшенного члена. Это удобно для оценки погрешности. Такой ряд может сходиться</w:t>
      </w:r>
      <w:r>
        <w:t xml:space="preserve"> </w:t>
      </w:r>
      <w:r>
        <w:rPr>
          <w:b/>
          <w:bCs/>
        </w:rPr>
        <w:t xml:space="preserve">условно</w:t>
      </w:r>
      <w:r>
        <w:t xml:space="preserve"> </w:t>
      </w:r>
      <w:r>
        <w:t xml:space="preserve">– если базовый неальтернирующий ряд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расходится. Например,</w:t>
      </w:r>
      <w:r>
        <w:t xml:space="preserve">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сходится (условно, так как</w:t>
      </w:r>
      <w:r>
        <w:t xml:space="preserve"> </w:t>
      </w:r>
      <m:oMath>
        <m:r>
          <m:rPr>
            <m:sty m:val="p"/>
          </m:rPr>
          <m:t>∑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расходится).</w:t>
      </w:r>
    </w:p>
    <w:p>
      <w:pPr>
        <w:pStyle w:val="BodyText"/>
      </w:pPr>
      <w:r>
        <w:rPr>
          <w:b/>
          <w:bCs/>
        </w:rPr>
        <w:t xml:space="preserve">Абсолютная сходимость:</w:t>
      </w:r>
      <w:r>
        <w:t xml:space="preserve"> </w:t>
      </w:r>
      <w:r>
        <w:t xml:space="preserve">Если</w:t>
      </w:r>
      <w:r>
        <w:t xml:space="preserve"> </w:t>
      </w:r>
      <m:oMath>
        <m:r>
          <m:rPr>
            <m:sty m:val="p"/>
          </m:rPr>
          <m:t>∑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(ряд модулей) сходится, то исходный ряд сходится</w:t>
      </w:r>
      <w:r>
        <w:t xml:space="preserve"> </w:t>
      </w:r>
      <w:r>
        <w:rPr>
          <w:b/>
          <w:bCs/>
        </w:rPr>
        <w:t xml:space="preserve">абсолютно</w:t>
      </w:r>
      <w:r>
        <w:t xml:space="preserve">, что сильнее условия. Абсолютно сходящийся ряд сходится и при перестановке членов (безусловно). Если</w:t>
      </w:r>
      <w:r>
        <w:t xml:space="preserve"> </w:t>
      </w:r>
      <m:oMath>
        <m:r>
          <m:rPr>
            <m:sty m:val="p"/>
          </m:rPr>
          <m:t>∑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расходится, но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сходится, то ряд сходится</w:t>
      </w:r>
      <w:r>
        <w:t xml:space="preserve"> </w:t>
      </w:r>
      <w:r>
        <w:rPr>
          <w:b/>
          <w:bCs/>
        </w:rPr>
        <w:t xml:space="preserve">условно</w:t>
      </w:r>
      <w:r>
        <w:t xml:space="preserve"> </w:t>
      </w:r>
      <w:r>
        <w:t xml:space="preserve">(условная сходимость). Например, гармонический ряд</w:t>
      </w:r>
      <w:r>
        <w:t xml:space="preserve"> </w:t>
      </w:r>
      <m:oMath>
        <m:r>
          <m:rPr>
            <m:sty m:val="p"/>
          </m:rPr>
          <m:t>∑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расходится, но альтернирующий гармонический</w:t>
      </w:r>
      <w:r>
        <w:t xml:space="preserve">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сходится условно.</w:t>
      </w:r>
    </w:p>
    <w:p>
      <w:pPr>
        <w:pStyle w:val="BodyText"/>
      </w:pPr>
      <w:r>
        <w:rPr>
          <w:b/>
          <w:bCs/>
        </w:rPr>
        <w:t xml:space="preserve">Ряды из положительных членов:</w:t>
      </w:r>
      <w:r>
        <w:t xml:space="preserve"> </w:t>
      </w:r>
      <w:r>
        <w:t xml:space="preserve">(напр., все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) всегда монотонно возрастают частичные суммы. Проверка сходимости таких рядов: сравнение или другие тесты. Основные критерии: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Integral Test (Интегральный признак):</w:t>
      </w:r>
      <w:r>
        <w:t xml:space="preserve"> </w:t>
      </w:r>
      <w:r>
        <w:t xml:space="preserve">если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где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положительна, непрерывна и монотонно убывает на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то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d</m:t>
        </m:r>
        <m:r>
          <m:t>x</m:t>
        </m:r>
      </m:oMath>
      <w:r>
        <w:t xml:space="preserve"> </w:t>
      </w:r>
      <w:r>
        <w:t xml:space="preserve">ведут себя одинаково: либо оба сходятся, либо оба расходятся</w:t>
      </w:r>
      <w:hyperlink r:id="rId120">
        <w:r>
          <w:rPr>
            <w:rStyle w:val="Hyperlink"/>
          </w:rPr>
          <w:t xml:space="preserve">[59]</w:t>
        </w:r>
      </w:hyperlink>
      <w:r>
        <w:t xml:space="preserve">. Не дают сумму, только факт сходимости. Пример: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p</m:t>
                </m:r>
              </m:sup>
            </m:sSup>
          </m:e>
        </m:nary>
        <m:r>
          <m:t>d</m:t>
        </m:r>
        <m:r>
          <m:t>x</m:t>
        </m:r>
      </m:oMath>
      <w:r>
        <w:t xml:space="preserve"> </w:t>
      </w:r>
      <w:r>
        <w:t xml:space="preserve">сходится &lt;=&gt; p&gt;1, совпадает с p-критерием.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Comparison Test (Сравнение):</w:t>
      </w:r>
      <w:r>
        <w:t xml:space="preserve"> </w:t>
      </w:r>
      <w:r>
        <w:t xml:space="preserve">если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для всех больших</w:t>
      </w:r>
      <w:r>
        <w:t xml:space="preserve"> </w:t>
      </w:r>
      <m:oMath>
        <m:r>
          <m:t>n</m:t>
        </m:r>
      </m:oMath>
      <w:r>
        <w:t xml:space="preserve">, то: если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сходится, то и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сходится. Если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расходится, то и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расходится</w:t>
      </w:r>
      <w:hyperlink r:id="rId124">
        <w:r>
          <w:rPr>
            <w:rStyle w:val="Hyperlink"/>
          </w:rPr>
          <w:t xml:space="preserve">[63]</w:t>
        </w:r>
      </w:hyperlink>
      <w:r>
        <w:t xml:space="preserve">. В противном случае тест неприменим. Сложность в том, что нужно знать поведение сравниваемого ряда. Например,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5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можно сравнить с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→ сходится (так как &lt;=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p=2). Если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больше какого-то расходящегося, то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расходится.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Limit Comparison Test (Предельное сравнение):</w:t>
      </w:r>
      <w:r>
        <w:t xml:space="preserve"> </w:t>
      </w:r>
      <w:r>
        <w:t xml:space="preserve">для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если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где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конечен и положителен, то ряды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ведут себя одинаково (оба сходятся или оба нет)</w:t>
      </w:r>
      <w:hyperlink r:id="rId125">
        <w:r>
          <w:rPr>
            <w:rStyle w:val="Hyperlink"/>
          </w:rPr>
          <w:t xml:space="preserve">[64]</w:t>
        </w:r>
      </w:hyperlink>
      <w:hyperlink r:id="rId126">
        <w:r>
          <w:rPr>
            <w:rStyle w:val="Hyperlink"/>
          </w:rPr>
          <w:t xml:space="preserve">[65]</w:t>
        </w:r>
      </w:hyperlink>
      <w:r>
        <w:t xml:space="preserve">. Обычно берём известный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p</m:t>
                </m:r>
              </m:sup>
            </m:sSup>
          </m:den>
        </m:f>
      </m:oMath>
      <w:r>
        <w:t xml:space="preserve"> </w:t>
      </w:r>
      <w:r>
        <w:t xml:space="preserve">или геом. Напр.: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2</m:t>
            </m:r>
            <m:sSup>
              <m:e>
                <m:r>
                  <m:t>n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 Возьмём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.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2</m:t>
            </m:r>
            <m:sSup>
              <m:e>
                <m:r>
                  <m:t>n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sSup>
              <m:e>
                <m:r>
                  <m:t>n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n</m:t>
            </m:r>
          </m:num>
          <m:den>
            <m:r>
              <m:t>2</m:t>
            </m:r>
            <m:sSup>
              <m:e>
                <m:r>
                  <m:t>n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(L&gt;0 finite).</w:t>
      </w:r>
      <w:r>
        <w:t xml:space="preserve"> </w:t>
      </w:r>
      <m:oMath>
        <m:r>
          <m:rPr>
            <m:sty m:val="p"/>
          </m:rPr>
          <m:t>∑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расходится, значит и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расходится.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Ratio Test (Признак Даламбера):</w:t>
      </w:r>
      <w:r>
        <w:t xml:space="preserve"> </w:t>
      </w:r>
      <w:r>
        <w:t xml:space="preserve">смотрим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e>
        </m:d>
      </m:oMath>
      <w:r>
        <w:t xml:space="preserve">. Если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1</m:t>
        </m:r>
      </m:oMath>
      <w:r>
        <w:t xml:space="preserve">, ряд сходится абсолютно; если</w:t>
      </w:r>
      <w:r>
        <w:t xml:space="preserve"> </w:t>
      </w:r>
      <m:oMath>
        <m:r>
          <m:t>L</m:t>
        </m:r>
        <m:r>
          <m:rPr>
            <m:sty m:val="p"/>
          </m:rPr>
          <m:t>&gt;</m:t>
        </m:r>
        <m:r>
          <m:t>1</m:t>
        </m:r>
      </m:oMath>
      <w:r>
        <w:t xml:space="preserve">, ряд расходится; если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тест не даёт ответа</w:t>
      </w:r>
      <w:hyperlink r:id="rId125">
        <w:r>
          <w:rPr>
            <w:rStyle w:val="Hyperlink"/>
          </w:rPr>
          <w:t xml:space="preserve">[64]</w:t>
        </w:r>
      </w:hyperlink>
      <w:hyperlink r:id="rId127">
        <w:r>
          <w:rPr>
            <w:rStyle w:val="Hyperlink"/>
          </w:rPr>
          <w:t xml:space="preserve">[66]</w:t>
        </w:r>
      </w:hyperlink>
      <w:r>
        <w:t xml:space="preserve">. Этот тест особенно хорош для факториалов или экспоненциальных</w:t>
      </w:r>
      <w:r>
        <w:t xml:space="preserve"> </w:t>
      </w:r>
      <m:oMath>
        <m:sSup>
          <m:e>
            <m:r>
              <m:t>n</m:t>
            </m:r>
          </m:e>
          <m:sup>
            <m:r>
              <m:t>k</m:t>
            </m:r>
          </m:sup>
        </m:sSup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элементов. Пример: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  <m:r>
              <m:rPr>
                <m:sty m:val="p"/>
              </m:rPr>
              <m:t>/</m:t>
            </m:r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/</m:t>
            </m:r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(L&gt;1), расходится. Или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/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(L&lt;1), сходится (к e by series expansion).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Root Test (Признак Коши):</w:t>
      </w:r>
      <w:r>
        <w:t xml:space="preserve"> </w:t>
      </w:r>
      <w:r>
        <w:t xml:space="preserve">смотрим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ad>
          <m:deg>
            <m:r>
              <m:t>n</m:t>
            </m:r>
          </m:deg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</m:rad>
      </m:oMath>
      <w:r>
        <w:t xml:space="preserve">. Если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1</m:t>
        </m:r>
      </m:oMath>
      <w:r>
        <w:t xml:space="preserve">, ряд сходится абсолютно; если</w:t>
      </w:r>
      <w:r>
        <w:t xml:space="preserve"> </w:t>
      </w:r>
      <m:oMath>
        <m:r>
          <m:t>L</m:t>
        </m:r>
        <m:r>
          <m:rPr>
            <m:sty m:val="p"/>
          </m:rPr>
          <m:t>&gt;</m:t>
        </m:r>
        <m:r>
          <m:t>1</m:t>
        </m:r>
      </m:oMath>
      <w:r>
        <w:t xml:space="preserve">, ряд расходится; если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нет вывода</w:t>
      </w:r>
      <w:hyperlink r:id="rId128">
        <w:r>
          <w:rPr>
            <w:rStyle w:val="Hyperlink"/>
          </w:rPr>
          <w:t xml:space="preserve">[67]</w:t>
        </w:r>
      </w:hyperlink>
      <w:hyperlink r:id="rId129">
        <w:r>
          <w:rPr>
            <w:rStyle w:val="Hyperlink"/>
          </w:rPr>
          <w:t xml:space="preserve">[68]</w:t>
        </w:r>
      </w:hyperlink>
      <w:r>
        <w:t xml:space="preserve">. Полезен, когда выражение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степени. Пример:</w:t>
      </w:r>
      <w:r>
        <w:t xml:space="preserve">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m:oMath>
        <m:rad>
          <m:deg>
            <m:r>
              <m:t>n</m:t>
            </m:r>
          </m:deg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1</m:t>
        </m:r>
      </m:oMath>
      <w:r>
        <w:t xml:space="preserve">, сходится.</w:t>
      </w:r>
    </w:p>
    <w:p>
      <w:pPr>
        <w:pStyle w:val="FirstParagraph"/>
      </w:pPr>
      <w:r>
        <w:rPr>
          <w:b/>
          <w:bCs/>
        </w:rPr>
        <w:t xml:space="preserve">Суммирование рядов:</w:t>
      </w:r>
      <w:r>
        <w:t xml:space="preserve"> </w:t>
      </w:r>
      <w:r>
        <w:t xml:space="preserve">Некоторые ряды можно суммировать в закрытой форме: геометрический – по формуле. Телескопические – когда частичные суммы упрощаются (много взаимной отмены). Например,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den>
            </m:f>
          </m:e>
        </m:nary>
      </m:oMath>
      <w:r>
        <w:t xml:space="preserve">. Разложим: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 Частичная сумма: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. Предел -&gt; 1, значит сумма = 1. Или</w:t>
      </w:r>
      <w:r>
        <w:t xml:space="preserve">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</m:oMath>
      <w:r>
        <w:t xml:space="preserve"> </w:t>
      </w:r>
      <w:r>
        <w:t xml:space="preserve">(известно). Обычно AP не требует находить точную сумму за исключением геометрических или телескопических.</w:t>
      </w:r>
    </w:p>
    <w:p>
      <w:pPr>
        <w:pStyle w:val="BodyText"/>
      </w:pPr>
      <w:r>
        <w:rPr>
          <w:b/>
          <w:bCs/>
        </w:rPr>
        <w:t xml:space="preserve">Степенные ряды (Power series):</w:t>
      </w:r>
      <w:r>
        <w:t xml:space="preserve"> </w:t>
      </w:r>
      <w:r>
        <w:t xml:space="preserve">выражение вида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nary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t xml:space="preserve">. Это бесконечный многочлен, зависящий от</w:t>
      </w:r>
      <w:r>
        <w:t xml:space="preserve"> </w:t>
      </w:r>
      <m:oMath>
        <m:r>
          <m:t>x</m:t>
        </m:r>
      </m:oMath>
      <w:r>
        <w:t xml:space="preserve">. Он сходится на некотором интервале вокруг центра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(возможно бесконечном – все x, или нулевом – только x=a).</w:t>
      </w:r>
      <w:r>
        <w:t xml:space="preserve"> </w:t>
      </w:r>
      <w:r>
        <w:rPr>
          <w:b/>
          <w:bCs/>
        </w:rPr>
        <w:t xml:space="preserve">Радиус сходимости R:</w:t>
      </w:r>
      <w:r>
        <w:t xml:space="preserve"> </w:t>
      </w:r>
      <w:r>
        <w:t xml:space="preserve">такой, что ряд сходится при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&lt;</m:t>
        </m:r>
        <m:r>
          <m:t>R</m:t>
        </m:r>
      </m:oMath>
      <w:r>
        <w:t xml:space="preserve"> </w:t>
      </w:r>
      <w:r>
        <w:t xml:space="preserve">и расходится при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&gt;</m:t>
        </m:r>
        <m:r>
          <m:t>R</m:t>
        </m:r>
      </m:oMath>
      <w:r>
        <w:t xml:space="preserve">. На границе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надо анализировать отдельно, может сходиться или нет</w:t>
      </w:r>
      <w:hyperlink r:id="rId130">
        <w:r>
          <w:rPr>
            <w:rStyle w:val="Hyperlink"/>
          </w:rPr>
          <w:t xml:space="preserve">[69]</w:t>
        </w:r>
      </w:hyperlink>
      <w:hyperlink r:id="rId126">
        <w:r>
          <w:rPr>
            <w:rStyle w:val="Hyperlink"/>
          </w:rPr>
          <w:t xml:space="preserve">[65]</w:t>
        </w:r>
      </w:hyperlink>
      <w:r>
        <w:t xml:space="preserve">. Находят R чаще всего применяя Root или Ratio Test к общему члену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t xml:space="preserve">:</w:t>
      </w:r>
      <w:r>
        <w:br/>
      </w:r>
      <w:r>
        <w:t xml:space="preserve">- Ratio:</w:t>
      </w:r>
      <w:r>
        <w:t xml:space="preserve"> </w:t>
      </w:r>
      <m:oMath>
        <m:r>
          <m:rPr>
            <m:sty m:val="p"/>
          </m:rPr>
          <m:t>lim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/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n</m:t>
                    </m:r>
                  </m:sub>
                </m:sSub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e>
                    </m:d>
                  </m:e>
                  <m:sup>
                    <m:r>
                      <m:t>n</m:t>
                    </m:r>
                  </m:sup>
                </m:sSup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lim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L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. Для сходимости &lt;1: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. Так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. Например,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 Ratio: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x</m:t>
                    </m:r>
                  </m:e>
                </m:d>
              </m:e>
              <m:sup>
                <m:r>
                  <m:t>n</m:t>
                </m:r>
              </m:sup>
            </m:sSup>
          </m:den>
        </m:f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=</m:t>
            </m:r>
          </m:e>
        </m:d>
        <m:r>
          <m:t>x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→</m:t>
            </m:r>
          </m:e>
        </m:d>
        <m:r>
          <m:t>x</m:t>
        </m:r>
        <m:r>
          <m:rPr>
            <m:sty m:val="p"/>
          </m:rPr>
          <m:t>|</m:t>
        </m:r>
        <m:r>
          <m:rPr>
            <m:sty m:val="p"/>
          </m:rPr>
          <m:t>.</m:t>
        </m:r>
      </m:oMath>
      <w:r>
        <w:t xml:space="preserve"> </w:t>
      </w:r>
      <w:r>
        <w:t xml:space="preserve">Сравнить &lt;1 → R=1.</w:t>
      </w:r>
      <w:r>
        <w:br/>
      </w:r>
      <w:r>
        <w:t xml:space="preserve">- Root:</w:t>
      </w:r>
      <w:r>
        <w:t xml:space="preserve"> </w:t>
      </w:r>
      <m:oMath>
        <m:rad>
          <m:deg>
            <m:r>
              <m:t>n</m:t>
            </m:r>
          </m:deg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n</m:t>
                    </m:r>
                  </m:sub>
                </m:sSub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e>
                    </m:d>
                  </m:e>
                  <m:sup>
                    <m:r>
                      <m:t>n</m:t>
                    </m:r>
                  </m:sup>
                </m:sSup>
              </m:e>
            </m:d>
          </m:e>
        </m:rad>
        <m:r>
          <m:rPr>
            <m:sty m:val="p"/>
          </m:rPr>
          <m:t>=</m:t>
        </m:r>
        <m:rad>
          <m:deg>
            <m:r>
              <m:t>n</m:t>
            </m:r>
          </m:deg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</m:rad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→</m:t>
        </m:r>
        <m:r>
          <m:t>L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t xml:space="preserve"> </w:t>
      </w:r>
      <w:r>
        <w:t xml:space="preserve">(если</w:t>
      </w:r>
      <w:r>
        <w:t xml:space="preserve"> </w:t>
      </w:r>
      <m:oMath>
        <m:r>
          <m:rPr>
            <m:sty m:val="p"/>
          </m:rPr>
          <m:t>lim</m:t>
        </m:r>
        <m:rad>
          <m:deg>
            <m:r>
              <m:t>n</m:t>
            </m:r>
          </m:deg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</m:rad>
        <m:r>
          <m:rPr>
            <m:sty m:val="p"/>
          </m:rPr>
          <m:t>=</m:t>
        </m:r>
        <m:r>
          <m:t>L</m:t>
        </m:r>
      </m:oMath>
      <w:r>
        <w:t xml:space="preserve">). Условие &lt;1 →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L</m:t>
        </m:r>
      </m:oMath>
      <w:r>
        <w:t xml:space="preserve">.</w:t>
      </w:r>
      <w:r>
        <w:br/>
      </w:r>
      <w:r>
        <w:t xml:space="preserve">Радиус R =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L</m:t>
            </m:r>
          </m:den>
        </m:f>
      </m:oMath>
      <w:r>
        <w:t xml:space="preserve">. Если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(коэффициенты стремят к 0 быстрее, чем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– как факториалы, e.g. series for e^x), R = ∞ (все x). Если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(коэффициенты растут факториально), R=0 (только центр сходим).</w:t>
      </w:r>
    </w:p>
    <w:p>
      <w:pPr>
        <w:pStyle w:val="BodyText"/>
      </w:pPr>
      <w:r>
        <w:rPr>
          <w:b/>
          <w:bCs/>
        </w:rPr>
        <w:t xml:space="preserve">Интервал сходимости: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+</m:t>
            </m:r>
            <m:r>
              <m:t>R</m:t>
            </m:r>
          </m:e>
        </m:d>
      </m:oMath>
      <w:r>
        <w:t xml:space="preserve"> </w:t>
      </w:r>
      <w:r>
        <w:t xml:space="preserve">и проверка отдельно x = a±R. Там может происходить условная сходимость. Пример: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</m:oMath>
      <w:r>
        <w:t xml:space="preserve"> </w:t>
      </w:r>
      <w:r>
        <w:t xml:space="preserve">– R = 1 (по root, since nth root of 1/n -&gt;1, so R=1). Интервал (- no endpoints): (1, 3). Check x=3: series becomes harmonic</w:t>
      </w:r>
      <w:r>
        <w:t xml:space="preserve"> </w:t>
      </w:r>
      <m:oMath>
        <m:r>
          <m:rPr>
            <m:sty m:val="p"/>
          </m:rPr>
          <m:t>∑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(diverge). x=1:</w:t>
      </w:r>
      <w:r>
        <w:t xml:space="preserve">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(converges). So interval [1, 3).</w:t>
      </w:r>
    </w:p>
    <w:p>
      <w:pPr>
        <w:pStyle w:val="BodyText"/>
      </w:pPr>
      <w:r>
        <w:rPr>
          <w:b/>
          <w:bCs/>
        </w:rPr>
        <w:t xml:space="preserve">Разложение функций в ряды:</w:t>
      </w:r>
      <w:r>
        <w:t xml:space="preserve"> </w:t>
      </w:r>
      <w:r>
        <w:t xml:space="preserve">Если знакомы с геометрическим: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nary>
      </m:oMath>
      <w:r>
        <w:t xml:space="preserve"> </w:t>
      </w:r>
      <w:r>
        <w:t xml:space="preserve">for |x|&lt;1. Отсюда можно получать другие: дифференцированием/интегрированием или алгебра преобразования.</w:t>
      </w:r>
      <w:r>
        <w:br/>
      </w:r>
      <w:r>
        <w:t xml:space="preserve">-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den>
        </m:f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  <m:sup>
                <m:r>
                  <m:t>n</m:t>
                </m:r>
              </m:sup>
            </m:sSup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n</m:t>
                </m:r>
              </m:sup>
            </m:sSup>
          </m:e>
        </m:nary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.</m:t>
        </m:r>
      </m:oMath>
      <w:r>
        <w:br/>
      </w:r>
      <w:r>
        <w:t xml:space="preserve">-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n</m:t>
                </m:r>
              </m:sup>
            </m:sSup>
          </m:e>
        </m:nary>
        <m:sSup>
          <m:e>
            <m:r>
              <m:t>x</m:t>
            </m:r>
          </m:e>
          <m:sup>
            <m:r>
              <m:t>n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n</m:t>
                </m:r>
              </m:sup>
            </m:sSup>
          </m:e>
        </m:nary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r>
          <m:t>C</m:t>
        </m:r>
        <m:r>
          <m:rPr>
            <m:sty m:val="p"/>
          </m:rPr>
          <m:t>.</m:t>
        </m:r>
      </m:oMath>
      <w:r>
        <w:t xml:space="preserve"> </w:t>
      </w:r>
      <w:r>
        <w:t xml:space="preserve">Choose constant to get ln series: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 </w:t>
      </w:r>
      <w:r>
        <w:t xml:space="preserve">for |x|&lt;1 (alternating)</w:t>
      </w:r>
      <w:hyperlink r:id="rId87">
        <w:r>
          <w:rPr>
            <w:rStyle w:val="Hyperlink"/>
          </w:rPr>
          <w:t xml:space="preserve">[43]</w:t>
        </w:r>
      </w:hyperlink>
      <w:hyperlink r:id="rId131">
        <w:r>
          <w:rPr>
            <w:rStyle w:val="Hyperlink"/>
          </w:rPr>
          <w:t xml:space="preserve">[70]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m:oMath>
        <m:r>
          <m:rPr>
            <m:sty m:val="p"/>
          </m:rPr>
          <m:t>arctan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/</m:t>
        </m:r>
        <m:r>
          <m:t>5</m:t>
        </m:r>
        <m:r>
          <m:rPr>
            <m:sty m:val="p"/>
          </m:rPr>
          <m:t>−</m:t>
        </m:r>
        <m:r>
          <m:rPr>
            <m:sty m:val="p"/>
          </m:rPr>
          <m:t>…</m:t>
        </m:r>
      </m:oMath>
      <w:r>
        <w:t xml:space="preserve"> </w:t>
      </w:r>
      <w:r>
        <w:t xml:space="preserve">for |x|&lt;=1, (|x|=1, specifically x=1 gives π/4 series).</w:t>
      </w:r>
      <w:r>
        <w:br/>
      </w:r>
      <w:r>
        <w:t xml:space="preserve">-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!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!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 </w:t>
      </w:r>
      <w:r>
        <w:t xml:space="preserve">(radius ∞, absolutely for all x).</w:t>
      </w:r>
      <w:r>
        <w:br/>
      </w:r>
      <w:r>
        <w:t xml:space="preserve">-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!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/</m:t>
        </m:r>
        <m:r>
          <m:t>5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  <w:r>
        <w:t xml:space="preserve"> </w:t>
      </w:r>
      <w:r>
        <w:t xml:space="preserve">(radius ∞).</w:t>
      </w:r>
      <w:r>
        <w:br/>
      </w:r>
      <w:r>
        <w:t xml:space="preserve">-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!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4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  <w:r>
        <w:t xml:space="preserve"> </w:t>
      </w:r>
      <w:r>
        <w:t xml:space="preserve">(radius ∞).</w:t>
      </w:r>
    </w:p>
    <w:p>
      <w:pPr>
        <w:pStyle w:val="BodyText"/>
      </w:pPr>
      <w:r>
        <w:rPr>
          <w:b/>
          <w:bCs/>
        </w:rPr>
        <w:t xml:space="preserve">Ряды Тейлора и Маклорена:</w:t>
      </w:r>
      <w:r>
        <w:t xml:space="preserve"> </w:t>
      </w:r>
      <w:r>
        <w:t xml:space="preserve">Разложение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</m:e>
                    </m:d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</m:e>
                </m:d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t xml:space="preserve">. В центре a, сходится при |x-a| &lt; R. Когда a=0 – ряд Маклорена. Выше приведены – Маклорена для exp, sin, cos. AP expects using known expansions or deriving simple ones (maybe e.g. find series for ln(1+x) or 1/(1+x) by integration/diff of geometric).</w:t>
      </w:r>
    </w:p>
    <w:p>
      <w:pPr>
        <w:pStyle w:val="BodyText"/>
      </w:pPr>
      <w:r>
        <w:rPr>
          <w:b/>
          <w:bCs/>
        </w:rPr>
        <w:t xml:space="preserve">Ремайдер (остаток) ряда Тейлора:</w:t>
      </w:r>
      <w:r>
        <w:t xml:space="preserve"> </w:t>
      </w:r>
      <w:r>
        <w:t xml:space="preserve">Lagrange form: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ξ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 a and x. Rough usage: to bound error by bounding derivative on interval. Or Alternating series error if applicable.</w:t>
      </w:r>
    </w:p>
    <w:p>
      <w:pPr>
        <w:pStyle w:val="BodyText"/>
      </w:pPr>
      <w:r>
        <w:rPr>
          <w:b/>
          <w:bCs/>
        </w:rPr>
        <w:t xml:space="preserve">Конвергенция функций рядами:</w:t>
      </w:r>
      <w:r>
        <w:t xml:space="preserve"> </w:t>
      </w:r>
      <w:r>
        <w:t xml:space="preserve">If series converges on some interval, then one can term by term differentiate or integrate within radius to get series for derivative/integral (still within radius likely).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  <w:r>
        <w:t xml:space="preserve"> </w:t>
      </w:r>
      <w:r>
        <w:t xml:space="preserve">- If a series of functions (like power series) converges uniformly, one can exchange integration and summation. Power series converge uniformly on any closed interval inside radius.</w:t>
      </w:r>
    </w:p>
    <w:bookmarkEnd w:id="132"/>
    <w:bookmarkStart w:id="134" w:name="примеры-9"/>
    <w:p>
      <w:pPr>
        <w:pStyle w:val="Heading3"/>
      </w:pPr>
      <w:r>
        <w:t xml:space="preserve">Примеры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Пример 1 (тест n-го члена):</w:t>
      </w:r>
      <w:r>
        <w:t xml:space="preserve"> </w:t>
      </w:r>
      <w:r>
        <w:t xml:space="preserve">Рассмотрим ряд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5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den>
            </m:f>
          </m:e>
        </m:nary>
      </m:oMath>
      <w:r>
        <w:t xml:space="preserve">. Не стремится ли общий член к 0?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5</m:t>
            </m:r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→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as n-&gt;infty, not 0. Значит ряд расходится</w:t>
      </w:r>
      <w:hyperlink r:id="rId116">
        <w:r>
          <w:rPr>
            <w:rStyle w:val="Hyperlink"/>
          </w:rPr>
          <w:t xml:space="preserve">[55]</w:t>
        </w:r>
      </w:hyperlink>
      <w:r>
        <w:t xml:space="preserve">. (Частичные суммы растут примерно как 2/5 n).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Пример 2 (геометрический):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sSup>
                  <m:e>
                    <m:r>
                      <m:t>4</m:t>
                    </m:r>
                  </m:e>
                  <m:sup>
                    <m:r>
                      <m:t>n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e>
              <m:sup>
                <m:r>
                  <m:t>n</m:t>
                </m:r>
              </m:sup>
            </m:sSup>
          </m:e>
        </m:nary>
      </m:oMath>
      <w:r>
        <w:t xml:space="preserve">. Это геометрическая с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. |r|=0.75 &lt; 1, сходится 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den>
        </m:f>
        <m:r>
          <m:rPr>
            <m:sty m:val="p"/>
          </m:rPr>
          <m:t>=</m:t>
        </m:r>
        <m:r>
          <m:t>4</m:t>
        </m:r>
      </m:oMath>
      <w:hyperlink r:id="rId133">
        <w:r>
          <w:rPr>
            <w:rStyle w:val="Hyperlink"/>
          </w:rPr>
          <w:t xml:space="preserve">[71]</w:t>
        </w:r>
      </w:hyperlink>
      <w:r>
        <w:t xml:space="preserve">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Пример 3 (альтернирующий Лейбниц):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e>
        </m:nary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 Здесь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монотонно убывают, -&gt;0. Следовательно, ряд сходится (абсолютно тоже, because ∑1/n^2 converges).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Пример 4 (условная vs абсолютная):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e>
        </m:nary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. Это альтернирующий гармонический: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убывает -&gt;0, значит сходится (к ln2). Но</w:t>
      </w:r>
      <w:r>
        <w:t xml:space="preserve"> </w:t>
      </w:r>
      <m:oMath>
        <m:r>
          <m:rPr>
            <m:sty m:val="p"/>
          </m:rPr>
          <m:t>∑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расходится, так что исходный сходится условно, не абсолютно.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Пример 5 (интегральный критерий):</w:t>
      </w:r>
      <w:r>
        <w:t xml:space="preserve"> </w:t>
      </w:r>
      <w:r>
        <w:t xml:space="preserve">Исследовать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n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  <w:r>
        <w:t xml:space="preserve">. Мы видим сравнение: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на [2, ∞) непрерывна, положительна, убывает (derivative negative likely). Посмотрим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t>d</m:t>
        </m:r>
        <m:r>
          <m:t>x</m:t>
        </m:r>
        <m:r>
          <m:rPr>
            <m:sty m:val="p"/>
          </m:rPr>
          <m:t>.</m:t>
        </m:r>
      </m:oMath>
      <w:r>
        <w:t xml:space="preserve"> </w:t>
      </w:r>
      <w:r>
        <w:t xml:space="preserve">Ставим t = ln x, dt = dx/x. So ∫ f(x) dx = ∫ from ln 2 to ∞ 1/(t^2) dt = [ -1/t ] from ln2 to ∞ = 0 - (-1/ln2) = 1/ln2 (finite). So integral converges. Therefore series converges (абсолютно, since all positive)</w:t>
      </w:r>
      <w:hyperlink r:id="rId120">
        <w:r>
          <w:rPr>
            <w:rStyle w:val="Hyperlink"/>
          </w:rPr>
          <w:t xml:space="preserve">[59]</w:t>
        </w:r>
      </w:hyperlink>
      <w:r>
        <w:t xml:space="preserve">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Пример 6 (сравнение):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n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  <w:r>
        <w:t xml:space="preserve">. We can bound |sin n| ≤ 1, so 0 &lt;= 5+ sin n &lt;=6. Then 0 &lt;= (5+ sin n)/n^2 &lt;= 6/n^2. ∑6/n^2 = 6 ∑1/n^2 converges (p=2). By comparison, our series converges absolutely</w:t>
      </w:r>
      <w:hyperlink r:id="rId124">
        <w:r>
          <w:rPr>
            <w:rStyle w:val="Hyperlink"/>
          </w:rPr>
          <w:t xml:space="preserve">[63]</w:t>
        </w:r>
      </w:hyperlink>
      <w:r>
        <w:t xml:space="preserve">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Пример 7 (limit comparison):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3</m:t>
                </m:r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</m:num>
              <m:den>
                <m:r>
                  <m:t>7</m:t>
                </m:r>
                <m:sSup>
                  <m:e>
                    <m:r>
                      <m:t>n</m:t>
                    </m:r>
                  </m:e>
                  <m:sup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</m:den>
            </m:f>
          </m:e>
        </m:nary>
      </m:oMath>
      <w:r>
        <w:t xml:space="preserve">. As n large, term ~3n^4/7n^5 = 3/(7n). We'll compare with b_n = 1/n. Ratio:</w:t>
      </w:r>
      <w:r>
        <w:t xml:space="preserve"> </w:t>
      </w:r>
      <w:r>
        <w:t xml:space="preserve">\frac{a_n}{1/n} = \frac{3n^4+2n}{7n^5-4} \cdot n = \frac{3n^5 + 2n^2}{7n^5 - 4} -&gt; 3/7 (L&gt;0 finite). So behaves like 1/n (harmonic). ∑1/n diverges, so original diverges</w:t>
      </w:r>
      <w:hyperlink r:id="rId125">
        <w:r>
          <w:rPr>
            <w:rStyle w:val="Hyperlink"/>
          </w:rPr>
          <w:t xml:space="preserve">[64]</w:t>
        </w:r>
      </w:hyperlink>
      <w:r>
        <w:t xml:space="preserve">.</w:t>
      </w:r>
      <w:r>
        <w:t xml:space="preserve"> </w:t>
      </w:r>
      <w:r>
        <w:t xml:space="preserve">- **Пример 8 (ratio test):** \(\displaystyle \sum_{n=1}^\infty \frac{2^n n!}{(2n)!}</w:t>
      </w:r>
      <w:r>
        <w:t xml:space="preserve">. Compute a_{n+1}/a_n: = [2^{n+1} (n+1)!/(2(n+1))!] / [2^n n!/(2n)!] = 2^{n+1}/2^n * (n+1)!/n! * (2n)!/(2n+2)! = 2 * (n+1) * 1/[(2n+2)(2n+1)] (because (2n+2)! = (2n+2)(2n+1)(2n)!). = 2 * (n+1)/[(2n+2)(2n+1)]. Simplify (n+1)/(2n+2) = 1/2, so expression = 2 * 1/2 * 1/(2n+1) = 1/(2n+1). Now limit n-&gt;∞: = 0 &lt; 1, hence series converges (absolutely)</w:t>
      </w:r>
      <w:hyperlink r:id="rId125">
        <w:r>
          <w:rPr>
            <w:rStyle w:val="Hyperlink"/>
          </w:rPr>
          <w:t xml:space="preserve">[64]</w:t>
        </w:r>
      </w:hyperlink>
      <w:r>
        <w:t xml:space="preserve">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Пример 9 (root test):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3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d>
              </m:e>
              <m:sup>
                <m:r>
                  <m:t>3</m:t>
                </m:r>
                <m:r>
                  <m:t>n</m:t>
                </m:r>
              </m:sup>
            </m:sSup>
          </m:e>
        </m:nary>
      </m:oMath>
      <w:r>
        <w:t xml:space="preserve">. Find</w:t>
      </w:r>
      <w:r>
        <w:t xml:space="preserve"> </w:t>
      </w:r>
      <m:oMath>
        <m:rad>
          <m:deg>
            <m:r>
              <m:t>3</m:t>
            </m:r>
            <m:r>
              <m:t>n</m:t>
            </m:r>
          </m:deg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3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 Limit n-&gt;∞ = 1/3 &lt; 1 =&gt; converge absolutely (very fast actually)</w:t>
      </w:r>
      <w:hyperlink r:id="rId129">
        <w:r>
          <w:rPr>
            <w:rStyle w:val="Hyperlink"/>
          </w:rPr>
          <w:t xml:space="preserve">[68]</w:t>
        </w:r>
      </w:hyperlink>
      <w:r>
        <w:t xml:space="preserve">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Пример 10 (power series radius):</w:t>
      </w:r>
      <w:r>
        <w:t xml:space="preserve"> </w:t>
      </w:r>
      <w:r>
        <w:t xml:space="preserve">Determine radius of ∑ n! x^n. Use Ratio: a_n = n!; a_{n+1}/a_n = (n+1)!/n! * |x|^{n+1}/|x|^n = (n+1) |x|. Limit = ∞ if |x| &gt; 0. If x=0, trivial conv. So radius R=0 (only converges at center). Or Root: nth root (n!)^{1/n} |x| = use Stirling approximate or note n! ~ big, limit = ∞ for any x≠0.</w:t>
      </w:r>
    </w:p>
    <w:p>
      <w:pPr>
        <w:pStyle w:val="FirstParagraph"/>
      </w:pPr>
      <w:r>
        <w:t xml:space="preserve">Another: ∑ x^n /n!. Ratio: (|x|^{n+1}/(n+1)!)/( |x|^n/n! ) = |x|/(n+1). Limit =0 for all x, &lt;1 always, radius ∞.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Пример 11 (finding Maclaurin):</w:t>
      </w:r>
      <w:r>
        <w:t xml:space="preserve"> </w:t>
      </w:r>
      <w:r>
        <w:t xml:space="preserve">Find Maclaurin series for f(x) = ln(1+x). Known formula: x - x^2/2 + x^3/3 - x^4/4 + ... for |x| &lt; 1</w:t>
      </w:r>
      <w:hyperlink r:id="rId87">
        <w:r>
          <w:rPr>
            <w:rStyle w:val="Hyperlink"/>
          </w:rPr>
          <w:t xml:space="preserve">[43]</w:t>
        </w:r>
      </w:hyperlink>
      <w:hyperlink r:id="rId131">
        <w:r>
          <w:rPr>
            <w:rStyle w:val="Hyperlink"/>
          </w:rPr>
          <w:t xml:space="preserve">[70]</w:t>
        </w:r>
      </w:hyperlink>
      <w:r>
        <w:t xml:space="preserve">. We can derive quickly by integrating 1/(1+x): 1/(1+x) = ∑(-x)^n from 0. Integrate termwise from 0 to x: LHS yields ln(1+x). RHS ∫0^x ∑(-1)^n t^n dt = ∑(-1)^n x^{n+1}/(n+1). So ln(1+x) = ∑_{n=0} (-1)^n x^{n+1}/(n+1), which writing first terms: x - x^2/2 + x^3/3 - x^4/4 + ... indeed.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Пример 12 (interval of conv. for series):</w:t>
      </w:r>
      <w:r>
        <w:t xml:space="preserve"> </w:t>
      </w:r>
      <w:r>
        <w:t xml:space="preserve">∑_{n=1} (x-3)^n/n. This is similar to earlier. Use Ratio (or Root): ratio ~ |x-3| * n/(n+1) -&gt; |x-3|. So radius R = 1. So series converges for |x-3| &lt; 1 (like centre 3 radius 1). At x=4: series becomes ∑ 1/n = diverges. At x=2: series ∑ (-1)^n /n which converges (alternating with first term negative). So interval [2,4) or 2 &lt;= x &lt; 4.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Пример 13 (use series to sum):</w:t>
      </w:r>
      <w:r>
        <w:t xml:space="preserve"> </w:t>
      </w:r>
      <w:r>
        <w:t xml:space="preserve">Evaluate sum S = 1 - 1/2 + 1/3 - 1/4 + 1/5 - ... up to infinite. Recognize as ln(1+x) expansion at x=1: ln(2) = 1 - 1/2 + 1/3 - 1/4 + ... indeed. So S= ln2.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Пример 14 (approx using series):</w:t>
      </w:r>
      <w:r>
        <w:t xml:space="preserve"> </w:t>
      </w:r>
      <w:r>
        <w:t xml:space="preserve">Approximate sin(0.5) with error &lt; 10^-6. sin x series: x - x^3/6 + x^5/120 - ... Alternating, terms decreasing in abs. 0.5 rad ~ 28.6°. Evaluate first terms: 0.5 - 0.5^3/6 = 0.5 - 0.125/6 = 0.5 - 0.0208333 = 0.4791667. Next term 0.5^5/120 = 0.03125/120 = 0.0002604. This is ~2.6e-4, adding with sign + yields 0.4794271. Next - term ~? Actually next would be x^7/5040 which is ~ 0.5^7/5040 ~ 0.000002 so ~2e-6, below our tolerance. So sin(0.5) ~ 0.479425 with error &lt; 10^-6. Indeed actual sin0.5 = 0.4794255386.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Пример 15 (Taylor series find):</w:t>
      </w:r>
      <w:r>
        <w:t xml:space="preserve"> </w:t>
      </w:r>
      <w:r>
        <w:t xml:space="preserve">Find Taylor series for f(x) = e^x cos x around 0 up to say x^4 term. We can do by product of expansions: e^x = 1 + x + x^2/2 + x^3/6 + x^4/24 + ...; cos x = 1 - x^2/2 + x^4/24 + ... Multiply: (1 + x + x^2/2 + x^3/6 + x^4/24)(1 - x^2/2 + x^4/24). Multiply out up to x^4:</w:t>
      </w:r>
      <w:r>
        <w:t xml:space="preserve"> </w:t>
      </w:r>
      <w:r>
        <w:t xml:space="preserve">Constant: 1</w:t>
      </w:r>
      <w:r>
        <w:rPr>
          <w:i/>
          <w:iCs/>
        </w:rPr>
        <w:t xml:space="preserve">1 =1.</w:t>
      </w:r>
      <w:r>
        <w:rPr>
          <w:i/>
          <w:iCs/>
        </w:rPr>
        <w:t xml:space="preserve"> </w:t>
      </w:r>
      <w:r>
        <w:rPr>
          <w:i/>
          <w:iCs/>
        </w:rPr>
        <w:t xml:space="preserve">x: from x</w:t>
      </w:r>
      <w:r>
        <w:t xml:space="preserve"> </w:t>
      </w:r>
      <w:r>
        <w:t xml:space="preserve">1 = x.</w:t>
      </w:r>
      <w:r>
        <w:t xml:space="preserve"> </w:t>
      </w:r>
      <w:r>
        <w:t xml:space="preserve">x^2: from x^2/2</w:t>
      </w:r>
      <w:r>
        <w:t xml:space="preserve"> </w:t>
      </w:r>
      <w:r>
        <w:rPr>
          <w:i/>
          <w:iCs/>
        </w:rPr>
        <w:t xml:space="preserve">1 + 1</w:t>
      </w:r>
      <w:r>
        <w:t xml:space="preserve"> </w:t>
      </w:r>
      <w:r>
        <w:t xml:space="preserve">(-x^2/2) = x^2/2 - x^2/2 = 0 (they cancel).</w:t>
      </w:r>
      <w:r>
        <w:t xml:space="preserve"> </w:t>
      </w:r>
      <w:r>
        <w:t xml:space="preserve">x^3: from x^3/6</w:t>
      </w:r>
      <w:r>
        <w:t xml:space="preserve"> </w:t>
      </w:r>
      <w:r>
        <w:rPr>
          <w:i/>
          <w:iCs/>
        </w:rPr>
        <w:t xml:space="preserve">1 + x</w:t>
      </w:r>
      <w:r>
        <w:t xml:space="preserve"> </w:t>
      </w:r>
      <w:r>
        <w:t xml:space="preserve">(-x^2/2) = x^3/6 - x^3/2 = -(1/2 - 1/6)x^3 = -(1/3)x^3.</w:t>
      </w:r>
      <w:r>
        <w:t xml:space="preserve"> </w:t>
      </w:r>
      <w:r>
        <w:t xml:space="preserve">x^4: terms: x^4/24</w:t>
      </w:r>
      <w:r>
        <w:rPr>
          <w:i/>
          <w:iCs/>
        </w:rPr>
        <w:t xml:space="preserve">1 + x^2/2</w:t>
      </w:r>
      <w:r>
        <w:t xml:space="preserve"> </w:t>
      </w:r>
      <w:r>
        <w:t xml:space="preserve">(-x^2/2) + 1 * x^4/24. So = x^4/24 - x^4/4 + x^4/24 = (1/24+1/24 - 1/4)x^4 = (1/12 - 1/4)x^4 = (-1/6)x^4.</w:t>
      </w:r>
      <w:r>
        <w:t xml:space="preserve"> </w:t>
      </w:r>
      <w:r>
        <w:t xml:space="preserve">Thus e^x cos x = 1 + x - 1/3 x^3 - 1/6 x^4 + ...</w:t>
      </w:r>
    </w:p>
    <w:bookmarkEnd w:id="134"/>
    <w:bookmarkStart w:id="136" w:name="рекомендуемые-ресурсы-9"/>
    <w:p>
      <w:pPr>
        <w:pStyle w:val="Heading3"/>
      </w:pPr>
      <w:r>
        <w:t xml:space="preserve">Рекомендуемые ресурсы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Khan Academy – Sequences &amp; Series:</w:t>
      </w:r>
      <w:r>
        <w:t xml:space="preserve"> </w:t>
      </w:r>
      <w:r>
        <w:t xml:space="preserve">очень много модулей: тесты сравнения, радиус сходимости, степенные ряды для функций (Khan covers it thoroughly).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Paul’s Online Notes – “Series”:</w:t>
      </w:r>
      <w:r>
        <w:t xml:space="preserve"> </w:t>
      </w:r>
      <w:r>
        <w:t xml:space="preserve">доступно описаны все вышеупомянутые тесты с примерами, таблица для разложения стандартных функций в ряды</w:t>
      </w:r>
      <w:hyperlink r:id="rId135">
        <w:r>
          <w:rPr>
            <w:rStyle w:val="Hyperlink"/>
          </w:rPr>
          <w:t xml:space="preserve">[72]</w:t>
        </w:r>
      </w:hyperlink>
      <w:hyperlink r:id="rId123">
        <w:r>
          <w:rPr>
            <w:rStyle w:val="Hyperlink"/>
          </w:rPr>
          <w:t xml:space="preserve">[62]</w:t>
        </w:r>
      </w:hyperlink>
      <w:r>
        <w:t xml:space="preserve">, примеры нахождения интервала сходимости.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MIT OCW – Calculus 2 (Taylor series lectures):</w:t>
      </w:r>
      <w:r>
        <w:t xml:space="preserve"> </w:t>
      </w:r>
      <w:r>
        <w:t xml:space="preserve">хорошо объяснено, как приближать функции рядами и оценивать погрешность.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AP Calculus BC review sheets (by College Board):</w:t>
      </w:r>
      <w:r>
        <w:t xml:space="preserve"> </w:t>
      </w:r>
      <w:r>
        <w:t xml:space="preserve">раздел “Polynomial Approximations &amp; Series” – краткие сводки формул (Maclaurin series of e^x, sin, cos, 1/(1-x), etc., convergence tests summary).</w:t>
      </w:r>
    </w:p>
    <w:bookmarkEnd w:id="136"/>
    <w:bookmarkEnd w:id="137"/>
    <w:bookmarkStart w:id="144" w:name="регистрация-на-экзамен-ap-calculus-bc"/>
    <w:p>
      <w:pPr>
        <w:pStyle w:val="Heading2"/>
      </w:pPr>
      <w:r>
        <w:t xml:space="preserve">Регистрация на экзамен AP Calculus BC</w:t>
      </w:r>
    </w:p>
    <w:p>
      <w:pPr>
        <w:pStyle w:val="FirstParagraph"/>
      </w:pPr>
      <w:r>
        <w:rPr>
          <w:b/>
          <w:bCs/>
        </w:rPr>
        <w:t xml:space="preserve">Как зарегистрироваться:</w:t>
      </w:r>
      <w:r>
        <w:t xml:space="preserve"> </w:t>
      </w:r>
      <w:r>
        <w:t xml:space="preserve">Экзамены AP проводятся в мае через организацию College Board. Школьники обычно регистрируются через свою школу: нужно сообщить AP-координатору о желании сдать AP Calculus BC и</w:t>
      </w:r>
      <w:r>
        <w:t xml:space="preserve"> </w:t>
      </w:r>
      <w:r>
        <w:rPr>
          <w:b/>
          <w:bCs/>
        </w:rPr>
        <w:t xml:space="preserve">присоединиться к классу AP</w:t>
      </w:r>
      <w:r>
        <w:t xml:space="preserve"> </w:t>
      </w:r>
      <w:r>
        <w:t xml:space="preserve">на сайте College Board (получив специальный</w:t>
      </w:r>
      <w:r>
        <w:t xml:space="preserve"> </w:t>
      </w:r>
      <w:r>
        <w:rPr>
          <w:b/>
          <w:bCs/>
        </w:rPr>
        <w:t xml:space="preserve">join code</w:t>
      </w:r>
      <w:r>
        <w:t xml:space="preserve"> </w:t>
      </w:r>
      <w:r>
        <w:t xml:space="preserve">от учителя или координатора). Если ваша школа не проводит AP-экзамены, вы можете сдавать их экстерном в другой школе: для этого на сайте College Board в разделе</w:t>
      </w:r>
      <w:r>
        <w:t xml:space="preserve"> </w:t>
      </w:r>
      <w:r>
        <w:rPr>
          <w:i/>
          <w:iCs/>
        </w:rPr>
        <w:t xml:space="preserve">AP Course Ledger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AP Coordinators</w:t>
      </w:r>
      <w:r>
        <w:t xml:space="preserve"> </w:t>
      </w:r>
      <w:r>
        <w:t xml:space="preserve">найдите ближайшее учебное заведение, где принимают AP Calculus BC, и свяжитесь с ним для регистрации как внешнего участника</w:t>
      </w:r>
      <w:hyperlink r:id="rId138">
        <w:r>
          <w:rPr>
            <w:rStyle w:val="Hyperlink"/>
          </w:rPr>
          <w:t xml:space="preserve">[73]</w:t>
        </w:r>
      </w:hyperlink>
      <w:hyperlink r:id="rId82">
        <w:r>
          <w:rPr>
            <w:rStyle w:val="Hyperlink"/>
          </w:rPr>
          <w:t xml:space="preserve">[74]</w:t>
        </w:r>
      </w:hyperlink>
      <w:r>
        <w:t xml:space="preserve">. Регистрация обычно проходит осенью (до начала ноября) учебного года, в котором планируется сдача экзамена, хотя для поздно начинающихся курсов есть доп. сроки до марта</w:t>
      </w:r>
      <w:hyperlink r:id="rId82">
        <w:r>
          <w:rPr>
            <w:rStyle w:val="Hyperlink"/>
          </w:rPr>
          <w:t xml:space="preserve">[74]</w:t>
        </w:r>
      </w:hyperlink>
      <w:r>
        <w:t xml:space="preserve">. Вы должны создать учётную запись на</w:t>
      </w:r>
      <w:r>
        <w:t xml:space="preserve"> </w:t>
      </w:r>
      <w:r>
        <w:rPr>
          <w:b/>
          <w:bCs/>
        </w:rPr>
        <w:t xml:space="preserve">MyAP (myap.collegeboard.org)</w:t>
      </w:r>
      <w:r>
        <w:t xml:space="preserve"> </w:t>
      </w:r>
      <w:r>
        <w:t xml:space="preserve">и присоединиться к своему AP-классу, после чего ваш экзамен сможет быть заказан школой.</w:t>
      </w:r>
    </w:p>
    <w:p>
      <w:pPr>
        <w:pStyle w:val="BodyText"/>
      </w:pPr>
      <w:r>
        <w:rPr>
          <w:b/>
          <w:bCs/>
        </w:rPr>
        <w:t xml:space="preserve">Стоимость экзамена:</w:t>
      </w:r>
      <w:r>
        <w:t xml:space="preserve"> </w:t>
      </w:r>
      <w:r>
        <w:t xml:space="preserve">базовый взнос за сдачу AP-экзамена составляет примерно</w:t>
      </w:r>
      <w:r>
        <w:t xml:space="preserve"> </w:t>
      </w:r>
      <w:r>
        <w:rPr>
          <w:b/>
          <w:bCs/>
        </w:rPr>
        <w:t xml:space="preserve">$99</w:t>
      </w:r>
      <w:r>
        <w:t xml:space="preserve"> </w:t>
      </w:r>
      <w:r>
        <w:t xml:space="preserve">в США и Канаде, и</w:t>
      </w:r>
      <w:r>
        <w:t xml:space="preserve"> </w:t>
      </w:r>
      <w:r>
        <w:rPr>
          <w:b/>
          <w:bCs/>
        </w:rPr>
        <w:t xml:space="preserve">$129</w:t>
      </w:r>
      <w:r>
        <w:t xml:space="preserve"> </w:t>
      </w:r>
      <w:r>
        <w:t xml:space="preserve">за пределами этих стран</w:t>
      </w:r>
      <w:hyperlink r:id="rId83">
        <w:r>
          <w:rPr>
            <w:rStyle w:val="Hyperlink"/>
          </w:rPr>
          <w:t xml:space="preserve">[41]</w:t>
        </w:r>
      </w:hyperlink>
      <w:r>
        <w:t xml:space="preserve">. (Примечание: AP Seminar/Research чуть дороже, но Calculus BC относится к обычным.) Школы могут брать небольшую доплату за административные расходы. Существуют льготы для малообеспеченных: College Board предоставляет скидку (около $37) при подтверждённом статусе, плюс в некоторых штатах/странах местные органы могут компенсировать ещё часть</w:t>
      </w:r>
      <w:hyperlink r:id="rId139">
        <w:r>
          <w:rPr>
            <w:rStyle w:val="Hyperlink"/>
          </w:rPr>
          <w:t xml:space="preserve">[75]</w:t>
        </w:r>
      </w:hyperlink>
      <w:hyperlink r:id="rId140">
        <w:r>
          <w:rPr>
            <w:rStyle w:val="Hyperlink"/>
          </w:rPr>
          <w:t xml:space="preserve">[76]</w:t>
        </w:r>
      </w:hyperlink>
      <w:r>
        <w:t xml:space="preserve">. В Казахстане, например, итоговая стоимость обычно около $130-150 в зависимости от тест-центра. Оплата, как правило, осуществляется через школу: либо наличными/банком школе, либо по реквизитам, которые школа предоставит (школа затем перечисляет сумму College Board)</w:t>
      </w:r>
      <w:hyperlink r:id="rId138">
        <w:r>
          <w:rPr>
            <w:rStyle w:val="Hyperlink"/>
          </w:rPr>
          <w:t xml:space="preserve">[73]</w:t>
        </w:r>
      </w:hyperlink>
      <w:hyperlink r:id="rId141">
        <w:r>
          <w:rPr>
            <w:rStyle w:val="Hyperlink"/>
          </w:rPr>
          <w:t xml:space="preserve">[77]</w:t>
        </w:r>
      </w:hyperlink>
      <w:r>
        <w:t xml:space="preserve">. Прямой оплаты на сайте College Board для AP-экзаменов нет – всё через учебные учреждения. При поздней регистрации (после основных дедлайнов) может взиматься доплата $40 за предмет</w:t>
      </w:r>
      <w:hyperlink r:id="rId142">
        <w:r>
          <w:rPr>
            <w:rStyle w:val="Hyperlink"/>
          </w:rPr>
          <w:t xml:space="preserve">[78]</w:t>
        </w:r>
      </w:hyperlink>
      <w:r>
        <w:t xml:space="preserve">, а отмена экзамена после определённой даты также может привести к штрафу ~$40</w:t>
      </w:r>
      <w:hyperlink r:id="rId143">
        <w:r>
          <w:rPr>
            <w:rStyle w:val="Hyperlink"/>
          </w:rPr>
          <w:t xml:space="preserve">[79]</w:t>
        </w:r>
      </w:hyperlink>
      <w:r>
        <w:t xml:space="preserve">. Поэтому планируйте регистрацию своевременно.</w:t>
      </w:r>
    </w:p>
    <w:p>
      <w:pPr>
        <w:pStyle w:val="BodyText"/>
      </w:pPr>
      <w:r>
        <w:rPr>
          <w:b/>
          <w:bCs/>
        </w:rPr>
        <w:t xml:space="preserve">Где сдавать и что нужно:</w:t>
      </w:r>
      <w:r>
        <w:t xml:space="preserve"> </w:t>
      </w:r>
      <w:r>
        <w:t xml:space="preserve">Ваша школа либо является AP-центром, либо вам придётся сдавать в другой школе/центре. Убедитесь, что знаете адрес и расписание (AP Calculus BC обычно сдается в один из майских дней утром, в 8:00 по местному времени). При себе нужно иметь удостоверение личности, пропуск (Admission Ticket – генерируется вашей учётной записью), несколько простых калькуляторов (AP Calculus допускает графические калькуляторы на часть 1 секции, убедитесь что ваш модели разрешена) и письменные принадлежности. Оплату обычно завершают осенью, а весной ваша школа выдаст вам информацию о месте проведения. Международным сдающим: сверьте часовой пояс – экзамен проводится синхронно по всему миру (в Азии, например, это может быть поздний вечер из-за разницы с США).</w:t>
      </w:r>
    </w:p>
    <w:p>
      <w:pPr>
        <w:pStyle w:val="BodyText"/>
      </w:pPr>
      <w:r>
        <w:rPr>
          <w:b/>
          <w:bCs/>
        </w:rPr>
        <w:t xml:space="preserve">Регистрация в Казахстане:</w:t>
      </w:r>
      <w:r>
        <w:t xml:space="preserve"> </w:t>
      </w:r>
      <w:r>
        <w:t xml:space="preserve">Обратитесь в международные школы вашего города (например, Haileybury, Miras, Nazarbayev Intellectual Schools – некоторые из них являются AP-центрами). Для Алматы и Астаны доступны тест-центры, которые собирают внешних учеников на AP. Свяжитесь с ними в начале учебного года, предоставьте необходимые данные (имя, School Code вашей школы, если есть, и т.д.) и оплатите взнос (через банковский перевод в тенге по их курсу). После регистрации вы получите от координатора</w:t>
      </w:r>
      <w:r>
        <w:t xml:space="preserve"> </w:t>
      </w:r>
      <w:r>
        <w:rPr>
          <w:i/>
          <w:iCs/>
        </w:rPr>
        <w:t xml:space="preserve">AP Admission Ticket</w:t>
      </w:r>
      <w:r>
        <w:t xml:space="preserve"> </w:t>
      </w:r>
      <w:r>
        <w:t xml:space="preserve">и инструктаж. Экзамен сдаёте там же в мае.</w:t>
      </w:r>
    </w:p>
    <w:bookmarkEnd w:id="144"/>
    <w:bookmarkStart w:id="156" w:name="учебное-планирование-и-советы"/>
    <w:p>
      <w:pPr>
        <w:pStyle w:val="Heading2"/>
      </w:pPr>
      <w:r>
        <w:t xml:space="preserve">Учебное планирование и советы</w:t>
      </w:r>
    </w:p>
    <w:p>
      <w:pPr>
        <w:pStyle w:val="FirstParagraph"/>
      </w:pPr>
      <w:r>
        <w:rPr>
          <w:b/>
          <w:bCs/>
        </w:rPr>
        <w:t xml:space="preserve">1. Раннее планирование и постановка целей:</w:t>
      </w:r>
      <w:r>
        <w:t xml:space="preserve"> </w:t>
      </w:r>
      <w:r>
        <w:t xml:space="preserve">AP Calculus BC – объёмный курс. Оцените, сколько у вас месяцев до экзамена (как правило, начинают в сентябре, экзамен в мае – ~8 месяцев). Разбейте 10 юнитов по календарю. Например, Units 1-3 – осень, 4-6 – зима, 7-8 – к марту, 9-10 – апрель с повторением. Установите цели: например, закончить изучение нового материала к началу апреля, оставив апрель для обзора и практики экзаменационных задач.</w:t>
      </w:r>
      <w:r>
        <w:t xml:space="preserve"> </w:t>
      </w:r>
      <w:r>
        <w:rPr>
          <w:b/>
          <w:bCs/>
        </w:rPr>
        <w:t xml:space="preserve">Реалистичные цели</w:t>
      </w:r>
      <w:r>
        <w:t xml:space="preserve"> </w:t>
      </w:r>
      <w:r>
        <w:t xml:space="preserve">мотивируют и предотвращают панику</w:t>
      </w:r>
      <w:hyperlink r:id="rId145">
        <w:r>
          <w:rPr>
            <w:rStyle w:val="Hyperlink"/>
          </w:rPr>
          <w:t xml:space="preserve">[80]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2. Ежедневная и еженедельная рутина:</w:t>
      </w:r>
      <w:r>
        <w:t xml:space="preserve"> </w:t>
      </w:r>
      <w:r>
        <w:t xml:space="preserve">Составьте расписание, балансирующее новую учёбу и повторение. Например: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Дни 1-2:</w:t>
      </w:r>
      <w:r>
        <w:t xml:space="preserve"> </w:t>
      </w:r>
      <w:r>
        <w:t xml:space="preserve">изучаете новый материал (читайте теорию, смотрите видео, решайте примеры).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День 3:</w:t>
      </w:r>
      <w:r>
        <w:t xml:space="preserve"> </w:t>
      </w:r>
      <w:r>
        <w:t xml:space="preserve">делаете краткие конспекты/флэш-карты по пройденному, повторяя ключевые формулы.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День 4:</w:t>
      </w:r>
      <w:r>
        <w:t xml:space="preserve"> </w:t>
      </w:r>
      <w:r>
        <w:t xml:space="preserve">решаете набор задач (тесты из учебника, AP Classroom, Khan Academy).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День 5:</w:t>
      </w:r>
      <w:r>
        <w:t xml:space="preserve"> </w:t>
      </w:r>
      <w:r>
        <w:t xml:space="preserve">разбираете ошибки, подтягиваете слабые места.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День 6:</w:t>
      </w:r>
      <w:r>
        <w:t xml:space="preserve"> </w:t>
      </w:r>
      <w:r>
        <w:t xml:space="preserve">пробуете часть экзамена (например, 15 задач секции Multiple Choice за 30 мин, или одну-две Free Response задачи с таймером).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День 7:</w:t>
      </w:r>
      <w:r>
        <w:t xml:space="preserve"> </w:t>
      </w:r>
      <w:r>
        <w:t xml:space="preserve">отдыхаете</w:t>
      </w:r>
      <w:hyperlink r:id="rId146">
        <w:r>
          <w:rPr>
            <w:rStyle w:val="Hyperlink"/>
          </w:rPr>
          <w:t xml:space="preserve">[81]</w:t>
        </w:r>
      </w:hyperlink>
      <w:hyperlink r:id="rId147">
        <w:r>
          <w:rPr>
            <w:rStyle w:val="Hyperlink"/>
          </w:rPr>
          <w:t xml:space="preserve">[82]</w:t>
        </w:r>
      </w:hyperlink>
      <w:r>
        <w:t xml:space="preserve">.</w:t>
      </w:r>
      <w:r>
        <w:br/>
      </w:r>
      <w:r>
        <w:t xml:space="preserve">Такой цикл можно адаптировать под свой график (например, если учитесь 5 дней в неделю).</w:t>
      </w:r>
      <w:r>
        <w:t xml:space="preserve"> </w:t>
      </w:r>
      <w:r>
        <w:rPr>
          <w:b/>
          <w:bCs/>
        </w:rPr>
        <w:t xml:space="preserve">Чередование видов деятельности</w:t>
      </w:r>
      <w:r>
        <w:t xml:space="preserve"> </w:t>
      </w:r>
      <w:r>
        <w:t xml:space="preserve">(чтение, практика, викторины) не даёт заскучать и улучшает усвоение</w:t>
      </w:r>
      <w:hyperlink r:id="rId148">
        <w:r>
          <w:rPr>
            <w:rStyle w:val="Hyperlink"/>
          </w:rPr>
          <w:t xml:space="preserve">[83]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Использование ресурсов эффективно:</w:t>
      </w:r>
      <w:r>
        <w:t xml:space="preserve"> </w:t>
      </w:r>
      <w:r>
        <w:t xml:space="preserve">Не пытайтесь прочитать сразу пять учебников – выберите 1-2 основных источника и дополняющие. Например, основной учебник или онлайн-курс (Khan Academy, Paul's Notes) + сборник задач (5 Steps to a 5, Barron's). Смотрите объяснения сложных тем на YouTube (не тратьте часы, а точечно по необходимости).</w:t>
      </w:r>
      <w:r>
        <w:t xml:space="preserve"> </w:t>
      </w:r>
      <w:r>
        <w:rPr>
          <w:b/>
          <w:bCs/>
        </w:rPr>
        <w:t xml:space="preserve">Официальные материалы</w:t>
      </w:r>
      <w:r>
        <w:t xml:space="preserve">: решайте задачи из прошлых экзаменов, доступные на AP Central (особенно Free Response – они повторяются по типам). После решения сравнивайте с критериями College Board – привыкайте к формату ответов.</w:t>
      </w:r>
    </w:p>
    <w:p>
      <w:pPr>
        <w:pStyle w:val="BodyText"/>
      </w:pPr>
      <w:r>
        <w:rPr>
          <w:b/>
          <w:bCs/>
        </w:rPr>
        <w:t xml:space="preserve">4. Повторение ключевых тем:</w:t>
      </w:r>
      <w:r>
        <w:t xml:space="preserve"> </w:t>
      </w:r>
      <w:r>
        <w:t xml:space="preserve">По завершении каждого юнита составляйте</w:t>
      </w:r>
      <w:r>
        <w:t xml:space="preserve"> </w:t>
      </w:r>
      <w:r>
        <w:rPr>
          <w:b/>
          <w:bCs/>
        </w:rPr>
        <w:t xml:space="preserve">формульный справочник</w:t>
      </w:r>
      <w:r>
        <w:t xml:space="preserve">: пределы замечательные, правила дифференцирования, интегралы базовые, критерии сходимости – выпишите в отдельную тетрадь. Регулярно просматривайте эти записи, решайте по паре задач из прошлых тем, чтобы не забывать.</w:t>
      </w:r>
    </w:p>
    <w:p>
      <w:pPr>
        <w:pStyle w:val="BodyText"/>
      </w:pPr>
      <w:r>
        <w:rPr>
          <w:b/>
          <w:bCs/>
        </w:rPr>
        <w:t xml:space="preserve">5. Практика экзаменационных условий:</w:t>
      </w:r>
      <w:r>
        <w:t xml:space="preserve"> </w:t>
      </w:r>
      <w:r>
        <w:t xml:space="preserve">Как минимум за месяц до AP сдайтесь пробный экзамен полностью (время ~3 часа)</w:t>
      </w:r>
      <w:hyperlink r:id="rId149">
        <w:r>
          <w:rPr>
            <w:rStyle w:val="Hyperlink"/>
          </w:rPr>
          <w:t xml:space="preserve">[84]</w:t>
        </w:r>
      </w:hyperlink>
      <w:r>
        <w:t xml:space="preserve">. Это утомительно, но поможет распределять время на секциях. Разберите, какие разделы отняли больше времени или где были ошибки – скорректируйте учебный план, уделяя внимание слабым местам.</w:t>
      </w:r>
    </w:p>
    <w:p>
      <w:pPr>
        <w:pStyle w:val="BodyText"/>
      </w:pPr>
      <w:r>
        <w:rPr>
          <w:b/>
          <w:bCs/>
        </w:rPr>
        <w:t xml:space="preserve">6. Борьба с выгоранием:</w:t>
      </w:r>
      <w:r>
        <w:t xml:space="preserve"> </w:t>
      </w:r>
      <w:r>
        <w:t xml:space="preserve">Избегайте чрезмерных, бессистемных зубрежек. Ученические исследования показывают, что</w:t>
      </w:r>
      <w:r>
        <w:t xml:space="preserve"> </w:t>
      </w:r>
      <w:r>
        <w:rPr>
          <w:b/>
          <w:bCs/>
        </w:rPr>
        <w:t xml:space="preserve">короткие регулярные занятия</w:t>
      </w:r>
      <w:r>
        <w:t xml:space="preserve"> </w:t>
      </w:r>
      <w:r>
        <w:t xml:space="preserve">эффективнее, чем редкие марафоны. Метод</w:t>
      </w:r>
      <w:r>
        <w:t xml:space="preserve"> </w:t>
      </w:r>
      <w:r>
        <w:rPr>
          <w:b/>
          <w:bCs/>
        </w:rPr>
        <w:t xml:space="preserve">Помодоро</w:t>
      </w:r>
      <w:r>
        <w:t xml:space="preserve"> </w:t>
      </w:r>
      <w:r>
        <w:t xml:space="preserve">(25 минут интенсивно, 5 минут перерыв) или вариации – помогает сохранить концентрацию</w:t>
      </w:r>
      <w:hyperlink r:id="rId150">
        <w:r>
          <w:rPr>
            <w:rStyle w:val="Hyperlink"/>
          </w:rPr>
          <w:t xml:space="preserve">[85]</w:t>
        </w:r>
      </w:hyperlink>
      <w:r>
        <w:t xml:space="preserve">. Во время перерывов подвигайтесь, сделайте разминку. Обеспечьте себе</w:t>
      </w:r>
      <w:r>
        <w:t xml:space="preserve"> </w:t>
      </w:r>
      <w:r>
        <w:rPr>
          <w:b/>
          <w:bCs/>
        </w:rPr>
        <w:t xml:space="preserve">сон не менее 7-8 часов</w:t>
      </w:r>
      <w:r>
        <w:t xml:space="preserve"> </w:t>
      </w:r>
      <w:r>
        <w:t xml:space="preserve">– мозг перерабатывает информацию во сне</w:t>
      </w:r>
      <w:hyperlink r:id="rId151">
        <w:r>
          <w:rPr>
            <w:rStyle w:val="Hyperlink"/>
          </w:rPr>
          <w:t xml:space="preserve">[86]</w:t>
        </w:r>
      </w:hyperlink>
      <w:r>
        <w:t xml:space="preserve">. Поддерживайте здоровое питание и питьевой режим – мозгу нужна энергия (сложные углеводы, белок) и вода для эффективности</w:t>
      </w:r>
      <w:hyperlink r:id="rId152">
        <w:r>
          <w:rPr>
            <w:rStyle w:val="Hyperlink"/>
          </w:rPr>
          <w:t xml:space="preserve">[87]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7. Перемежайте предметы:</w:t>
      </w:r>
      <w:r>
        <w:t xml:space="preserve"> </w:t>
      </w:r>
      <w:r>
        <w:t xml:space="preserve">Если готовитесь сразу к нескольким экзаменам (SAT, другие AP), чередуйте предметы по дням или часам – переключение внимания может предотвратить перенапряжение и скуку</w:t>
      </w:r>
      <w:hyperlink r:id="rId153">
        <w:r>
          <w:rPr>
            <w:rStyle w:val="Hyperlink"/>
          </w:rPr>
          <w:t xml:space="preserve">[88]</w:t>
        </w:r>
      </w:hyperlink>
      <w:r>
        <w:t xml:space="preserve">. Но не смешивайте схожие по типу сразу (например, две математики подряд могут перегрузить).</w:t>
      </w:r>
    </w:p>
    <w:p>
      <w:pPr>
        <w:pStyle w:val="BodyText"/>
      </w:pPr>
      <w:r>
        <w:rPr>
          <w:b/>
          <w:bCs/>
        </w:rPr>
        <w:t xml:space="preserve">8. Поддержка и мотивация:</w:t>
      </w:r>
      <w:r>
        <w:t xml:space="preserve"> </w:t>
      </w:r>
      <w:r>
        <w:t xml:space="preserve">Учитесь в группе или паре, если возможно – совместное обсуждение задач может прояснить трудные концепции и внести элемент социализации. Обменивайтесь прогрессом с друзьями, мотивируйте друг друга (например, вместе решить определённый сет задач к концу недели). Отмечайте свой прогресс – зачёркивание выученных тем в плане даёт психологическое удовлетворение.</w:t>
      </w:r>
    </w:p>
    <w:p>
      <w:pPr>
        <w:pStyle w:val="BodyText"/>
      </w:pPr>
      <w:r>
        <w:rPr>
          <w:b/>
          <w:bCs/>
        </w:rPr>
        <w:t xml:space="preserve">9. Спокойствие перед экзаменом:</w:t>
      </w:r>
      <w:r>
        <w:t xml:space="preserve"> </w:t>
      </w:r>
      <w:r>
        <w:t xml:space="preserve">За неделю до экзамена не пытайтесь выучить всё с нуля – лучше повторите основные идеи, пробегитесь по ранее сделанным заметкам. В последние 1-2 дня</w:t>
      </w:r>
      <w:r>
        <w:t xml:space="preserve"> </w:t>
      </w:r>
      <w:r>
        <w:rPr>
          <w:b/>
          <w:bCs/>
        </w:rPr>
        <w:t xml:space="preserve">расслабьтесь</w:t>
      </w:r>
      <w:r>
        <w:t xml:space="preserve">, лягте спать пораньше накануне экзамена</w:t>
      </w:r>
      <w:hyperlink r:id="rId154">
        <w:r>
          <w:rPr>
            <w:rStyle w:val="Hyperlink"/>
          </w:rPr>
          <w:t xml:space="preserve">[89]</w:t>
        </w:r>
      </w:hyperlink>
      <w:hyperlink r:id="rId155">
        <w:r>
          <w:rPr>
            <w:rStyle w:val="Hyperlink"/>
          </w:rPr>
          <w:t xml:space="preserve">[90]</w:t>
        </w:r>
      </w:hyperlink>
      <w:r>
        <w:t xml:space="preserve">. Легкая разминка или прогулка утром помогут снять напряжение.</w:t>
      </w:r>
    </w:p>
    <w:p>
      <w:pPr>
        <w:pStyle w:val="BodyText"/>
      </w:pPr>
      <w:r>
        <w:t xml:space="preserve">Следуя этим советам, вы сможете планомерно освоить всю программу AP Calculus BC, не перегореть в процессе и подойти к экзамену уверенно и в хорошей форме. Удачи в подготовке и на самом экзамене!</w:t>
      </w:r>
      <w:hyperlink r:id="rId151">
        <w:r>
          <w:rPr>
            <w:rStyle w:val="Hyperlink"/>
          </w:rPr>
          <w:t xml:space="preserve">[86]</w:t>
        </w:r>
      </w:hyperlink>
    </w:p>
    <w:bookmarkEnd w:id="156"/>
    <w:bookmarkEnd w:id="157"/>
    <w:bookmarkEnd w:id="158"/>
    <w:p>
      <w:r>
        <w:pict>
          <v:rect style="width:0;height:1.5pt" o:hralign="center" o:hrstd="t" o:hr="t"/>
        </w:pict>
      </w:r>
    </w:p>
    <w:bookmarkStart w:id="17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Limits and ContinuityBasic CalculusInstant Brainliest - Brainly.ph</w:t>
      </w:r>
    </w:p>
    <w:p>
      <w:pPr>
        <w:pStyle w:val="BodyText"/>
      </w:pPr>
      <w:hyperlink r:id="rId159">
        <w:r>
          <w:rPr>
            <w:rStyle w:val="Hyperlink"/>
          </w:rPr>
          <w:t xml:space="preserve">https://brainly.ph/question/32440455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31">
        <w:r>
          <w:rPr>
            <w:rStyle w:val="Hyperlink"/>
          </w:rPr>
          <w:t xml:space="preserve">[6]</w:t>
        </w:r>
      </w:hyperlink>
      <w:r>
        <w:t xml:space="preserve"> </w:t>
      </w:r>
      <w:hyperlink r:id="rId35">
        <w:r>
          <w:rPr>
            <w:rStyle w:val="Hyperlink"/>
          </w:rPr>
          <w:t xml:space="preserve">[7]</w:t>
        </w:r>
      </w:hyperlink>
      <w:r>
        <w:t xml:space="preserve"> </w:t>
      </w:r>
      <w:hyperlink r:id="rId34">
        <w:r>
          <w:rPr>
            <w:rStyle w:val="Hyperlink"/>
          </w:rPr>
          <w:t xml:space="preserve">[10]</w:t>
        </w:r>
      </w:hyperlink>
      <w:r>
        <w:t xml:space="preserve"> </w:t>
      </w:r>
      <w:hyperlink r:id="rId36">
        <w:r>
          <w:rPr>
            <w:rStyle w:val="Hyperlink"/>
          </w:rPr>
          <w:t xml:space="preserve">[11]</w:t>
        </w:r>
      </w:hyperlink>
      <w:r>
        <w:t xml:space="preserve"> </w:t>
      </w:r>
      <w:hyperlink r:id="rId37">
        <w:r>
          <w:rPr>
            <w:rStyle w:val="Hyperlink"/>
          </w:rPr>
          <w:t xml:space="preserve">[12]</w:t>
        </w:r>
      </w:hyperlink>
      <w:r>
        <w:t xml:space="preserve"> </w:t>
      </w:r>
      <w:hyperlink r:id="rId50">
        <w:r>
          <w:rPr>
            <w:rStyle w:val="Hyperlink"/>
          </w:rPr>
          <w:t xml:space="preserve">[17]</w:t>
        </w:r>
      </w:hyperlink>
      <w:r>
        <w:t xml:space="preserve"> </w:t>
      </w:r>
      <w:hyperlink r:id="rId53">
        <w:r>
          <w:rPr>
            <w:rStyle w:val="Hyperlink"/>
          </w:rPr>
          <w:t xml:space="preserve">[18]</w:t>
        </w:r>
      </w:hyperlink>
      <w:r>
        <w:t xml:space="preserve"> </w:t>
      </w:r>
      <w:hyperlink r:id="rId55">
        <w:r>
          <w:rPr>
            <w:rStyle w:val="Hyperlink"/>
          </w:rPr>
          <w:t xml:space="preserve">[19]</w:t>
        </w:r>
      </w:hyperlink>
      <w:r>
        <w:t xml:space="preserve"> </w:t>
      </w:r>
      <w:hyperlink r:id="rId56">
        <w:r>
          <w:rPr>
            <w:rStyle w:val="Hyperlink"/>
          </w:rPr>
          <w:t xml:space="preserve">[20]</w:t>
        </w:r>
      </w:hyperlink>
      <w:r>
        <w:t xml:space="preserve"> </w:t>
      </w:r>
      <w:hyperlink r:id="rId59">
        <w:r>
          <w:rPr>
            <w:rStyle w:val="Hyperlink"/>
          </w:rPr>
          <w:t xml:space="preserve">[21]</w:t>
        </w:r>
      </w:hyperlink>
      <w:r>
        <w:t xml:space="preserve"> </w:t>
      </w:r>
      <w:hyperlink r:id="rId60">
        <w:r>
          <w:rPr>
            <w:rStyle w:val="Hyperlink"/>
          </w:rPr>
          <w:t xml:space="preserve">[22]</w:t>
        </w:r>
      </w:hyperlink>
      <w:r>
        <w:t xml:space="preserve"> </w:t>
      </w:r>
      <w:hyperlink r:id="rId61">
        <w:r>
          <w:rPr>
            <w:rStyle w:val="Hyperlink"/>
          </w:rPr>
          <w:t xml:space="preserve">[23]</w:t>
        </w:r>
      </w:hyperlink>
      <w:r>
        <w:t xml:space="preserve"> </w:t>
      </w:r>
      <w:hyperlink r:id="rId62">
        <w:r>
          <w:rPr>
            <w:rStyle w:val="Hyperlink"/>
          </w:rPr>
          <w:t xml:space="preserve">[24]</w:t>
        </w:r>
      </w:hyperlink>
      <w:r>
        <w:t xml:space="preserve"> </w:t>
      </w:r>
      <w:hyperlink r:id="rId63">
        <w:r>
          <w:rPr>
            <w:rStyle w:val="Hyperlink"/>
          </w:rPr>
          <w:t xml:space="preserve">[25]</w:t>
        </w:r>
      </w:hyperlink>
      <w:r>
        <w:t xml:space="preserve"> </w:t>
      </w:r>
      <w:hyperlink r:id="rId64">
        <w:r>
          <w:rPr>
            <w:rStyle w:val="Hyperlink"/>
          </w:rPr>
          <w:t xml:space="preserve">[26]</w:t>
        </w:r>
      </w:hyperlink>
      <w:r>
        <w:t xml:space="preserve"> </w:t>
      </w:r>
      <w:hyperlink r:id="rId66">
        <w:r>
          <w:rPr>
            <w:rStyle w:val="Hyperlink"/>
          </w:rPr>
          <w:t xml:space="preserve">[28]</w:t>
        </w:r>
      </w:hyperlink>
      <w:r>
        <w:t xml:space="preserve"> </w:t>
      </w:r>
      <w:hyperlink r:id="rId68">
        <w:r>
          <w:rPr>
            <w:rStyle w:val="Hyperlink"/>
          </w:rPr>
          <w:t xml:space="preserve">[29]</w:t>
        </w:r>
      </w:hyperlink>
      <w:r>
        <w:t xml:space="preserve"> </w:t>
      </w:r>
      <w:hyperlink r:id="rId69">
        <w:r>
          <w:rPr>
            <w:rStyle w:val="Hyperlink"/>
          </w:rPr>
          <w:t xml:space="preserve">[30]</w:t>
        </w:r>
      </w:hyperlink>
      <w:r>
        <w:t xml:space="preserve"> </w:t>
      </w:r>
      <w:hyperlink r:id="rId70">
        <w:r>
          <w:rPr>
            <w:rStyle w:val="Hyperlink"/>
          </w:rPr>
          <w:t xml:space="preserve">[31]</w:t>
        </w:r>
      </w:hyperlink>
      <w:r>
        <w:t xml:space="preserve"> </w:t>
      </w:r>
      <w:hyperlink r:id="rId71">
        <w:r>
          <w:rPr>
            <w:rStyle w:val="Hyperlink"/>
          </w:rPr>
          <w:t xml:space="preserve">[32]</w:t>
        </w:r>
      </w:hyperlink>
      <w:r>
        <w:t xml:space="preserve"> </w:t>
      </w:r>
      <w:hyperlink r:id="rId72">
        <w:r>
          <w:rPr>
            <w:rStyle w:val="Hyperlink"/>
          </w:rPr>
          <w:t xml:space="preserve">[33]</w:t>
        </w:r>
      </w:hyperlink>
      <w:r>
        <w:t xml:space="preserve"> </w:t>
      </w:r>
      <w:hyperlink r:id="rId75">
        <w:r>
          <w:rPr>
            <w:rStyle w:val="Hyperlink"/>
          </w:rPr>
          <w:t xml:space="preserve">[34]</w:t>
        </w:r>
      </w:hyperlink>
      <w:r>
        <w:t xml:space="preserve"> </w:t>
      </w:r>
      <w:hyperlink r:id="rId78">
        <w:r>
          <w:rPr>
            <w:rStyle w:val="Hyperlink"/>
          </w:rPr>
          <w:t xml:space="preserve">[35]</w:t>
        </w:r>
      </w:hyperlink>
      <w:r>
        <w:t xml:space="preserve"> </w:t>
      </w:r>
      <w:hyperlink r:id="rId79">
        <w:r>
          <w:rPr>
            <w:rStyle w:val="Hyperlink"/>
          </w:rPr>
          <w:t xml:space="preserve">[36]</w:t>
        </w:r>
      </w:hyperlink>
      <w:r>
        <w:t xml:space="preserve"> </w:t>
      </w:r>
      <w:hyperlink r:id="rId80">
        <w:r>
          <w:rPr>
            <w:rStyle w:val="Hyperlink"/>
          </w:rPr>
          <w:t xml:space="preserve">[37]</w:t>
        </w:r>
      </w:hyperlink>
      <w:r>
        <w:t xml:space="preserve"> </w:t>
      </w:r>
      <w:hyperlink r:id="rId81">
        <w:r>
          <w:rPr>
            <w:rStyle w:val="Hyperlink"/>
          </w:rPr>
          <w:t xml:space="preserve">[38]</w:t>
        </w:r>
      </w:hyperlink>
      <w:r>
        <w:t xml:space="preserve"> </w:t>
      </w:r>
      <w:hyperlink r:id="rId86">
        <w:r>
          <w:rPr>
            <w:rStyle w:val="Hyperlink"/>
          </w:rPr>
          <w:t xml:space="preserve">[42]</w:t>
        </w:r>
      </w:hyperlink>
      <w:r>
        <w:t xml:space="preserve"> </w:t>
      </w:r>
      <w:hyperlink r:id="rId87">
        <w:r>
          <w:rPr>
            <w:rStyle w:val="Hyperlink"/>
          </w:rPr>
          <w:t xml:space="preserve">[43]</w:t>
        </w:r>
      </w:hyperlink>
      <w:r>
        <w:t xml:space="preserve"> </w:t>
      </w:r>
      <w:hyperlink r:id="rId89">
        <w:r>
          <w:rPr>
            <w:rStyle w:val="Hyperlink"/>
          </w:rPr>
          <w:t xml:space="preserve">[44]</w:t>
        </w:r>
      </w:hyperlink>
      <w:r>
        <w:t xml:space="preserve"> </w:t>
      </w:r>
      <w:hyperlink r:id="rId98">
        <w:r>
          <w:rPr>
            <w:rStyle w:val="Hyperlink"/>
          </w:rPr>
          <w:t xml:space="preserve">[47]</w:t>
        </w:r>
      </w:hyperlink>
      <w:r>
        <w:t xml:space="preserve"> </w:t>
      </w:r>
      <w:hyperlink r:id="rId99">
        <w:r>
          <w:rPr>
            <w:rStyle w:val="Hyperlink"/>
          </w:rPr>
          <w:t xml:space="preserve">[48]</w:t>
        </w:r>
      </w:hyperlink>
      <w:r>
        <w:t xml:space="preserve"> </w:t>
      </w:r>
      <w:hyperlink r:id="rId100">
        <w:r>
          <w:rPr>
            <w:rStyle w:val="Hyperlink"/>
          </w:rPr>
          <w:t xml:space="preserve">[49]</w:t>
        </w:r>
      </w:hyperlink>
      <w:r>
        <w:t xml:space="preserve"> </w:t>
      </w:r>
      <w:hyperlink r:id="rId102">
        <w:r>
          <w:rPr>
            <w:rStyle w:val="Hyperlink"/>
          </w:rPr>
          <w:t xml:space="preserve">[50]</w:t>
        </w:r>
      </w:hyperlink>
      <w:r>
        <w:t xml:space="preserve"> </w:t>
      </w:r>
      <w:hyperlink r:id="rId105">
        <w:r>
          <w:rPr>
            <w:rStyle w:val="Hyperlink"/>
          </w:rPr>
          <w:t xml:space="preserve">[51]</w:t>
        </w:r>
      </w:hyperlink>
      <w:r>
        <w:t xml:space="preserve"> </w:t>
      </w:r>
      <w:hyperlink r:id="rId116">
        <w:r>
          <w:rPr>
            <w:rStyle w:val="Hyperlink"/>
          </w:rPr>
          <w:t xml:space="preserve">[55]</w:t>
        </w:r>
      </w:hyperlink>
      <w:r>
        <w:t xml:space="preserve"> </w:t>
      </w:r>
      <w:hyperlink r:id="rId117">
        <w:r>
          <w:rPr>
            <w:rStyle w:val="Hyperlink"/>
          </w:rPr>
          <w:t xml:space="preserve">[56]</w:t>
        </w:r>
      </w:hyperlink>
      <w:r>
        <w:t xml:space="preserve"> </w:t>
      </w:r>
      <w:hyperlink r:id="rId118">
        <w:r>
          <w:rPr>
            <w:rStyle w:val="Hyperlink"/>
          </w:rPr>
          <w:t xml:space="preserve">[57]</w:t>
        </w:r>
      </w:hyperlink>
      <w:r>
        <w:t xml:space="preserve"> </w:t>
      </w:r>
      <w:hyperlink r:id="rId119">
        <w:r>
          <w:rPr>
            <w:rStyle w:val="Hyperlink"/>
          </w:rPr>
          <w:t xml:space="preserve">[58]</w:t>
        </w:r>
      </w:hyperlink>
      <w:r>
        <w:t xml:space="preserve"> </w:t>
      </w:r>
      <w:hyperlink r:id="rId120">
        <w:r>
          <w:rPr>
            <w:rStyle w:val="Hyperlink"/>
          </w:rPr>
          <w:t xml:space="preserve">[59]</w:t>
        </w:r>
      </w:hyperlink>
      <w:r>
        <w:t xml:space="preserve"> </w:t>
      </w:r>
      <w:hyperlink r:id="rId121">
        <w:r>
          <w:rPr>
            <w:rStyle w:val="Hyperlink"/>
          </w:rPr>
          <w:t xml:space="preserve">[60]</w:t>
        </w:r>
      </w:hyperlink>
      <w:r>
        <w:t xml:space="preserve"> </w:t>
      </w:r>
      <w:hyperlink r:id="rId122">
        <w:r>
          <w:rPr>
            <w:rStyle w:val="Hyperlink"/>
          </w:rPr>
          <w:t xml:space="preserve">[61]</w:t>
        </w:r>
      </w:hyperlink>
      <w:r>
        <w:t xml:space="preserve"> </w:t>
      </w:r>
      <w:hyperlink r:id="rId123">
        <w:r>
          <w:rPr>
            <w:rStyle w:val="Hyperlink"/>
          </w:rPr>
          <w:t xml:space="preserve">[62]</w:t>
        </w:r>
      </w:hyperlink>
      <w:r>
        <w:t xml:space="preserve"> </w:t>
      </w:r>
      <w:hyperlink r:id="rId124">
        <w:r>
          <w:rPr>
            <w:rStyle w:val="Hyperlink"/>
          </w:rPr>
          <w:t xml:space="preserve">[63]</w:t>
        </w:r>
      </w:hyperlink>
      <w:r>
        <w:t xml:space="preserve"> </w:t>
      </w:r>
      <w:hyperlink r:id="rId125">
        <w:r>
          <w:rPr>
            <w:rStyle w:val="Hyperlink"/>
          </w:rPr>
          <w:t xml:space="preserve">[64]</w:t>
        </w:r>
      </w:hyperlink>
      <w:r>
        <w:t xml:space="preserve"> </w:t>
      </w:r>
      <w:hyperlink r:id="rId126">
        <w:r>
          <w:rPr>
            <w:rStyle w:val="Hyperlink"/>
          </w:rPr>
          <w:t xml:space="preserve">[65]</w:t>
        </w:r>
      </w:hyperlink>
      <w:r>
        <w:t xml:space="preserve"> </w:t>
      </w:r>
      <w:hyperlink r:id="rId127">
        <w:r>
          <w:rPr>
            <w:rStyle w:val="Hyperlink"/>
          </w:rPr>
          <w:t xml:space="preserve">[66]</w:t>
        </w:r>
      </w:hyperlink>
      <w:r>
        <w:t xml:space="preserve"> </w:t>
      </w:r>
      <w:hyperlink r:id="rId128">
        <w:r>
          <w:rPr>
            <w:rStyle w:val="Hyperlink"/>
          </w:rPr>
          <w:t xml:space="preserve">[67]</w:t>
        </w:r>
      </w:hyperlink>
      <w:r>
        <w:t xml:space="preserve"> </w:t>
      </w:r>
      <w:hyperlink r:id="rId129">
        <w:r>
          <w:rPr>
            <w:rStyle w:val="Hyperlink"/>
          </w:rPr>
          <w:t xml:space="preserve">[68]</w:t>
        </w:r>
      </w:hyperlink>
      <w:r>
        <w:t xml:space="preserve"> </w:t>
      </w:r>
      <w:hyperlink r:id="rId130">
        <w:r>
          <w:rPr>
            <w:rStyle w:val="Hyperlink"/>
          </w:rPr>
          <w:t xml:space="preserve">[69]</w:t>
        </w:r>
      </w:hyperlink>
      <w:r>
        <w:t xml:space="preserve"> </w:t>
      </w:r>
      <w:hyperlink r:id="rId131">
        <w:r>
          <w:rPr>
            <w:rStyle w:val="Hyperlink"/>
          </w:rPr>
          <w:t xml:space="preserve">[70]</w:t>
        </w:r>
      </w:hyperlink>
      <w:r>
        <w:t xml:space="preserve"> </w:t>
      </w:r>
      <w:hyperlink r:id="rId133">
        <w:r>
          <w:rPr>
            <w:rStyle w:val="Hyperlink"/>
          </w:rPr>
          <w:t xml:space="preserve">[71]</w:t>
        </w:r>
      </w:hyperlink>
      <w:r>
        <w:t xml:space="preserve"> </w:t>
      </w:r>
      <w:hyperlink r:id="rId135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AP CALCULUS</w:t>
      </w:r>
    </w:p>
    <w:p>
      <w:pPr>
        <w:pStyle w:val="BodyText"/>
      </w:pPr>
      <w:hyperlink r:id="rId160">
        <w:r>
          <w:rPr>
            <w:rStyle w:val="Hyperlink"/>
          </w:rPr>
          <w:t xml:space="preserve">https://cdnsm5-ss4.sharpschool.com/UserFiles/Servers/Server_67081/File/AP%20Cal%20BC%20Formula%20Sheet.pdf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[4]</w:t>
        </w:r>
      </w:hyperlink>
      <w:r>
        <w:t xml:space="preserve"> </w:t>
      </w:r>
      <w:hyperlink r:id="rId28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 </w:t>
      </w:r>
      <w:r>
        <w:t xml:space="preserve">Calculus I - Continuity</w:t>
      </w:r>
      <w:r>
        <w:t xml:space="preserve"> </w:t>
      </w:r>
    </w:p>
    <w:p>
      <w:pPr>
        <w:pStyle w:val="BodyText"/>
      </w:pPr>
      <w:hyperlink r:id="rId161">
        <w:r>
          <w:rPr>
            <w:rStyle w:val="Hyperlink"/>
          </w:rPr>
          <w:t xml:space="preserve">https://tutorial.math.lamar.edu/classes/calci/continuity.aspx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[8]</w:t>
        </w:r>
      </w:hyperlink>
      <w:r>
        <w:t xml:space="preserve"> </w:t>
      </w: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hyperlink r:id="rId46">
        <w:r>
          <w:rPr>
            <w:rStyle w:val="Hyperlink"/>
          </w:rPr>
          <w:t xml:space="preserve">[15]</w:t>
        </w:r>
      </w:hyperlink>
      <w:r>
        <w:t xml:space="preserve"> </w:t>
      </w:r>
      <w:hyperlink r:id="rId47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 </w:t>
      </w:r>
      <w:r>
        <w:t xml:space="preserve">Calculus I - Product and Quotient Rule</w:t>
      </w:r>
      <w:r>
        <w:t xml:space="preserve"> </w:t>
      </w:r>
    </w:p>
    <w:p>
      <w:pPr>
        <w:pStyle w:val="BodyText"/>
      </w:pPr>
      <w:hyperlink r:id="rId162">
        <w:r>
          <w:rPr>
            <w:rStyle w:val="Hyperlink"/>
          </w:rPr>
          <w:t xml:space="preserve">https://tutorial.math.lamar.edu/classes/calci/productquotientrule.aspx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[13]</w:t>
        </w:r>
      </w:hyperlink>
      <w:r>
        <w:t xml:space="preserve"> </w:t>
      </w:r>
      <w:hyperlink r:id="rId108">
        <w:r>
          <w:rPr>
            <w:rStyle w:val="Hyperlink"/>
          </w:rPr>
          <w:t xml:space="preserve">[14]</w:t>
        </w:r>
      </w:hyperlink>
      <w:r>
        <w:t xml:space="preserve"> </w:t>
      </w:r>
      <w:hyperlink r:id="rId108">
        <w:r>
          <w:rPr>
            <w:rStyle w:val="Hyperlink"/>
          </w:rPr>
          <w:t xml:space="preserve">[52]</w:t>
        </w:r>
      </w:hyperlink>
      <w:r>
        <w:t xml:space="preserve"> </w:t>
      </w:r>
      <w:hyperlink r:id="rId110">
        <w:r>
          <w:rPr>
            <w:rStyle w:val="Hyperlink"/>
          </w:rPr>
          <w:t xml:space="preserve">[53]</w:t>
        </w:r>
      </w:hyperlink>
      <w:r>
        <w:t xml:space="preserve"> </w:t>
      </w:r>
      <w:hyperlink r:id="rId113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AP® Calculus BC Units &amp; Topics: A Guide to the Key Concepts</w:t>
      </w:r>
    </w:p>
    <w:p>
      <w:pPr>
        <w:pStyle w:val="BodyText"/>
      </w:pPr>
      <w:hyperlink r:id="rId163">
        <w:r>
          <w:rPr>
            <w:rStyle w:val="Hyperlink"/>
          </w:rPr>
          <w:t xml:space="preserve">https://collegeprep.uworld.com/ap/ap-calculus-bc/units-topics-and-key-concepts/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4.4: The Mean Value Theorem - Mathematics LibreTexts</w:t>
      </w:r>
    </w:p>
    <w:p>
      <w:pPr>
        <w:pStyle w:val="BodyText"/>
      </w:pPr>
      <w:hyperlink r:id="rId164">
        <w:r>
          <w:rPr>
            <w:rStyle w:val="Hyperlink"/>
          </w:rPr>
          <w:t xml:space="preserve">https://math.libretexts.org/Courses/De_Anza_College/Calculus_I%3A_Differential_Calculus/04%3A_Applications_of_Derivatives/4.04%3A_The_Mean_Value_Theorem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[39]</w:t>
        </w:r>
      </w:hyperlink>
      <w:r>
        <w:t xml:space="preserve"> </w:t>
      </w:r>
      <w:hyperlink r:id="rId83">
        <w:r>
          <w:rPr>
            <w:rStyle w:val="Hyperlink"/>
          </w:rPr>
          <w:t xml:space="preserve">[40]</w:t>
        </w:r>
      </w:hyperlink>
      <w:r>
        <w:t xml:space="preserve"> </w:t>
      </w:r>
      <w:hyperlink r:id="rId83">
        <w:r>
          <w:rPr>
            <w:rStyle w:val="Hyperlink"/>
          </w:rPr>
          <w:t xml:space="preserve">[41]</w:t>
        </w:r>
      </w:hyperlink>
      <w:r>
        <w:t xml:space="preserve"> </w:t>
      </w:r>
      <w:hyperlink r:id="rId138">
        <w:r>
          <w:rPr>
            <w:rStyle w:val="Hyperlink"/>
          </w:rPr>
          <w:t xml:space="preserve">[73]</w:t>
        </w:r>
      </w:hyperlink>
      <w:r>
        <w:t xml:space="preserve"> </w:t>
      </w:r>
      <w:hyperlink r:id="rId82">
        <w:r>
          <w:rPr>
            <w:rStyle w:val="Hyperlink"/>
          </w:rPr>
          <w:t xml:space="preserve">[74]</w:t>
        </w:r>
      </w:hyperlink>
      <w:r>
        <w:t xml:space="preserve"> </w:t>
      </w:r>
      <w:hyperlink r:id="rId139">
        <w:r>
          <w:rPr>
            <w:rStyle w:val="Hyperlink"/>
          </w:rPr>
          <w:t xml:space="preserve">[75]</w:t>
        </w:r>
      </w:hyperlink>
      <w:r>
        <w:t xml:space="preserve"> </w:t>
      </w:r>
      <w:hyperlink r:id="rId140">
        <w:r>
          <w:rPr>
            <w:rStyle w:val="Hyperlink"/>
          </w:rPr>
          <w:t xml:space="preserve">[76]</w:t>
        </w:r>
      </w:hyperlink>
      <w:r>
        <w:t xml:space="preserve"> </w:t>
      </w:r>
      <w:hyperlink r:id="rId141">
        <w:r>
          <w:rPr>
            <w:rStyle w:val="Hyperlink"/>
          </w:rPr>
          <w:t xml:space="preserve">[77]</w:t>
        </w:r>
      </w:hyperlink>
      <w:r>
        <w:t xml:space="preserve"> </w:t>
      </w:r>
      <w:hyperlink r:id="rId142">
        <w:r>
          <w:rPr>
            <w:rStyle w:val="Hyperlink"/>
          </w:rPr>
          <w:t xml:space="preserve">[78]</w:t>
        </w:r>
      </w:hyperlink>
      <w:r>
        <w:t xml:space="preserve"> </w:t>
      </w:r>
      <w:hyperlink r:id="rId143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AP Exam Fees – AP Central | College Board</w:t>
      </w:r>
    </w:p>
    <w:p>
      <w:pPr>
        <w:pStyle w:val="BodyText"/>
      </w:pPr>
      <w:hyperlink r:id="rId165">
        <w:r>
          <w:rPr>
            <w:rStyle w:val="Hyperlink"/>
          </w:rPr>
          <w:t xml:space="preserve">https://apcentral.collegeboard.org/exam-administration-ordering-scores/ordering-fees/exam-fees</w:t>
        </w:r>
      </w:hyperlink>
    </w:p>
    <w:p>
      <w:pPr>
        <w:pStyle w:val="BodyText"/>
      </w:pPr>
      <w:hyperlink r:id="rId92">
        <w:r>
          <w:rPr>
            <w:rStyle w:val="Hyperlink"/>
          </w:rPr>
          <w:t xml:space="preserve">[45]</w:t>
        </w:r>
      </w:hyperlink>
      <w:r>
        <w:t xml:space="preserve"> </w:t>
      </w:r>
      <w:hyperlink r:id="rId92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AP Calculus BC – AP Students | College Board</w:t>
      </w:r>
    </w:p>
    <w:p>
      <w:pPr>
        <w:pStyle w:val="BodyText"/>
      </w:pPr>
      <w:hyperlink r:id="rId166">
        <w:r>
          <w:rPr>
            <w:rStyle w:val="Hyperlink"/>
          </w:rPr>
          <w:t xml:space="preserve">https://apstudents.collegeboard.org/courses/ap-calculus-bc</w:t>
        </w:r>
      </w:hyperlink>
    </w:p>
    <w:p>
      <w:pPr>
        <w:pStyle w:val="BodyText"/>
      </w:pPr>
      <w:hyperlink r:id="rId145">
        <w:r>
          <w:rPr>
            <w:rStyle w:val="Hyperlink"/>
          </w:rPr>
          <w:t xml:space="preserve">[80]</w:t>
        </w:r>
      </w:hyperlink>
      <w:r>
        <w:t xml:space="preserve"> </w:t>
      </w:r>
      <w:hyperlink r:id="rId146">
        <w:r>
          <w:rPr>
            <w:rStyle w:val="Hyperlink"/>
          </w:rPr>
          <w:t xml:space="preserve">[81]</w:t>
        </w:r>
      </w:hyperlink>
      <w:r>
        <w:t xml:space="preserve"> </w:t>
      </w:r>
      <w:hyperlink r:id="rId147">
        <w:r>
          <w:rPr>
            <w:rStyle w:val="Hyperlink"/>
          </w:rPr>
          <w:t xml:space="preserve">[82]</w:t>
        </w:r>
      </w:hyperlink>
      <w:r>
        <w:t xml:space="preserve"> </w:t>
      </w:r>
      <w:hyperlink r:id="rId149">
        <w:r>
          <w:rPr>
            <w:rStyle w:val="Hyperlink"/>
          </w:rPr>
          <w:t xml:space="preserve">[84]</w:t>
        </w:r>
      </w:hyperlink>
      <w:r>
        <w:t xml:space="preserve"> </w:t>
      </w:r>
      <w:hyperlink r:id="rId151">
        <w:r>
          <w:rPr>
            <w:rStyle w:val="Hyperlink"/>
          </w:rPr>
          <w:t xml:space="preserve">[86]</w:t>
        </w:r>
      </w:hyperlink>
      <w:r>
        <w:t xml:space="preserve"> </w:t>
      </w:r>
      <w:hyperlink r:id="rId152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How to Create a Self-Study Plan for AP Exams</w:t>
      </w:r>
    </w:p>
    <w:p>
      <w:pPr>
        <w:pStyle w:val="BodyText"/>
      </w:pPr>
      <w:hyperlink r:id="rId167">
        <w:r>
          <w:rPr>
            <w:rStyle w:val="Hyperlink"/>
          </w:rPr>
          <w:t xml:space="preserve">https://www.princetonreview.sg/how-to-create-a-self-study-plan-for-ap-exam/</w:t>
        </w:r>
      </w:hyperlink>
    </w:p>
    <w:p>
      <w:pPr>
        <w:pStyle w:val="BodyText"/>
      </w:pPr>
      <w:hyperlink r:id="rId148">
        <w:r>
          <w:rPr>
            <w:rStyle w:val="Hyperlink"/>
          </w:rPr>
          <w:t xml:space="preserve">[83]</w:t>
        </w:r>
      </w:hyperlink>
      <w:r>
        <w:t xml:space="preserve"> </w:t>
      </w:r>
      <w:hyperlink r:id="rId153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HELPP Can someone give me motivation to study for my AP exams!!?</w:t>
      </w:r>
    </w:p>
    <w:p>
      <w:pPr>
        <w:pStyle w:val="BodyText"/>
      </w:pPr>
      <w:hyperlink r:id="rId168">
        <w:r>
          <w:rPr>
            <w:rStyle w:val="Hyperlink"/>
          </w:rPr>
          <w:t xml:space="preserve">https://www.reddit.com/r/APStudents/comments/1j99kar/helpp_can_someone_give_me_motivation_to_study_for/</w:t>
        </w:r>
      </w:hyperlink>
    </w:p>
    <w:p>
      <w:pPr>
        <w:pStyle w:val="BodyText"/>
      </w:pPr>
      <w:hyperlink r:id="rId150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How do you guys manage your studying without getting ... - Reddit</w:t>
      </w:r>
    </w:p>
    <w:p>
      <w:pPr>
        <w:pStyle w:val="BodyText"/>
      </w:pPr>
      <w:hyperlink r:id="rId169">
        <w:r>
          <w:rPr>
            <w:rStyle w:val="Hyperlink"/>
          </w:rPr>
          <w:t xml:space="preserve">https://www.reddit.com/r/APStudents/comments/1ovomj3/how_do_you_guys_manage_your_studying_without/</w:t>
        </w:r>
      </w:hyperlink>
    </w:p>
    <w:p>
      <w:pPr>
        <w:pStyle w:val="BodyText"/>
      </w:pPr>
      <w:hyperlink r:id="rId154">
        <w:r>
          <w:rPr>
            <w:rStyle w:val="Hyperlink"/>
          </w:rPr>
          <w:t xml:space="preserve">[89]</w:t>
        </w:r>
      </w:hyperlink>
      <w:r>
        <w:t xml:space="preserve"> </w:t>
      </w:r>
      <w:r>
        <w:t xml:space="preserve">Top Tips to Avoid Test Prep Burnout for the SAT and Beyond</w:t>
      </w:r>
    </w:p>
    <w:p>
      <w:pPr>
        <w:pStyle w:val="BodyText"/>
      </w:pPr>
      <w:hyperlink r:id="rId170">
        <w:r>
          <w:rPr>
            <w:rStyle w:val="Hyperlink"/>
          </w:rPr>
          <w:t xml:space="preserve">https://www.collegexpress.com/articles-and-advice/test-prep/blog/top-tips-to-avoid-test-prep-burnout-for-the-sat-and-beyond/</w:t>
        </w:r>
      </w:hyperlink>
    </w:p>
    <w:p>
      <w:pPr>
        <w:pStyle w:val="BodyText"/>
      </w:pPr>
      <w:hyperlink r:id="rId155">
        <w:r>
          <w:rPr>
            <w:rStyle w:val="Hyperlink"/>
          </w:rPr>
          <w:t xml:space="preserve">[90]</w:t>
        </w:r>
      </w:hyperlink>
      <w:r>
        <w:t xml:space="preserve"> </w:t>
      </w:r>
      <w:r>
        <w:t xml:space="preserve">Creating the Best AP Exam Study Schedule in 2024</w:t>
      </w:r>
    </w:p>
    <w:p>
      <w:pPr>
        <w:pStyle w:val="BodyText"/>
      </w:pPr>
      <w:hyperlink r:id="rId171">
        <w:r>
          <w:rPr>
            <w:rStyle w:val="Hyperlink"/>
          </w:rPr>
          <w:t xml:space="preserve">https://www.foundationlearninggroup.com/blog/creating-the-best-ap-exam-study-schedule</w:t>
        </w:r>
      </w:hyperlink>
    </w:p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65" Target="https://apcentral.collegeboard.org/exam-administration-ordering-scores/ordering-fees/exam-fees" TargetMode="External" /><Relationship Type="http://schemas.openxmlformats.org/officeDocument/2006/relationships/hyperlink" Id="rId83" Target="https://apcentral.collegeboard.org/exam-administration-ordering-scores/ordering-fees/exam-fees#:~:text=,S" TargetMode="External" /><Relationship Type="http://schemas.openxmlformats.org/officeDocument/2006/relationships/hyperlink" Id="rId140" Target="https://apcentral.collegeboard.org/exam-administration-ordering-scores/ordering-fees/exam-fees#:~:text=AP%20Exam%20Fee%20Reduction" TargetMode="External" /><Relationship Type="http://schemas.openxmlformats.org/officeDocument/2006/relationships/hyperlink" Id="rId139" Target="https://apcentral.collegeboard.org/exam-administration-ordering-scores/ordering-fees/exam-fees#:~:text=College%20Board%20fee%20reduction%20for,eligible%20students" TargetMode="External" /><Relationship Type="http://schemas.openxmlformats.org/officeDocument/2006/relationships/hyperlink" Id="rId82" Target="https://apcentral.collegeboard.org/exam-administration-ordering-scores/ordering-fees/exam-fees#:~:text=Exam%20fee%20for%20on,orders" TargetMode="External" /><Relationship Type="http://schemas.openxmlformats.org/officeDocument/2006/relationships/hyperlink" Id="rId142" Target="https://apcentral.collegeboard.org/exam-administration-ordering-scores/ordering-fees/exam-fees#:~:text=Other%20Fees" TargetMode="External" /><Relationship Type="http://schemas.openxmlformats.org/officeDocument/2006/relationships/hyperlink" Id="rId138" Target="https://apcentral.collegeboard.org/exam-administration-ordering-scores/ordering-fees/exam-fees#:~:text=Payment%20is%20not%20due%20to,about%20exam%20fee%20collection%20processes" TargetMode="External" /><Relationship Type="http://schemas.openxmlformats.org/officeDocument/2006/relationships/hyperlink" Id="rId143" Target="https://apcentral.collegeboard.org/exam-administration-ordering-scores/ordering-fees/exam-fees#:~:text=Unused%2Fcanceled%20exam%20fee" TargetMode="External" /><Relationship Type="http://schemas.openxmlformats.org/officeDocument/2006/relationships/hyperlink" Id="rId141" Target="https://apcentral.collegeboard.org/exam-administration-ordering-scores/ordering-fees/exam-fees#:~:text=should%20be%20made%20payable%20to,about%20exam%20fee%20collection%20processes" TargetMode="External" /><Relationship Type="http://schemas.openxmlformats.org/officeDocument/2006/relationships/hyperlink" Id="rId166" Target="https://apstudents.collegeboard.org/courses/ap-calculus-bc" TargetMode="External" /><Relationship Type="http://schemas.openxmlformats.org/officeDocument/2006/relationships/hyperlink" Id="rId92" Target="https://apstudents.collegeboard.org/courses/ap-calculus-bc#:~:text=,applying%20exponential%20and%20logistic%20models" TargetMode="External" /><Relationship Type="http://schemas.openxmlformats.org/officeDocument/2006/relationships/hyperlink" Id="rId159" Target="https://brainly.ph/question/32440455" TargetMode="External" /><Relationship Type="http://schemas.openxmlformats.org/officeDocument/2006/relationships/hyperlink" Id="rId21" Target="https://brainly.ph/question/32440455#:~:text=Answer%3A%20Limits%20describe%20the%20behavior,role%20in%20all%20of%20calculus" TargetMode="External" /><Relationship Type="http://schemas.openxmlformats.org/officeDocument/2006/relationships/hyperlink" Id="rId160" Target="https://cdnsm5-ss4.sharpschool.com/UserFiles/Servers/Server_67081/File/AP%20Cal%20BC%20Formula%20Sheet.pdf" TargetMode="External" /><Relationship Type="http://schemas.openxmlformats.org/officeDocument/2006/relationships/hyperlink" Id="rId31" Target="https://cdnsm5-ss4.sharpschool.com/UserFiles/Servers/Server_67081/File/AP%20Cal%20BC%20Formula%20Sheet.pdf#:~:text=%EF%80%A8%20%EF%80%A9%20%EF%80%A8%20%EF%80%A9%200,%EF%80%AD%20%EF%82%A2%20%EF%80%BD%20%EF%80%A8%20%EF%80%A9" TargetMode="External" /><Relationship Type="http://schemas.openxmlformats.org/officeDocument/2006/relationships/hyperlink" Id="rId102" Target="https://cdnsm5-ss4.sharpschool.com/UserFiles/Servers/Server_67081/File/AP%20Cal%20BC%20Formula%20Sheet.pdf#:~:text=%EF%80%A8%20%EF%80%A9%20%EF%80%A8%20%EF%80%A9%20b,%EF%83%B2%20%EF%80%A8%20%EF%80%A9%20%EF%80%A8%20%EF%80%A9" TargetMode="External" /><Relationship Type="http://schemas.openxmlformats.org/officeDocument/2006/relationships/hyperlink" Id="rId118" Target="https://cdnsm5-ss4.sharpschool.com/UserFiles/Servers/Server_67081/File/AP%20Cal%20BC%20Formula%20Sheet.pdf#:~:text=%EF%80%BD%20%EF%80%AD%201%201%20p,n%20n%20%EF%82%A5%20%EF%80%BD%20%EF%83%A5" TargetMode="External" /><Relationship Type="http://schemas.openxmlformats.org/officeDocument/2006/relationships/hyperlink" Id="rId127" Target="https://cdnsm5-ss4.sharpschool.com/UserFiles/Servers/Server_67081/File/AP%20Cal%20BC%20Formula%20Sheet.pdf#:~:text=%EF%80%BD%20%EF%83%A5%201%20lim%201,n%20a%20a%20%EF%80%AB%20%EF%82%AE%EF%82%A5" TargetMode="External" /><Relationship Type="http://schemas.openxmlformats.org/officeDocument/2006/relationships/hyperlink" Id="rId87" Target="https://cdnsm5-ss4.sharpschool.com/UserFiles/Servers/Server_67081/File/AP%20Cal%20BC%20Formula%20Sheet.pdf#:~:text=%EF%82%A5%20%EF%80%BD%20%EF%83%A5%20p%20%EF%80%BE1,%EF%80%A9%201%201%201%20n" TargetMode="External" /><Relationship Type="http://schemas.openxmlformats.org/officeDocument/2006/relationships/hyperlink" Id="rId119" Target="https://cdnsm5-ss4.sharpschool.com/UserFiles/Servers/Server_67081/File/AP%20Cal%20BC%20Formula%20Sheet.pdf#:~:text=%EF%83%A5%20p%20%EF%80%BE1%20p%20%EF%82%A31,1%201%201%20n%20n" TargetMode="External" /><Relationship Type="http://schemas.openxmlformats.org/officeDocument/2006/relationships/hyperlink" Id="rId34" Target="https://cdnsm5-ss4.sharpschool.com/UserFiles/Servers/Server_67081/File/AP%20Cal%20BC%20Formula%20Sheet.pdf#:~:text=,%EF%80%AD%20%EF%82%A2%20%EF%80%BD%20%EF%80%A8%20%EF%80%A9" TargetMode="External" /><Relationship Type="http://schemas.openxmlformats.org/officeDocument/2006/relationships/hyperlink" Id="rId130" Target="https://cdnsm5-ss4.sharpschool.com/UserFiles/Servers/Server_67081/File/AP%20Cal%20BC%20Formula%20Sheet.pdf#:~:text=0%20na%20%EF%80%BE%20lim%200,n%20n%EF%82%A3%20%EF%80%AB1%201%20n" TargetMode="External" /><Relationship Type="http://schemas.openxmlformats.org/officeDocument/2006/relationships/hyperlink" Id="rId37" Target="https://cdnsm5-ss4.sharpschool.com/UserFiles/Servers/Server_67081/File/AP%20Cal%20BC%20Formula%20Sheet.pdf#:~:text=1%201%20,arccot" TargetMode="External" /><Relationship Type="http://schemas.openxmlformats.org/officeDocument/2006/relationships/hyperlink" Id="rId36" Target="https://cdnsm5-ss4.sharpschool.com/UserFiles/Servers/Server_67081/File/AP%20Cal%20BC%20Formula%20Sheet.pdf#:~:text=1%201%20,dx%20dx%20dx%20%EF%80%BD%20%EF%80%BD" TargetMode="External" /><Relationship Type="http://schemas.openxmlformats.org/officeDocument/2006/relationships/hyperlink" Id="rId120" Target="https://cdnsm5-ss4.sharpschool.com/UserFiles/Servers/Server_67081/File/AP%20Cal%20BC%20Formula%20Sheet.pdf#:~:text=1%20a%20S%20r%20%EF%80%BD,%EF%80%AD%201%201%20p" TargetMode="External" /><Relationship Type="http://schemas.openxmlformats.org/officeDocument/2006/relationships/hyperlink" Id="rId86" Target="https://cdnsm5-ss4.sharpschool.com/UserFiles/Servers/Server_67081/File/AP%20Cal%20BC%20Formula%20Sheet.pdf#:~:text=1%20a%20S%20r%20%EF%80%BD,1%201%20p%20n%20n" TargetMode="External" /><Relationship Type="http://schemas.openxmlformats.org/officeDocument/2006/relationships/hyperlink" Id="rId123" Target="https://cdnsm5-ss4.sharpschool.com/UserFiles/Servers/Server_67081/File/AP%20Cal%20BC%20Formula%20Sheet.pdf#:~:text=1,if%3A%201%20n%20n%20a" TargetMode="External" /><Relationship Type="http://schemas.openxmlformats.org/officeDocument/2006/relationships/hyperlink" Id="rId69" Target="https://cdnsm5-ss4.sharpschool.com/UserFiles/Servers/Server_67081/File/AP%20Cal%20BC%20Formula%20Sheet.pdf#:~:text=1,to%20negative%20at%20c%2C%20then" TargetMode="External" /><Relationship Type="http://schemas.openxmlformats.org/officeDocument/2006/relationships/hyperlink" Id="rId100" Target="https://cdnsm5-ss4.sharpschool.com/UserFiles/Servers/Server_67081/File/AP%20Cal%20BC%20Formula%20Sheet.pdf#:~:text=2%201%20b%20a%20dy,%EF%83%B7%20%EF%83%A8%20%EF%83%B8%20%EF%83%B2%202" TargetMode="External" /><Relationship Type="http://schemas.openxmlformats.org/officeDocument/2006/relationships/hyperlink" Id="rId60" Target="https://cdnsm5-ss4.sharpschool.com/UserFiles/Servers/Server_67081/File/AP%20Cal%20BC%20Formula%20Sheet.pdf#:~:text=2,an%20open%20interval%20containing%20c" TargetMode="External" /><Relationship Type="http://schemas.openxmlformats.org/officeDocument/2006/relationships/hyperlink" Id="rId56" Target="https://cdnsm5-ss4.sharpschool.com/UserFiles/Servers/Server_67081/File/AP%20Cal%20BC%20Formula%20Sheet.pdf#:~:text=At%20rest%20means%20v%20t%EF%80%A8,and%20acceleration%20have%20different%20signs" TargetMode="External" /><Relationship Type="http://schemas.openxmlformats.org/officeDocument/2006/relationships/hyperlink" Id="rId98" Target="https://cdnsm5-ss4.sharpschool.com/UserFiles/Servers/Server_67081/File/AP%20Cal%20BC%20Formula%20Sheet.pdf#:~:text=Average%20rate%20of%20change%20of,a%20f%20f%20x%20dx" TargetMode="External" /><Relationship Type="http://schemas.openxmlformats.org/officeDocument/2006/relationships/hyperlink" Id="rId68" Target="https://cdnsm5-ss4.sharpschool.com/UserFiles/Servers/Server_67081/File/AP%20Cal%20BC%20Formula%20Sheet.pdf#:~:text=Definition%20of%20a%20Critical%20Number%3A,except%20possibly%20at%20c%2C%20then" TargetMode="External" /><Relationship Type="http://schemas.openxmlformats.org/officeDocument/2006/relationships/hyperlink" Id="rId62" Target="https://cdnsm5-ss4.sharpschool.com/UserFiles/Servers/Server_67081/File/AP%20Cal%20BC%20Formula%20Sheet.pdf#:~:text=Definition%20of%20an%20Inflection%20Point%3A,positive%20at%20x%20c%20%EF%80%BD" TargetMode="External" /><Relationship Type="http://schemas.openxmlformats.org/officeDocument/2006/relationships/hyperlink" Id="rId55" Target="https://cdnsm5-ss4.sharpschool.com/UserFiles/Servers/Server_67081/File/AP%20Cal%20BC%20Formula%20Sheet.pdf#:~:text=Displacement%20,Total%20Distance%20%3D%20%EF%80%A8%20%EF%80%A9" TargetMode="External" /><Relationship Type="http://schemas.openxmlformats.org/officeDocument/2006/relationships/hyperlink" Id="rId79" Target="https://cdnsm5-ss4.sharpschool.com/UserFiles/Servers/Server_67081/File/AP%20Cal%20BC%20Formula%20Sheet.pdf#:~:text=First%20Fundamental%20Theorem%20of%20Calculus%3A,%EF%80%A9%20final%20initial%20%2B%20change" TargetMode="External" /><Relationship Type="http://schemas.openxmlformats.org/officeDocument/2006/relationships/hyperlink" Id="rId135" Target="https://cdnsm5-ss4.sharpschool.com/UserFiles/Servers/Server_67081/File/AP%20Cal%20BC%20Formula%20Sheet.pdf#:~:text=Geometric%20Series%20If%20converges%3A%20P,Ratio%20No%20conclusion%20if%3A%201" TargetMode="External" /><Relationship Type="http://schemas.openxmlformats.org/officeDocument/2006/relationships/hyperlink" Id="rId66" Target="https://cdnsm5-ss4.sharpschool.com/UserFiles/Servers/Server_67081/File/AP%20Cal%20BC%20Formula%20Sheet.pdf#:~:text=If%20rate%20in%20,Rule%3A%20Suppose%20that%20f%20and" TargetMode="External" /><Relationship Type="http://schemas.openxmlformats.org/officeDocument/2006/relationships/hyperlink" Id="rId81" Target="https://cdnsm5-ss4.sharpschool.com/UserFiles/Servers/Server_67081/File/AP%20Cal%20BC%20Formula%20Sheet.pdf#:~:text=Integration%20by%20Parts%3A%20Indefinite%3A%20udv,%EF%83%B9%20%EF%83%B2%20%EF%83%B2%20%EF%83%AB%20%EF%83%BB" TargetMode="External" /><Relationship Type="http://schemas.openxmlformats.org/officeDocument/2006/relationships/hyperlink" Id="rId99" Target="https://cdnsm5-ss4.sharpschool.com/UserFiles/Servers/Server_67081/File/AP%20Cal%20BC%20Formula%20Sheet.pdf#:~:text=Length%20of%20a%20Curve%20or,lower%20dx%20%EF%80%BD%20%EF%80%AD%20%EF%83%B2" TargetMode="External" /><Relationship Type="http://schemas.openxmlformats.org/officeDocument/2006/relationships/hyperlink" Id="rId61" Target="https://cdnsm5-ss4.sharpschool.com/UserFiles/Servers/Server_67081/File/AP%20Cal%20BC%20Formula%20Sheet.pdf#:~:text=Let%20f%20be%20a%20function," TargetMode="External" /><Relationship Type="http://schemas.openxmlformats.org/officeDocument/2006/relationships/hyperlink" Id="rId116" Target="https://cdnsm5-ss4.sharpschool.com/UserFiles/Servers/Server_67081/File/AP%20Cal%20BC%20Formula%20Sheet.pdf#:~:text=Nth%20Term%20Test%20for%20Divergence,Series%20Converges%20if%20%3A%201" TargetMode="External" /><Relationship Type="http://schemas.openxmlformats.org/officeDocument/2006/relationships/hyperlink" Id="rId122" Target="https://cdnsm5-ss4.sharpschool.com/UserFiles/Servers/Server_67081/File/AP%20Cal%20BC%20Formula%20Sheet.pdf#:~:text=P,Remainder%3A%20Ratio%20No%20conclusion%20if" TargetMode="External" /><Relationship Type="http://schemas.openxmlformats.org/officeDocument/2006/relationships/hyperlink" Id="rId125" Target="https://cdnsm5-ss4.sharpschool.com/UserFiles/Servers/Server_67081/File/AP%20Cal%20BC%20Formula%20Sheet.pdf#:~:text=R%20a%20n%20n%EF%82%A3%20%EF%80%AB1,%EF%83%A5%201%20lim%201%20n" TargetMode="External" /><Relationship Type="http://schemas.openxmlformats.org/officeDocument/2006/relationships/hyperlink" Id="rId75" Target="https://cdnsm5-ss4.sharpschool.com/UserFiles/Servers/Server_67081/File/AP%20Cal%20BC%20Formula%20Sheet.pdf#:~:text=Second%20Derivative%20Test%3A%20Let%20f,%EF%80%A9%EF%80%A9%20is%20a%20relative%20minimum" TargetMode="External" /><Relationship Type="http://schemas.openxmlformats.org/officeDocument/2006/relationships/hyperlink" Id="rId105" Target="https://cdnsm5-ss4.sharpschool.com/UserFiles/Servers/Server_67081/File/AP%20Cal%20BC%20Formula%20Sheet.pdf#:~:text=V%20upper%20lower%20dx%20%EF%80%BD,%EF%80%A8%20%EF%80%A9%202%202%20b" TargetMode="External" /><Relationship Type="http://schemas.openxmlformats.org/officeDocument/2006/relationships/hyperlink" Id="rId72" Target="https://cdnsm5-ss4.sharpschool.com/UserFiles/Servers/Server_67081/File/AP%20Cal%20BC%20Formula%20Sheet.pdf#:~:text=When%20finding%20abs%20max%20and%2For,are%20differentiable%20functions%20and%20that" TargetMode="External" /><Relationship Type="http://schemas.openxmlformats.org/officeDocument/2006/relationships/hyperlink" Id="rId78" Target="https://cdnsm5-ss4.sharpschool.com/UserFiles/Servers/Server_67081/File/AP%20Cal%20BC%20Formula%20Sheet.pdf#:~:text=____________%20Definition%20of%20a%20definite,k%20k%20k%20k%20b" TargetMode="External" /><Relationship Type="http://schemas.openxmlformats.org/officeDocument/2006/relationships/hyperlink" Id="rId22" Target="https://cdnsm5-ss4.sharpschool.com/UserFiles/Servers/Server_67081/File/AP%20Cal%20BC%20Formula%20Sheet.pdf#:~:text=____________________________________________________________________________%20Definition%20of%20continuity%3A%20f," TargetMode="External" /><Relationship Type="http://schemas.openxmlformats.org/officeDocument/2006/relationships/hyperlink" Id="rId23" Target="https://cdnsm5-ss4.sharpschool.com/UserFiles/Servers/Server_67081/File/AP%20Cal%20BC%20Formula%20Sheet.pdf#:~:text=________________________________________________________________________________%20_____________________%20Intermediate%20Value%20Theorem%3A,________________________________________________________________________________%20_____________________%201" TargetMode="External" /><Relationship Type="http://schemas.openxmlformats.org/officeDocument/2006/relationships/hyperlink" Id="rId128" Target="https://cdnsm5-ss4.sharpschool.com/UserFiles/Servers/Server_67081/File/AP%20Cal%20BC%20Formula%20Sheet.pdf#:~:text=a%20%EF%82%A5%20%EF%80%BD%20%EF%83%A5%201,1%20n%20n%20n%20a" TargetMode="External" /><Relationship Type="http://schemas.openxmlformats.org/officeDocument/2006/relationships/hyperlink" Id="rId89" Target="https://cdnsm5-ss4.sharpschool.com/UserFiles/Servers/Server_67081/File/AP%20Cal%20BC%20Formula%20Sheet.pdf#:~:text=b%20a%20V%20upper%20lower,%EF%83%B2%20%EF%80%A8%20%EF%80%A9%20%EF%80%A8%20%EF%80%A9" TargetMode="External" /><Relationship Type="http://schemas.openxmlformats.org/officeDocument/2006/relationships/hyperlink" Id="rId53" Target="https://cdnsm5-ss4.sharpschool.com/UserFiles/Servers/Server_67081/File/AP%20Cal%20BC%20Formula%20Sheet.pdf#:~:text=b%20a%20v%20t%20dt,a%20v%20t%20dt%20%EF%83%B2" TargetMode="External" /><Relationship Type="http://schemas.openxmlformats.org/officeDocument/2006/relationships/hyperlink" Id="rId117" Target="https://cdnsm5-ss4.sharpschool.com/UserFiles/Servers/Server_67081/File/AP%20Cal%20BC%20Formula%20Sheet.pdf#:~:text=convergence,Remainder%3A%20Ratio%20No%20conclusion%20if" TargetMode="External" /><Relationship Type="http://schemas.openxmlformats.org/officeDocument/2006/relationships/hyperlink" Id="rId70" Target="https://cdnsm5-ss4.sharpschool.com/UserFiles/Servers/Server_67081/File/AP%20Cal%20BC%20Formula%20Sheet.pdf#:~:text=f%20c%20%EF%82%A2%EF%80%A8%20%EF%80%A9%20%EF%80%BD,%EF%82%A2%EF%80%A8%20%EF%80%A9%20%EF%80%BD%200%20and" TargetMode="External" /><Relationship Type="http://schemas.openxmlformats.org/officeDocument/2006/relationships/hyperlink" Id="rId63" Target="https://cdnsm5-ss4.sharpschool.com/UserFiles/Servers/Server_67081/File/AP%20Cal%20BC%20Formula%20Sheet.pdf#:~:text=f%20c%20%EF%82%A2%EF%80%A8%20%EF%80%A9%20%EF%80%BD,c%20%EF%82%A2%EF%80%A8%20%EF%80%A9%20%EF%80%BD%200" TargetMode="External" /><Relationship Type="http://schemas.openxmlformats.org/officeDocument/2006/relationships/hyperlink" Id="rId64" Target="https://cdnsm5-ss4.sharpschool.com/UserFiles/Servers/Server_67081/File/AP%20Cal%20BC%20Formula%20Sheet.pdf#:~:text=f%20c%20%EF%82%A2%EF%82%A2%EF%80%A8%20%EF%80%A9%20%EF%80%BE,%EF%80%A9%20%EF%80%BC%200%20%2C%20then" TargetMode="External" /><Relationship Type="http://schemas.openxmlformats.org/officeDocument/2006/relationships/hyperlink" Id="rId71" Target="https://cdnsm5-ss4.sharpschool.com/UserFiles/Servers/Server_67081/File/AP%20Cal%20BC%20Formula%20Sheet.pdf#:~:text=f%20c%20f%20c%20%EF%82%A2%EF%82%A2,increasing%20at%20x%20%3D%20c" TargetMode="External" /><Relationship Type="http://schemas.openxmlformats.org/officeDocument/2006/relationships/hyperlink" Id="rId59" Target="https://cdnsm5-ss4.sharpschool.com/UserFiles/Servers/Server_67081/File/AP%20Cal%20BC%20Formula%20Sheet.pdf#:~:text=f%20c%EF%80%A8%20%EF%80%A9%20can%20be,2%29%20If" TargetMode="External" /><Relationship Type="http://schemas.openxmlformats.org/officeDocument/2006/relationships/hyperlink" Id="rId80" Target="https://cdnsm5-ss4.sharpschool.com/UserFiles/Servers/Server_67081/File/AP%20Cal%20BC%20Formula%20Sheet.pdf#:~:text=f%20x%20dx%20f%20b,change%20b%20a%20b%20a" TargetMode="External" /><Relationship Type="http://schemas.openxmlformats.org/officeDocument/2006/relationships/hyperlink" Id="rId50" Target="https://cdnsm5-ss4.sharpschool.com/UserFiles/Servers/Server_67081/File/AP%20Cal%20BC%20Formula%20Sheet.pdf#:~:text=f%20x%20g%20x%20%EF%82%AE,g%20x%20g%20x%20%EF%82%A2" TargetMode="External" /><Relationship Type="http://schemas.openxmlformats.org/officeDocument/2006/relationships/hyperlink" Id="rId35" Target="https://cdnsm5-ss4.sharpschool.com/UserFiles/Servers/Server_67081/File/AP%20Cal%20BC%20Formula%20Sheet.pdf#:~:text=lim%20x%20a%20f%20x,a%20%EF%80%AD%20%EF%82%A2%20%EF%80%BD%20%EF%80%AD" TargetMode="External" /><Relationship Type="http://schemas.openxmlformats.org/officeDocument/2006/relationships/hyperlink" Id="rId129" Target="https://cdnsm5-ss4.sharpschool.com/UserFiles/Servers/Server_67081/File/AP%20Cal%20BC%20Formula%20Sheet.pdf#:~:text=n%20a%20a%20%EF%80%AB%20%EF%82%AE%EF%82%A5,1%20lim%201%20n%20n" TargetMode="External" /><Relationship Type="http://schemas.openxmlformats.org/officeDocument/2006/relationships/hyperlink" Id="rId121" Target="https://cdnsm5-ss4.sharpschool.com/UserFiles/Servers/Server_67081/File/AP%20Cal%20BC%20Formula%20Sheet.pdf#:~:text=n%20n%20%EF%82%A5%20%EF%80%BD%20%EF%83%A5,%EF%80%A8%20%EF%80%A9%201%201%201" TargetMode="External" /><Relationship Type="http://schemas.openxmlformats.org/officeDocument/2006/relationships/hyperlink" Id="rId126" Target="https://cdnsm5-ss4.sharpschool.com/UserFiles/Servers/Server_67081/File/AP%20Cal%20BC%20Formula%20Sheet.pdf#:~:text=n%20n%20a%20%EF%82%A5%20%EF%80%BD,1%20lim%201%20n%20n" TargetMode="External" /><Relationship Type="http://schemas.openxmlformats.org/officeDocument/2006/relationships/hyperlink" Id="rId131" Target="https://cdnsm5-ss4.sharpschool.com/UserFiles/Servers/Server_67081/File/AP%20Cal%20BC%20Formula%20Sheet.pdf#:~:text=n%20n%20n%20a%20%EF%82%A5,%EF%80%AD%20%EF%80%BD%20%EF%83%A5%20%EF%80%AD" TargetMode="External" /><Relationship Type="http://schemas.openxmlformats.org/officeDocument/2006/relationships/hyperlink" Id="rId124" Target="https://cdnsm5-ss4.sharpschool.com/UserFiles/Servers/Server_67081/File/AP%20Cal%20BC%20Formula%20Sheet.pdf#:~:text=p%20n%20n%20%EF%82%A5%20%EF%80%BD,%EF%82%A31%20%EF%80%A8%20%EF%80%A9%201%201" TargetMode="External" /><Relationship Type="http://schemas.openxmlformats.org/officeDocument/2006/relationships/hyperlink" Id="rId133" Target="https://cdnsm5-ss4.sharpschool.com/UserFiles/Servers/Server_67081/File/AP%20Cal%20BC%20Formula%20Sheet.pdf#:~:text=r%20%EF%80%BC1%20r%20%EF%82%B31%201,S%20r%20%EF%80%BD%20%EF%80%AD%201" TargetMode="External" /><Relationship Type="http://schemas.openxmlformats.org/officeDocument/2006/relationships/hyperlink" Id="rId163" Target="https://collegeprep.uworld.com/ap/ap-calculus-bc/units-topics-and-key-concepts/" TargetMode="External" /><Relationship Type="http://schemas.openxmlformats.org/officeDocument/2006/relationships/hyperlink" Id="rId108" Target="https://collegeprep.uworld.com/ap/ap-calculus-bc/units-topics-and-key-concepts/#:~:text=,9" TargetMode="External" /><Relationship Type="http://schemas.openxmlformats.org/officeDocument/2006/relationships/hyperlink" Id="rId113" Target="https://collegeprep.uworld.com/ap/ap-calculus-bc/units-topics-and-key-concepts/#:~:text=Big%20Ideas%20Incorporated%3A" TargetMode="External" /><Relationship Type="http://schemas.openxmlformats.org/officeDocument/2006/relationships/hyperlink" Id="rId42" Target="https://collegeprep.uworld.com/ap/ap-calculus-bc/units-topics-and-key-concepts/#:~:text=Unit%203%20will%20teach%20you,success%20in%20all%20subsequent%20units" TargetMode="External" /><Relationship Type="http://schemas.openxmlformats.org/officeDocument/2006/relationships/hyperlink" Id="rId110" Target="https://collegeprep.uworld.com/ap/ap-calculus-bc/units-topics-and-key-concepts/#:~:text=along%20plane%20curves,and%20calculate%20lengths%20and%20areas" TargetMode="External" /><Relationship Type="http://schemas.openxmlformats.org/officeDocument/2006/relationships/hyperlink" Id="rId164" Target="https://math.libretexts.org/Courses/De_Anza_College/Calculus_I%3A_Differential_Calculus/04%3A_Applications_of_Derivatives/4.04%3A_The_Mean_Value_Theorem" TargetMode="External" /><Relationship Type="http://schemas.openxmlformats.org/officeDocument/2006/relationships/hyperlink" Id="rId65" Target="https://math.libretexts.org/Courses/De_Anza_College/Calculus_I%3A_Differential_Calculus/04%3A_Applications_of_Derivatives/4.04%3A_The_Mean_Value_Theorem#:~:text=Let%20,such%20that" TargetMode="External" /><Relationship Type="http://schemas.openxmlformats.org/officeDocument/2006/relationships/hyperlink" Id="rId161" Target="https://tutorial.math.lamar.edu/classes/calci/continuity.aspx" TargetMode="External" /><Relationship Type="http://schemas.openxmlformats.org/officeDocument/2006/relationships/hyperlink" Id="rId28" Target="https://tutorial.math.lamar.edu/classes/calci/continuity.aspx#:~:text=A%20nice%20use%20of%20the,as%20the%20following%20example%20shows" TargetMode="External" /><Relationship Type="http://schemas.openxmlformats.org/officeDocument/2006/relationships/hyperlink" Id="rId27" Target="https://tutorial.math.lamar.edu/classes/calci/continuity.aspx#:~:text=All%20the%20Intermediate%20Value%20Theorem,illustrates%20the%20Intermediate%20Value%20Theorem" TargetMode="External" /><Relationship Type="http://schemas.openxmlformats.org/officeDocument/2006/relationships/hyperlink" Id="rId162" Target="https://tutorial.math.lamar.edu/classes/calci/productquotientrule.aspx" TargetMode="External" /><Relationship Type="http://schemas.openxmlformats.org/officeDocument/2006/relationships/hyperlink" Id="rId32" Target="https://tutorial.math.lamar.edu/classes/calci/productquotientrule.aspx#:~:text=" TargetMode="External" /><Relationship Type="http://schemas.openxmlformats.org/officeDocument/2006/relationships/hyperlink" Id="rId46" Target="https://tutorial.math.lamar.edu/classes/calci/productquotientrule.aspx#:~:text=%5C%5By%27%20%3D%20%5Cfrac%7B2%7D%7B3%7D%7Bx%5E%7B%20,2x%7D%20%5Cright" TargetMode="External" /><Relationship Type="http://schemas.openxmlformats.org/officeDocument/2006/relationships/hyperlink" Id="rId47" Target="https://tutorial.math.lamar.edu/classes/calci/productquotientrule.aspx#:~:text=If%20the%20two%20functions%20,the%20quotient%20is%20differentiable%20and" TargetMode="External" /><Relationship Type="http://schemas.openxmlformats.org/officeDocument/2006/relationships/hyperlink" Id="rId170" Target="https://www.collegexpress.com/articles-and-advice/test-prep/blog/top-tips-to-avoid-test-prep-burnout-for-the-sat-and-beyond/" TargetMode="External" /><Relationship Type="http://schemas.openxmlformats.org/officeDocument/2006/relationships/hyperlink" Id="rId154" Target="https://www.collegexpress.com/articles-and-advice/test-prep/blog/top-tips-to-avoid-test-prep-burnout-for-the-sat-and-beyond/#:~:text=Top%20Tips%20to%20Avoid%20Test,and%20effort%20where%20it" TargetMode="External" /><Relationship Type="http://schemas.openxmlformats.org/officeDocument/2006/relationships/hyperlink" Id="rId171" Target="https://www.foundationlearninggroup.com/blog/creating-the-best-ap-exam-study-schedule" TargetMode="External" /><Relationship Type="http://schemas.openxmlformats.org/officeDocument/2006/relationships/hyperlink" Id="rId155" Target="https://www.foundationlearninggroup.com/blog/creating-the-best-ap-exam-study-schedule#:~:text=Creating%20the%20Best%20AP%20Exam,and%20trust%20in%20your" TargetMode="External" /><Relationship Type="http://schemas.openxmlformats.org/officeDocument/2006/relationships/hyperlink" Id="rId167" Target="https://www.princetonreview.sg/how-to-create-a-self-study-plan-for-ap-exam/" TargetMode="External" /><Relationship Type="http://schemas.openxmlformats.org/officeDocument/2006/relationships/hyperlink" Id="rId151" Target="https://www.princetonreview.sg/how-to-create-a-self-study-plan-for-ap-exam/#:~:text=,take%20regular%20breaks%20and%20relaxation" TargetMode="External" /><Relationship Type="http://schemas.openxmlformats.org/officeDocument/2006/relationships/hyperlink" Id="rId147" Target="https://www.princetonreview.sg/how-to-create-a-self-study-plan-for-ap-exam/#:~:text=,to%20work%20on%20the%20speed" TargetMode="External" /><Relationship Type="http://schemas.openxmlformats.org/officeDocument/2006/relationships/hyperlink" Id="rId146" Target="https://www.princetonreview.sg/how-to-create-a-self-study-plan-for-ap-exam/#:~:text=An%20AP%20self,revisions%20is%20all%20you%20need" TargetMode="External" /><Relationship Type="http://schemas.openxmlformats.org/officeDocument/2006/relationships/hyperlink" Id="rId145" Target="https://www.princetonreview.sg/how-to-create-a-self-study-plan-for-ap-exam/#:~:text=Step%202%3A%20Set%20Realistic%20Goals" TargetMode="External" /><Relationship Type="http://schemas.openxmlformats.org/officeDocument/2006/relationships/hyperlink" Id="rId149" Target="https://www.princetonreview.sg/how-to-create-a-self-study-plan-for-ap-exam/#:~:text=Step%205%3A%20Practice%20with%20Timed,Exams" TargetMode="External" /><Relationship Type="http://schemas.openxmlformats.org/officeDocument/2006/relationships/hyperlink" Id="rId152" Target="https://www.princetonreview.sg/how-to-create-a-self-study-plan-for-ap-exam/#:~:text=Works%20www.princetonreview.sg%20%20Eat%20protein,the%20study%20plan%20for" TargetMode="External" /><Relationship Type="http://schemas.openxmlformats.org/officeDocument/2006/relationships/hyperlink" Id="rId168" Target="https://www.reddit.com/r/APStudents/comments/1j99kar/helpp_can_someone_give_me_motivation_to_study_for/" TargetMode="External" /><Relationship Type="http://schemas.openxmlformats.org/officeDocument/2006/relationships/hyperlink" Id="rId153" Target="https://www.reddit.com/r/APStudents/comments/1j99kar/helpp_can_someone_give_me_motivation_to_study_for/#:~:text=HELPP%20Can%20someone%20give%20me,Take%20Breaks%3A%20Super" TargetMode="External" /><Relationship Type="http://schemas.openxmlformats.org/officeDocument/2006/relationships/hyperlink" Id="rId148" Target="https://www.reddit.com/r/APStudents/comments/1j99kar/helpp_can_someone_give_me_motivation_to_study_for/#:~:text=exams%21%21%3F%20www,Take%20Breaks%3A%20Super" TargetMode="External" /><Relationship Type="http://schemas.openxmlformats.org/officeDocument/2006/relationships/hyperlink" Id="rId169" Target="https://www.reddit.com/r/APStudents/comments/1ovomj3/how_do_you_guys_manage_your_studying_without/" TargetMode="External" /><Relationship Type="http://schemas.openxmlformats.org/officeDocument/2006/relationships/hyperlink" Id="rId150" Target="https://www.reddit.com/r/APStudents/comments/1ovomj3/how_do_you_guys_manage_your_studying_without/#:~:text=How%20do%20you%20guys%20manage,friends%2C%20it%20kept%20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https://apcentral.collegeboard.org/exam-administration-ordering-scores/ordering-fees/exam-fees" TargetMode="External" /><Relationship Type="http://schemas.openxmlformats.org/officeDocument/2006/relationships/hyperlink" Id="rId83" Target="https://apcentral.collegeboard.org/exam-administration-ordering-scores/ordering-fees/exam-fees#:~:text=,S" TargetMode="External" /><Relationship Type="http://schemas.openxmlformats.org/officeDocument/2006/relationships/hyperlink" Id="rId140" Target="https://apcentral.collegeboard.org/exam-administration-ordering-scores/ordering-fees/exam-fees#:~:text=AP%20Exam%20Fee%20Reduction" TargetMode="External" /><Relationship Type="http://schemas.openxmlformats.org/officeDocument/2006/relationships/hyperlink" Id="rId139" Target="https://apcentral.collegeboard.org/exam-administration-ordering-scores/ordering-fees/exam-fees#:~:text=College%20Board%20fee%20reduction%20for,eligible%20students" TargetMode="External" /><Relationship Type="http://schemas.openxmlformats.org/officeDocument/2006/relationships/hyperlink" Id="rId82" Target="https://apcentral.collegeboard.org/exam-administration-ordering-scores/ordering-fees/exam-fees#:~:text=Exam%20fee%20for%20on,orders" TargetMode="External" /><Relationship Type="http://schemas.openxmlformats.org/officeDocument/2006/relationships/hyperlink" Id="rId142" Target="https://apcentral.collegeboard.org/exam-administration-ordering-scores/ordering-fees/exam-fees#:~:text=Other%20Fees" TargetMode="External" /><Relationship Type="http://schemas.openxmlformats.org/officeDocument/2006/relationships/hyperlink" Id="rId138" Target="https://apcentral.collegeboard.org/exam-administration-ordering-scores/ordering-fees/exam-fees#:~:text=Payment%20is%20not%20due%20to,about%20exam%20fee%20collection%20processes" TargetMode="External" /><Relationship Type="http://schemas.openxmlformats.org/officeDocument/2006/relationships/hyperlink" Id="rId143" Target="https://apcentral.collegeboard.org/exam-administration-ordering-scores/ordering-fees/exam-fees#:~:text=Unused%2Fcanceled%20exam%20fee" TargetMode="External" /><Relationship Type="http://schemas.openxmlformats.org/officeDocument/2006/relationships/hyperlink" Id="rId141" Target="https://apcentral.collegeboard.org/exam-administration-ordering-scores/ordering-fees/exam-fees#:~:text=should%20be%20made%20payable%20to,about%20exam%20fee%20collection%20processes" TargetMode="External" /><Relationship Type="http://schemas.openxmlformats.org/officeDocument/2006/relationships/hyperlink" Id="rId166" Target="https://apstudents.collegeboard.org/courses/ap-calculus-bc" TargetMode="External" /><Relationship Type="http://schemas.openxmlformats.org/officeDocument/2006/relationships/hyperlink" Id="rId92" Target="https://apstudents.collegeboard.org/courses/ap-calculus-bc#:~:text=,applying%20exponential%20and%20logistic%20models" TargetMode="External" /><Relationship Type="http://schemas.openxmlformats.org/officeDocument/2006/relationships/hyperlink" Id="rId159" Target="https://brainly.ph/question/32440455" TargetMode="External" /><Relationship Type="http://schemas.openxmlformats.org/officeDocument/2006/relationships/hyperlink" Id="rId21" Target="https://brainly.ph/question/32440455#:~:text=Answer%3A%20Limits%20describe%20the%20behavior,role%20in%20all%20of%20calculus" TargetMode="External" /><Relationship Type="http://schemas.openxmlformats.org/officeDocument/2006/relationships/hyperlink" Id="rId160" Target="https://cdnsm5-ss4.sharpschool.com/UserFiles/Servers/Server_67081/File/AP%20Cal%20BC%20Formula%20Sheet.pdf" TargetMode="External" /><Relationship Type="http://schemas.openxmlformats.org/officeDocument/2006/relationships/hyperlink" Id="rId31" Target="https://cdnsm5-ss4.sharpschool.com/UserFiles/Servers/Server_67081/File/AP%20Cal%20BC%20Formula%20Sheet.pdf#:~:text=%EF%80%A8%20%EF%80%A9%20%EF%80%A8%20%EF%80%A9%200,%EF%80%AD%20%EF%82%A2%20%EF%80%BD%20%EF%80%A8%20%EF%80%A9" TargetMode="External" /><Relationship Type="http://schemas.openxmlformats.org/officeDocument/2006/relationships/hyperlink" Id="rId102" Target="https://cdnsm5-ss4.sharpschool.com/UserFiles/Servers/Server_67081/File/AP%20Cal%20BC%20Formula%20Sheet.pdf#:~:text=%EF%80%A8%20%EF%80%A9%20%EF%80%A8%20%EF%80%A9%20b,%EF%83%B2%20%EF%80%A8%20%EF%80%A9%20%EF%80%A8%20%EF%80%A9" TargetMode="External" /><Relationship Type="http://schemas.openxmlformats.org/officeDocument/2006/relationships/hyperlink" Id="rId118" Target="https://cdnsm5-ss4.sharpschool.com/UserFiles/Servers/Server_67081/File/AP%20Cal%20BC%20Formula%20Sheet.pdf#:~:text=%EF%80%BD%20%EF%80%AD%201%201%20p,n%20n%20%EF%82%A5%20%EF%80%BD%20%EF%83%A5" TargetMode="External" /><Relationship Type="http://schemas.openxmlformats.org/officeDocument/2006/relationships/hyperlink" Id="rId127" Target="https://cdnsm5-ss4.sharpschool.com/UserFiles/Servers/Server_67081/File/AP%20Cal%20BC%20Formula%20Sheet.pdf#:~:text=%EF%80%BD%20%EF%83%A5%201%20lim%201,n%20a%20a%20%EF%80%AB%20%EF%82%AE%EF%82%A5" TargetMode="External" /><Relationship Type="http://schemas.openxmlformats.org/officeDocument/2006/relationships/hyperlink" Id="rId87" Target="https://cdnsm5-ss4.sharpschool.com/UserFiles/Servers/Server_67081/File/AP%20Cal%20BC%20Formula%20Sheet.pdf#:~:text=%EF%82%A5%20%EF%80%BD%20%EF%83%A5%20p%20%EF%80%BE1,%EF%80%A9%201%201%201%20n" TargetMode="External" /><Relationship Type="http://schemas.openxmlformats.org/officeDocument/2006/relationships/hyperlink" Id="rId119" Target="https://cdnsm5-ss4.sharpschool.com/UserFiles/Servers/Server_67081/File/AP%20Cal%20BC%20Formula%20Sheet.pdf#:~:text=%EF%83%A5%20p%20%EF%80%BE1%20p%20%EF%82%A31,1%201%201%20n%20n" TargetMode="External" /><Relationship Type="http://schemas.openxmlformats.org/officeDocument/2006/relationships/hyperlink" Id="rId34" Target="https://cdnsm5-ss4.sharpschool.com/UserFiles/Servers/Server_67081/File/AP%20Cal%20BC%20Formula%20Sheet.pdf#:~:text=,%EF%80%AD%20%EF%82%A2%20%EF%80%BD%20%EF%80%A8%20%EF%80%A9" TargetMode="External" /><Relationship Type="http://schemas.openxmlformats.org/officeDocument/2006/relationships/hyperlink" Id="rId130" Target="https://cdnsm5-ss4.sharpschool.com/UserFiles/Servers/Server_67081/File/AP%20Cal%20BC%20Formula%20Sheet.pdf#:~:text=0%20na%20%EF%80%BE%20lim%200,n%20n%EF%82%A3%20%EF%80%AB1%201%20n" TargetMode="External" /><Relationship Type="http://schemas.openxmlformats.org/officeDocument/2006/relationships/hyperlink" Id="rId37" Target="https://cdnsm5-ss4.sharpschool.com/UserFiles/Servers/Server_67081/File/AP%20Cal%20BC%20Formula%20Sheet.pdf#:~:text=1%201%20,arccot" TargetMode="External" /><Relationship Type="http://schemas.openxmlformats.org/officeDocument/2006/relationships/hyperlink" Id="rId36" Target="https://cdnsm5-ss4.sharpschool.com/UserFiles/Servers/Server_67081/File/AP%20Cal%20BC%20Formula%20Sheet.pdf#:~:text=1%201%20,dx%20dx%20dx%20%EF%80%BD%20%EF%80%BD" TargetMode="External" /><Relationship Type="http://schemas.openxmlformats.org/officeDocument/2006/relationships/hyperlink" Id="rId120" Target="https://cdnsm5-ss4.sharpschool.com/UserFiles/Servers/Server_67081/File/AP%20Cal%20BC%20Formula%20Sheet.pdf#:~:text=1%20a%20S%20r%20%EF%80%BD,%EF%80%AD%201%201%20p" TargetMode="External" /><Relationship Type="http://schemas.openxmlformats.org/officeDocument/2006/relationships/hyperlink" Id="rId86" Target="https://cdnsm5-ss4.sharpschool.com/UserFiles/Servers/Server_67081/File/AP%20Cal%20BC%20Formula%20Sheet.pdf#:~:text=1%20a%20S%20r%20%EF%80%BD,1%201%20p%20n%20n" TargetMode="External" /><Relationship Type="http://schemas.openxmlformats.org/officeDocument/2006/relationships/hyperlink" Id="rId123" Target="https://cdnsm5-ss4.sharpschool.com/UserFiles/Servers/Server_67081/File/AP%20Cal%20BC%20Formula%20Sheet.pdf#:~:text=1,if%3A%201%20n%20n%20a" TargetMode="External" /><Relationship Type="http://schemas.openxmlformats.org/officeDocument/2006/relationships/hyperlink" Id="rId69" Target="https://cdnsm5-ss4.sharpschool.com/UserFiles/Servers/Server_67081/File/AP%20Cal%20BC%20Formula%20Sheet.pdf#:~:text=1,to%20negative%20at%20c%2C%20then" TargetMode="External" /><Relationship Type="http://schemas.openxmlformats.org/officeDocument/2006/relationships/hyperlink" Id="rId100" Target="https://cdnsm5-ss4.sharpschool.com/UserFiles/Servers/Server_67081/File/AP%20Cal%20BC%20Formula%20Sheet.pdf#:~:text=2%201%20b%20a%20dy,%EF%83%B7%20%EF%83%A8%20%EF%83%B8%20%EF%83%B2%202" TargetMode="External" /><Relationship Type="http://schemas.openxmlformats.org/officeDocument/2006/relationships/hyperlink" Id="rId60" Target="https://cdnsm5-ss4.sharpschool.com/UserFiles/Servers/Server_67081/File/AP%20Cal%20BC%20Formula%20Sheet.pdf#:~:text=2,an%20open%20interval%20containing%20c" TargetMode="External" /><Relationship Type="http://schemas.openxmlformats.org/officeDocument/2006/relationships/hyperlink" Id="rId56" Target="https://cdnsm5-ss4.sharpschool.com/UserFiles/Servers/Server_67081/File/AP%20Cal%20BC%20Formula%20Sheet.pdf#:~:text=At%20rest%20means%20v%20t%EF%80%A8,and%20acceleration%20have%20different%20signs" TargetMode="External" /><Relationship Type="http://schemas.openxmlformats.org/officeDocument/2006/relationships/hyperlink" Id="rId98" Target="https://cdnsm5-ss4.sharpschool.com/UserFiles/Servers/Server_67081/File/AP%20Cal%20BC%20Formula%20Sheet.pdf#:~:text=Average%20rate%20of%20change%20of,a%20f%20f%20x%20dx" TargetMode="External" /><Relationship Type="http://schemas.openxmlformats.org/officeDocument/2006/relationships/hyperlink" Id="rId68" Target="https://cdnsm5-ss4.sharpschool.com/UserFiles/Servers/Server_67081/File/AP%20Cal%20BC%20Formula%20Sheet.pdf#:~:text=Definition%20of%20a%20Critical%20Number%3A,except%20possibly%20at%20c%2C%20then" TargetMode="External" /><Relationship Type="http://schemas.openxmlformats.org/officeDocument/2006/relationships/hyperlink" Id="rId62" Target="https://cdnsm5-ss4.sharpschool.com/UserFiles/Servers/Server_67081/File/AP%20Cal%20BC%20Formula%20Sheet.pdf#:~:text=Definition%20of%20an%20Inflection%20Point%3A,positive%20at%20x%20c%20%EF%80%BD" TargetMode="External" /><Relationship Type="http://schemas.openxmlformats.org/officeDocument/2006/relationships/hyperlink" Id="rId55" Target="https://cdnsm5-ss4.sharpschool.com/UserFiles/Servers/Server_67081/File/AP%20Cal%20BC%20Formula%20Sheet.pdf#:~:text=Displacement%20,Total%20Distance%20%3D%20%EF%80%A8%20%EF%80%A9" TargetMode="External" /><Relationship Type="http://schemas.openxmlformats.org/officeDocument/2006/relationships/hyperlink" Id="rId79" Target="https://cdnsm5-ss4.sharpschool.com/UserFiles/Servers/Server_67081/File/AP%20Cal%20BC%20Formula%20Sheet.pdf#:~:text=First%20Fundamental%20Theorem%20of%20Calculus%3A,%EF%80%A9%20final%20initial%20%2B%20change" TargetMode="External" /><Relationship Type="http://schemas.openxmlformats.org/officeDocument/2006/relationships/hyperlink" Id="rId135" Target="https://cdnsm5-ss4.sharpschool.com/UserFiles/Servers/Server_67081/File/AP%20Cal%20BC%20Formula%20Sheet.pdf#:~:text=Geometric%20Series%20If%20converges%3A%20P,Ratio%20No%20conclusion%20if%3A%201" TargetMode="External" /><Relationship Type="http://schemas.openxmlformats.org/officeDocument/2006/relationships/hyperlink" Id="rId66" Target="https://cdnsm5-ss4.sharpschool.com/UserFiles/Servers/Server_67081/File/AP%20Cal%20BC%20Formula%20Sheet.pdf#:~:text=If%20rate%20in%20,Rule%3A%20Suppose%20that%20f%20and" TargetMode="External" /><Relationship Type="http://schemas.openxmlformats.org/officeDocument/2006/relationships/hyperlink" Id="rId81" Target="https://cdnsm5-ss4.sharpschool.com/UserFiles/Servers/Server_67081/File/AP%20Cal%20BC%20Formula%20Sheet.pdf#:~:text=Integration%20by%20Parts%3A%20Indefinite%3A%20udv,%EF%83%B9%20%EF%83%B2%20%EF%83%B2%20%EF%83%AB%20%EF%83%BB" TargetMode="External" /><Relationship Type="http://schemas.openxmlformats.org/officeDocument/2006/relationships/hyperlink" Id="rId99" Target="https://cdnsm5-ss4.sharpschool.com/UserFiles/Servers/Server_67081/File/AP%20Cal%20BC%20Formula%20Sheet.pdf#:~:text=Length%20of%20a%20Curve%20or,lower%20dx%20%EF%80%BD%20%EF%80%AD%20%EF%83%B2" TargetMode="External" /><Relationship Type="http://schemas.openxmlformats.org/officeDocument/2006/relationships/hyperlink" Id="rId61" Target="https://cdnsm5-ss4.sharpschool.com/UserFiles/Servers/Server_67081/File/AP%20Cal%20BC%20Formula%20Sheet.pdf#:~:text=Let%20f%20be%20a%20function," TargetMode="External" /><Relationship Type="http://schemas.openxmlformats.org/officeDocument/2006/relationships/hyperlink" Id="rId116" Target="https://cdnsm5-ss4.sharpschool.com/UserFiles/Servers/Server_67081/File/AP%20Cal%20BC%20Formula%20Sheet.pdf#:~:text=Nth%20Term%20Test%20for%20Divergence,Series%20Converges%20if%20%3A%201" TargetMode="External" /><Relationship Type="http://schemas.openxmlformats.org/officeDocument/2006/relationships/hyperlink" Id="rId122" Target="https://cdnsm5-ss4.sharpschool.com/UserFiles/Servers/Server_67081/File/AP%20Cal%20BC%20Formula%20Sheet.pdf#:~:text=P,Remainder%3A%20Ratio%20No%20conclusion%20if" TargetMode="External" /><Relationship Type="http://schemas.openxmlformats.org/officeDocument/2006/relationships/hyperlink" Id="rId125" Target="https://cdnsm5-ss4.sharpschool.com/UserFiles/Servers/Server_67081/File/AP%20Cal%20BC%20Formula%20Sheet.pdf#:~:text=R%20a%20n%20n%EF%82%A3%20%EF%80%AB1,%EF%83%A5%201%20lim%201%20n" TargetMode="External" /><Relationship Type="http://schemas.openxmlformats.org/officeDocument/2006/relationships/hyperlink" Id="rId75" Target="https://cdnsm5-ss4.sharpschool.com/UserFiles/Servers/Server_67081/File/AP%20Cal%20BC%20Formula%20Sheet.pdf#:~:text=Second%20Derivative%20Test%3A%20Let%20f,%EF%80%A9%EF%80%A9%20is%20a%20relative%20minimum" TargetMode="External" /><Relationship Type="http://schemas.openxmlformats.org/officeDocument/2006/relationships/hyperlink" Id="rId105" Target="https://cdnsm5-ss4.sharpschool.com/UserFiles/Servers/Server_67081/File/AP%20Cal%20BC%20Formula%20Sheet.pdf#:~:text=V%20upper%20lower%20dx%20%EF%80%BD,%EF%80%A8%20%EF%80%A9%202%202%20b" TargetMode="External" /><Relationship Type="http://schemas.openxmlformats.org/officeDocument/2006/relationships/hyperlink" Id="rId72" Target="https://cdnsm5-ss4.sharpschool.com/UserFiles/Servers/Server_67081/File/AP%20Cal%20BC%20Formula%20Sheet.pdf#:~:text=When%20finding%20abs%20max%20and%2For,are%20differentiable%20functions%20and%20that" TargetMode="External" /><Relationship Type="http://schemas.openxmlformats.org/officeDocument/2006/relationships/hyperlink" Id="rId78" Target="https://cdnsm5-ss4.sharpschool.com/UserFiles/Servers/Server_67081/File/AP%20Cal%20BC%20Formula%20Sheet.pdf#:~:text=____________%20Definition%20of%20a%20definite,k%20k%20k%20k%20b" TargetMode="External" /><Relationship Type="http://schemas.openxmlformats.org/officeDocument/2006/relationships/hyperlink" Id="rId22" Target="https://cdnsm5-ss4.sharpschool.com/UserFiles/Servers/Server_67081/File/AP%20Cal%20BC%20Formula%20Sheet.pdf#:~:text=____________________________________________________________________________%20Definition%20of%20continuity%3A%20f," TargetMode="External" /><Relationship Type="http://schemas.openxmlformats.org/officeDocument/2006/relationships/hyperlink" Id="rId23" Target="https://cdnsm5-ss4.sharpschool.com/UserFiles/Servers/Server_67081/File/AP%20Cal%20BC%20Formula%20Sheet.pdf#:~:text=________________________________________________________________________________%20_____________________%20Intermediate%20Value%20Theorem%3A,________________________________________________________________________________%20_____________________%201" TargetMode="External" /><Relationship Type="http://schemas.openxmlformats.org/officeDocument/2006/relationships/hyperlink" Id="rId128" Target="https://cdnsm5-ss4.sharpschool.com/UserFiles/Servers/Server_67081/File/AP%20Cal%20BC%20Formula%20Sheet.pdf#:~:text=a%20%EF%82%A5%20%EF%80%BD%20%EF%83%A5%201,1%20n%20n%20n%20a" TargetMode="External" /><Relationship Type="http://schemas.openxmlformats.org/officeDocument/2006/relationships/hyperlink" Id="rId89" Target="https://cdnsm5-ss4.sharpschool.com/UserFiles/Servers/Server_67081/File/AP%20Cal%20BC%20Formula%20Sheet.pdf#:~:text=b%20a%20V%20upper%20lower,%EF%83%B2%20%EF%80%A8%20%EF%80%A9%20%EF%80%A8%20%EF%80%A9" TargetMode="External" /><Relationship Type="http://schemas.openxmlformats.org/officeDocument/2006/relationships/hyperlink" Id="rId53" Target="https://cdnsm5-ss4.sharpschool.com/UserFiles/Servers/Server_67081/File/AP%20Cal%20BC%20Formula%20Sheet.pdf#:~:text=b%20a%20v%20t%20dt,a%20v%20t%20dt%20%EF%83%B2" TargetMode="External" /><Relationship Type="http://schemas.openxmlformats.org/officeDocument/2006/relationships/hyperlink" Id="rId117" Target="https://cdnsm5-ss4.sharpschool.com/UserFiles/Servers/Server_67081/File/AP%20Cal%20BC%20Formula%20Sheet.pdf#:~:text=convergence,Remainder%3A%20Ratio%20No%20conclusion%20if" TargetMode="External" /><Relationship Type="http://schemas.openxmlformats.org/officeDocument/2006/relationships/hyperlink" Id="rId70" Target="https://cdnsm5-ss4.sharpschool.com/UserFiles/Servers/Server_67081/File/AP%20Cal%20BC%20Formula%20Sheet.pdf#:~:text=f%20c%20%EF%82%A2%EF%80%A8%20%EF%80%A9%20%EF%80%BD,%EF%82%A2%EF%80%A8%20%EF%80%A9%20%EF%80%BD%200%20and" TargetMode="External" /><Relationship Type="http://schemas.openxmlformats.org/officeDocument/2006/relationships/hyperlink" Id="rId63" Target="https://cdnsm5-ss4.sharpschool.com/UserFiles/Servers/Server_67081/File/AP%20Cal%20BC%20Formula%20Sheet.pdf#:~:text=f%20c%20%EF%82%A2%EF%80%A8%20%EF%80%A9%20%EF%80%BD,c%20%EF%82%A2%EF%80%A8%20%EF%80%A9%20%EF%80%BD%200" TargetMode="External" /><Relationship Type="http://schemas.openxmlformats.org/officeDocument/2006/relationships/hyperlink" Id="rId64" Target="https://cdnsm5-ss4.sharpschool.com/UserFiles/Servers/Server_67081/File/AP%20Cal%20BC%20Formula%20Sheet.pdf#:~:text=f%20c%20%EF%82%A2%EF%82%A2%EF%80%A8%20%EF%80%A9%20%EF%80%BE,%EF%80%A9%20%EF%80%BC%200%20%2C%20then" TargetMode="External" /><Relationship Type="http://schemas.openxmlformats.org/officeDocument/2006/relationships/hyperlink" Id="rId71" Target="https://cdnsm5-ss4.sharpschool.com/UserFiles/Servers/Server_67081/File/AP%20Cal%20BC%20Formula%20Sheet.pdf#:~:text=f%20c%20f%20c%20%EF%82%A2%EF%82%A2,increasing%20at%20x%20%3D%20c" TargetMode="External" /><Relationship Type="http://schemas.openxmlformats.org/officeDocument/2006/relationships/hyperlink" Id="rId59" Target="https://cdnsm5-ss4.sharpschool.com/UserFiles/Servers/Server_67081/File/AP%20Cal%20BC%20Formula%20Sheet.pdf#:~:text=f%20c%EF%80%A8%20%EF%80%A9%20can%20be,2%29%20If" TargetMode="External" /><Relationship Type="http://schemas.openxmlformats.org/officeDocument/2006/relationships/hyperlink" Id="rId80" Target="https://cdnsm5-ss4.sharpschool.com/UserFiles/Servers/Server_67081/File/AP%20Cal%20BC%20Formula%20Sheet.pdf#:~:text=f%20x%20dx%20f%20b,change%20b%20a%20b%20a" TargetMode="External" /><Relationship Type="http://schemas.openxmlformats.org/officeDocument/2006/relationships/hyperlink" Id="rId50" Target="https://cdnsm5-ss4.sharpschool.com/UserFiles/Servers/Server_67081/File/AP%20Cal%20BC%20Formula%20Sheet.pdf#:~:text=f%20x%20g%20x%20%EF%82%AE,g%20x%20g%20x%20%EF%82%A2" TargetMode="External" /><Relationship Type="http://schemas.openxmlformats.org/officeDocument/2006/relationships/hyperlink" Id="rId35" Target="https://cdnsm5-ss4.sharpschool.com/UserFiles/Servers/Server_67081/File/AP%20Cal%20BC%20Formula%20Sheet.pdf#:~:text=lim%20x%20a%20f%20x,a%20%EF%80%AD%20%EF%82%A2%20%EF%80%BD%20%EF%80%AD" TargetMode="External" /><Relationship Type="http://schemas.openxmlformats.org/officeDocument/2006/relationships/hyperlink" Id="rId129" Target="https://cdnsm5-ss4.sharpschool.com/UserFiles/Servers/Server_67081/File/AP%20Cal%20BC%20Formula%20Sheet.pdf#:~:text=n%20a%20a%20%EF%80%AB%20%EF%82%AE%EF%82%A5,1%20lim%201%20n%20n" TargetMode="External" /><Relationship Type="http://schemas.openxmlformats.org/officeDocument/2006/relationships/hyperlink" Id="rId121" Target="https://cdnsm5-ss4.sharpschool.com/UserFiles/Servers/Server_67081/File/AP%20Cal%20BC%20Formula%20Sheet.pdf#:~:text=n%20n%20%EF%82%A5%20%EF%80%BD%20%EF%83%A5,%EF%80%A8%20%EF%80%A9%201%201%201" TargetMode="External" /><Relationship Type="http://schemas.openxmlformats.org/officeDocument/2006/relationships/hyperlink" Id="rId126" Target="https://cdnsm5-ss4.sharpschool.com/UserFiles/Servers/Server_67081/File/AP%20Cal%20BC%20Formula%20Sheet.pdf#:~:text=n%20n%20a%20%EF%82%A5%20%EF%80%BD,1%20lim%201%20n%20n" TargetMode="External" /><Relationship Type="http://schemas.openxmlformats.org/officeDocument/2006/relationships/hyperlink" Id="rId131" Target="https://cdnsm5-ss4.sharpschool.com/UserFiles/Servers/Server_67081/File/AP%20Cal%20BC%20Formula%20Sheet.pdf#:~:text=n%20n%20n%20a%20%EF%82%A5,%EF%80%AD%20%EF%80%BD%20%EF%83%A5%20%EF%80%AD" TargetMode="External" /><Relationship Type="http://schemas.openxmlformats.org/officeDocument/2006/relationships/hyperlink" Id="rId124" Target="https://cdnsm5-ss4.sharpschool.com/UserFiles/Servers/Server_67081/File/AP%20Cal%20BC%20Formula%20Sheet.pdf#:~:text=p%20n%20n%20%EF%82%A5%20%EF%80%BD,%EF%82%A31%20%EF%80%A8%20%EF%80%A9%201%201" TargetMode="External" /><Relationship Type="http://schemas.openxmlformats.org/officeDocument/2006/relationships/hyperlink" Id="rId133" Target="https://cdnsm5-ss4.sharpschool.com/UserFiles/Servers/Server_67081/File/AP%20Cal%20BC%20Formula%20Sheet.pdf#:~:text=r%20%EF%80%BC1%20r%20%EF%82%B31%201,S%20r%20%EF%80%BD%20%EF%80%AD%201" TargetMode="External" /><Relationship Type="http://schemas.openxmlformats.org/officeDocument/2006/relationships/hyperlink" Id="rId163" Target="https://collegeprep.uworld.com/ap/ap-calculus-bc/units-topics-and-key-concepts/" TargetMode="External" /><Relationship Type="http://schemas.openxmlformats.org/officeDocument/2006/relationships/hyperlink" Id="rId108" Target="https://collegeprep.uworld.com/ap/ap-calculus-bc/units-topics-and-key-concepts/#:~:text=,9" TargetMode="External" /><Relationship Type="http://schemas.openxmlformats.org/officeDocument/2006/relationships/hyperlink" Id="rId113" Target="https://collegeprep.uworld.com/ap/ap-calculus-bc/units-topics-and-key-concepts/#:~:text=Big%20Ideas%20Incorporated%3A" TargetMode="External" /><Relationship Type="http://schemas.openxmlformats.org/officeDocument/2006/relationships/hyperlink" Id="rId42" Target="https://collegeprep.uworld.com/ap/ap-calculus-bc/units-topics-and-key-concepts/#:~:text=Unit%203%20will%20teach%20you,success%20in%20all%20subsequent%20units" TargetMode="External" /><Relationship Type="http://schemas.openxmlformats.org/officeDocument/2006/relationships/hyperlink" Id="rId110" Target="https://collegeprep.uworld.com/ap/ap-calculus-bc/units-topics-and-key-concepts/#:~:text=along%20plane%20curves,and%20calculate%20lengths%20and%20areas" TargetMode="External" /><Relationship Type="http://schemas.openxmlformats.org/officeDocument/2006/relationships/hyperlink" Id="rId164" Target="https://math.libretexts.org/Courses/De_Anza_College/Calculus_I%3A_Differential_Calculus/04%3A_Applications_of_Derivatives/4.04%3A_The_Mean_Value_Theorem" TargetMode="External" /><Relationship Type="http://schemas.openxmlformats.org/officeDocument/2006/relationships/hyperlink" Id="rId65" Target="https://math.libretexts.org/Courses/De_Anza_College/Calculus_I%3A_Differential_Calculus/04%3A_Applications_of_Derivatives/4.04%3A_The_Mean_Value_Theorem#:~:text=Let%20,such%20that" TargetMode="External" /><Relationship Type="http://schemas.openxmlformats.org/officeDocument/2006/relationships/hyperlink" Id="rId161" Target="https://tutorial.math.lamar.edu/classes/calci/continuity.aspx" TargetMode="External" /><Relationship Type="http://schemas.openxmlformats.org/officeDocument/2006/relationships/hyperlink" Id="rId28" Target="https://tutorial.math.lamar.edu/classes/calci/continuity.aspx#:~:text=A%20nice%20use%20of%20the,as%20the%20following%20example%20shows" TargetMode="External" /><Relationship Type="http://schemas.openxmlformats.org/officeDocument/2006/relationships/hyperlink" Id="rId27" Target="https://tutorial.math.lamar.edu/classes/calci/continuity.aspx#:~:text=All%20the%20Intermediate%20Value%20Theorem,illustrates%20the%20Intermediate%20Value%20Theorem" TargetMode="External" /><Relationship Type="http://schemas.openxmlformats.org/officeDocument/2006/relationships/hyperlink" Id="rId162" Target="https://tutorial.math.lamar.edu/classes/calci/productquotientrule.aspx" TargetMode="External" /><Relationship Type="http://schemas.openxmlformats.org/officeDocument/2006/relationships/hyperlink" Id="rId32" Target="https://tutorial.math.lamar.edu/classes/calci/productquotientrule.aspx#:~:text=" TargetMode="External" /><Relationship Type="http://schemas.openxmlformats.org/officeDocument/2006/relationships/hyperlink" Id="rId46" Target="https://tutorial.math.lamar.edu/classes/calci/productquotientrule.aspx#:~:text=%5C%5By%27%20%3D%20%5Cfrac%7B2%7D%7B3%7D%7Bx%5E%7B%20,2x%7D%20%5Cright" TargetMode="External" /><Relationship Type="http://schemas.openxmlformats.org/officeDocument/2006/relationships/hyperlink" Id="rId47" Target="https://tutorial.math.lamar.edu/classes/calci/productquotientrule.aspx#:~:text=If%20the%20two%20functions%20,the%20quotient%20is%20differentiable%20and" TargetMode="External" /><Relationship Type="http://schemas.openxmlformats.org/officeDocument/2006/relationships/hyperlink" Id="rId170" Target="https://www.collegexpress.com/articles-and-advice/test-prep/blog/top-tips-to-avoid-test-prep-burnout-for-the-sat-and-beyond/" TargetMode="External" /><Relationship Type="http://schemas.openxmlformats.org/officeDocument/2006/relationships/hyperlink" Id="rId154" Target="https://www.collegexpress.com/articles-and-advice/test-prep/blog/top-tips-to-avoid-test-prep-burnout-for-the-sat-and-beyond/#:~:text=Top%20Tips%20to%20Avoid%20Test,and%20effort%20where%20it" TargetMode="External" /><Relationship Type="http://schemas.openxmlformats.org/officeDocument/2006/relationships/hyperlink" Id="rId171" Target="https://www.foundationlearninggroup.com/blog/creating-the-best-ap-exam-study-schedule" TargetMode="External" /><Relationship Type="http://schemas.openxmlformats.org/officeDocument/2006/relationships/hyperlink" Id="rId155" Target="https://www.foundationlearninggroup.com/blog/creating-the-best-ap-exam-study-schedule#:~:text=Creating%20the%20Best%20AP%20Exam,and%20trust%20in%20your" TargetMode="External" /><Relationship Type="http://schemas.openxmlformats.org/officeDocument/2006/relationships/hyperlink" Id="rId167" Target="https://www.princetonreview.sg/how-to-create-a-self-study-plan-for-ap-exam/" TargetMode="External" /><Relationship Type="http://schemas.openxmlformats.org/officeDocument/2006/relationships/hyperlink" Id="rId151" Target="https://www.princetonreview.sg/how-to-create-a-self-study-plan-for-ap-exam/#:~:text=,take%20regular%20breaks%20and%20relaxation" TargetMode="External" /><Relationship Type="http://schemas.openxmlformats.org/officeDocument/2006/relationships/hyperlink" Id="rId147" Target="https://www.princetonreview.sg/how-to-create-a-self-study-plan-for-ap-exam/#:~:text=,to%20work%20on%20the%20speed" TargetMode="External" /><Relationship Type="http://schemas.openxmlformats.org/officeDocument/2006/relationships/hyperlink" Id="rId146" Target="https://www.princetonreview.sg/how-to-create-a-self-study-plan-for-ap-exam/#:~:text=An%20AP%20self,revisions%20is%20all%20you%20need" TargetMode="External" /><Relationship Type="http://schemas.openxmlformats.org/officeDocument/2006/relationships/hyperlink" Id="rId145" Target="https://www.princetonreview.sg/how-to-create-a-self-study-plan-for-ap-exam/#:~:text=Step%202%3A%20Set%20Realistic%20Goals" TargetMode="External" /><Relationship Type="http://schemas.openxmlformats.org/officeDocument/2006/relationships/hyperlink" Id="rId149" Target="https://www.princetonreview.sg/how-to-create-a-self-study-plan-for-ap-exam/#:~:text=Step%205%3A%20Practice%20with%20Timed,Exams" TargetMode="External" /><Relationship Type="http://schemas.openxmlformats.org/officeDocument/2006/relationships/hyperlink" Id="rId152" Target="https://www.princetonreview.sg/how-to-create-a-self-study-plan-for-ap-exam/#:~:text=Works%20www.princetonreview.sg%20%20Eat%20protein,the%20study%20plan%20for" TargetMode="External" /><Relationship Type="http://schemas.openxmlformats.org/officeDocument/2006/relationships/hyperlink" Id="rId168" Target="https://www.reddit.com/r/APStudents/comments/1j99kar/helpp_can_someone_give_me_motivation_to_study_for/" TargetMode="External" /><Relationship Type="http://schemas.openxmlformats.org/officeDocument/2006/relationships/hyperlink" Id="rId153" Target="https://www.reddit.com/r/APStudents/comments/1j99kar/helpp_can_someone_give_me_motivation_to_study_for/#:~:text=HELPP%20Can%20someone%20give%20me,Take%20Breaks%3A%20Super" TargetMode="External" /><Relationship Type="http://schemas.openxmlformats.org/officeDocument/2006/relationships/hyperlink" Id="rId148" Target="https://www.reddit.com/r/APStudents/comments/1j99kar/helpp_can_someone_give_me_motivation_to_study_for/#:~:text=exams%21%21%3F%20www,Take%20Breaks%3A%20Super" TargetMode="External" /><Relationship Type="http://schemas.openxmlformats.org/officeDocument/2006/relationships/hyperlink" Id="rId169" Target="https://www.reddit.com/r/APStudents/comments/1ovomj3/how_do_you_guys_manage_your_studying_without/" TargetMode="External" /><Relationship Type="http://schemas.openxmlformats.org/officeDocument/2006/relationships/hyperlink" Id="rId150" Target="https://www.reddit.com/r/APStudents/comments/1ovomj3/how_do_you_guys_manage_your_studying_without/#:~:text=How%20do%20you%20guys%20manage,friends%2C%20it%20kept%20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2025-12-17T19:09:22Z</dcterms:created>
  <dcterms:modified xsi:type="dcterms:W3CDTF">2025-12-17T19:09:22Z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