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E2396" w14:textId="6579D5B9" w:rsidR="0054229E" w:rsidRDefault="0054229E">
      <w:pPr>
        <w:rPr>
          <w:lang w:val="en-US"/>
        </w:rPr>
      </w:pPr>
      <w:r>
        <w:rPr>
          <w:lang w:val="en-US"/>
        </w:rPr>
        <w:t>EDA ANALYSIS WITH DATACAMP.</w:t>
      </w:r>
    </w:p>
    <w:p w14:paraId="0E08FD6A" w14:textId="1706BE9C" w:rsidR="0054229E" w:rsidRPr="000B1F9C" w:rsidRDefault="0054229E" w:rsidP="000B1F9C">
      <w:pPr>
        <w:pStyle w:val="ListParagraph"/>
        <w:numPr>
          <w:ilvl w:val="0"/>
          <w:numId w:val="2"/>
        </w:numPr>
        <w:rPr>
          <w:lang w:val="en-US"/>
        </w:rPr>
      </w:pPr>
      <w:r w:rsidRPr="000B1F9C">
        <w:rPr>
          <w:lang w:val="en-US"/>
        </w:rPr>
        <w:t>Finding and Replacing Null/Blank Values: Finding which City has null values and Replacing values with the median of the data.</w:t>
      </w:r>
    </w:p>
    <w:p w14:paraId="77C8DA98" w14:textId="5A14AEFF" w:rsidR="0054229E" w:rsidRDefault="0054229E" w:rsidP="000B1F9C">
      <w:pPr>
        <w:pStyle w:val="ListParagraph"/>
        <w:numPr>
          <w:ilvl w:val="0"/>
          <w:numId w:val="2"/>
        </w:numPr>
        <w:rPr>
          <w:lang w:val="en-US"/>
        </w:rPr>
      </w:pPr>
      <w:r w:rsidRPr="000B1F9C">
        <w:rPr>
          <w:lang w:val="en-US"/>
        </w:rPr>
        <w:t xml:space="preserve">Finding and Handling Outliers (Removal, Imputation and Winsorization): </w:t>
      </w:r>
      <w:r w:rsidR="00E6798F" w:rsidRPr="000B1F9C">
        <w:rPr>
          <w:lang w:val="en-US"/>
        </w:rPr>
        <w:br/>
        <w:t xml:space="preserve">Firstly, Analyzing the Dataset by Viewing the Data Distribution with 25 total number of bins. </w:t>
      </w:r>
      <w:r w:rsidR="00E6798F" w:rsidRPr="000B1F9C">
        <w:rPr>
          <w:lang w:val="en-US"/>
        </w:rPr>
        <w:br/>
        <w:t>Secondly on, Creating Columns for 25</w:t>
      </w:r>
      <w:r w:rsidR="00E6798F" w:rsidRPr="000B1F9C">
        <w:rPr>
          <w:vertAlign w:val="superscript"/>
          <w:lang w:val="en-US"/>
        </w:rPr>
        <w:t>th</w:t>
      </w:r>
      <w:r w:rsidR="00E6798F" w:rsidRPr="000B1F9C">
        <w:rPr>
          <w:lang w:val="en-US"/>
        </w:rPr>
        <w:t xml:space="preserve"> Quartile, 75</w:t>
      </w:r>
      <w:r w:rsidR="00E6798F" w:rsidRPr="000B1F9C">
        <w:rPr>
          <w:vertAlign w:val="superscript"/>
          <w:lang w:val="en-US"/>
        </w:rPr>
        <w:t>th</w:t>
      </w:r>
      <w:r w:rsidR="00E6798F" w:rsidRPr="000B1F9C">
        <w:rPr>
          <w:lang w:val="en-US"/>
        </w:rPr>
        <w:t xml:space="preserve"> Quartile, IQR Range For making Upper and Lower Boundary IQR in the Distribution for Finding Outliers. </w:t>
      </w:r>
      <w:r w:rsidR="00E6798F" w:rsidRPr="000B1F9C">
        <w:rPr>
          <w:lang w:val="en-US"/>
        </w:rPr>
        <w:br/>
        <w:t>Lastly, Winsorizing the data and Visual Analyzing.</w:t>
      </w:r>
    </w:p>
    <w:p w14:paraId="668A44AD" w14:textId="77777777" w:rsidR="000B1F9C" w:rsidRPr="000B1F9C" w:rsidRDefault="000B1F9C" w:rsidP="000B1F9C">
      <w:pPr>
        <w:pStyle w:val="ListParagraph"/>
        <w:numPr>
          <w:ilvl w:val="0"/>
          <w:numId w:val="2"/>
        </w:numPr>
        <w:rPr>
          <w:lang w:val="en-US"/>
        </w:rPr>
      </w:pPr>
    </w:p>
    <w:sectPr w:rsidR="000B1F9C" w:rsidRPr="000B1F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537244"/>
    <w:multiLevelType w:val="hybridMultilevel"/>
    <w:tmpl w:val="0DD648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CA2351"/>
    <w:multiLevelType w:val="hybridMultilevel"/>
    <w:tmpl w:val="86AC13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29E"/>
    <w:rsid w:val="000B1F9C"/>
    <w:rsid w:val="0054229E"/>
    <w:rsid w:val="00E6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4234822C"/>
  <w15:chartTrackingRefBased/>
  <w15:docId w15:val="{1B5ECC6B-788C-427A-AED1-606FE5182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4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Verma</dc:creator>
  <cp:keywords/>
  <dc:description/>
  <cp:lastModifiedBy>Aditya Verma</cp:lastModifiedBy>
  <cp:revision>2</cp:revision>
  <dcterms:created xsi:type="dcterms:W3CDTF">2025-03-05T11:31:00Z</dcterms:created>
  <dcterms:modified xsi:type="dcterms:W3CDTF">2025-03-05T12:32:00Z</dcterms:modified>
</cp:coreProperties>
</file>