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birla_institute_of_technology_sci_f0a006"/>
      <w:r>
        <w:rPr>
          <w:rFonts w:eastAsia="georgia" w:cs="georgia" w:ascii="georgia" w:hAnsi="georgia"/>
          <w:b/>
          <w:color w:val="000000"/>
          <w:sz w:val="39"/>
        </w:rPr>
        <w:t xml:space="preserve">BIRLA INSTITUTE OF TECHNOLOGY &amp; SCIENCE, PILANI</w:t>
      </w:r>
      <w:bookmarkEnd w:id="0"/>
    </w:p>
    <w:p>
      <w:pPr>
        <w:spacing w:line="360" w:after="210" w:lineRule="auto"/>
      </w:pPr>
      <w:r>
        <w:rPr>
          <w:rFonts w:eastAsia="georgia" w:cs="georgia" w:ascii="georgia" w:hAnsi="georgia"/>
          <w:color w:val="000000"/>
        </w:rPr>
        <w:t xml:space="preserve">Work Integrated Learning Programmes Division</w:t>
      </w:r>
      <w:r>
        <w:rPr>
          <w:rFonts w:eastAsia="georgia" w:cs="georgia" w:ascii="georgia" w:hAnsi="georgia"/>
          <w:color w:val="000000"/>
        </w:rPr>
        <w:br w:type="textWrapping"/>
      </w:r>
      <w:r>
        <w:rPr>
          <w:rFonts w:eastAsia="georgia" w:cs="georgia" w:ascii="georgia" w:hAnsi="georgia"/>
          <w:color w:val="000000"/>
        </w:rPr>
        <w:t xml:space="preserve">Course: Database Design and Applications (CSIZG518/SEZG518/SSZG518)</w:t>
      </w:r>
      <w:r>
        <w:rPr>
          <w:rFonts w:eastAsia="georgia" w:cs="georgia" w:ascii="georgia" w:hAnsi="georgia"/>
          <w:color w:val="000000"/>
        </w:rPr>
        <w:br w:type="textWrapping"/>
      </w:r>
      <w:r>
        <w:rPr>
          <w:rFonts w:eastAsia="georgia" w:cs="georgia" w:ascii="georgia" w:hAnsi="georgia"/>
          <w:color w:val="000000"/>
        </w:rPr>
        <w:t xml:space="preserve">Assignment: Assignment-1 - Problem Statement Set 03</w:t>
      </w:r>
    </w:p>
    <w:p>
      <w:pPr>
        <w:spacing w:line="360" w:after="210" w:lineRule="auto"/>
      </w:pPr>
      <w:r>
        <w:rPr>
          <w:rFonts w:eastAsia="georgia" w:cs="georgia" w:ascii="georgia" w:hAnsi="georgia"/>
          <w:b/>
          <w:color w:val="000000"/>
        </w:rPr>
        <w:t xml:space="preserve">Submitted By</w:t>
      </w:r>
      <w:r>
        <w:rPr>
          <w:rFonts w:eastAsia="georgia" w:cs="georgia" w:ascii="georgia" w:hAnsi="georgia"/>
          <w:color w:val="000000"/>
        </w:rPr>
        <w:br w:type="textWrapping"/>
      </w:r>
      <w:r>
        <w:rPr>
          <w:rFonts w:eastAsia="georgia" w:cs="georgia" w:ascii="georgia" w:hAnsi="georgia"/>
          <w:color w:val="000000"/>
        </w:rPr>
        <w:t xml:space="preserve">Name: VADIVEL PERIYASAMY</w:t>
      </w:r>
      <w:r>
        <w:rPr>
          <w:rFonts w:eastAsia="georgia" w:cs="georgia" w:ascii="georgia" w:hAnsi="georgia"/>
          <w:color w:val="000000"/>
        </w:rPr>
        <w:br w:type="textWrapping"/>
      </w:r>
      <w:r>
        <w:rPr>
          <w:rFonts w:eastAsia="georgia" w:cs="georgia" w:ascii="georgia" w:hAnsi="georgia"/>
          <w:color w:val="000000"/>
        </w:rPr>
        <w:t xml:space="preserve">Roll No: 2025TM93235</w:t>
      </w:r>
      <w:r>
        <w:rPr>
          <w:rFonts w:eastAsia="georgia" w:cs="georgia" w:ascii="georgia" w:hAnsi="georgia"/>
          <w:color w:val="000000"/>
        </w:rPr>
        <w:br w:type="textWrapping"/>
      </w:r>
      <w:r>
        <w:rPr>
          <w:rFonts w:eastAsia="georgia" w:cs="georgia" w:ascii="georgia" w:hAnsi="georgia"/>
          <w:color w:val="000000"/>
        </w:rPr>
        <w:t xml:space="preserve">Date: 29-04-2026</w:t>
      </w:r>
    </w:p>
    <w:p>
      <w:pPr>
        <w:spacing w:line="270" w:before="157.5" w:after="157.5" w:lineRule="auto"/>
        <w:jc w:val="left"/>
      </w:pPr>
      <w:bookmarkStart w:id="1" w:name="complete_assignment_solution"/>
      <w:r>
        <w:rPr>
          <w:rFonts w:eastAsia="georgia" w:cs="georgia" w:ascii="georgia" w:hAnsi="georgia"/>
          <w:b/>
          <w:color w:val="000000"/>
          <w:sz w:val="39"/>
        </w:rPr>
        <w:t xml:space="preserve">Complete Assignment Solution</w:t>
      </w:r>
      <w:bookmarkEnd w:id="1"/>
    </w:p>
    <w:p>
      <w:pPr>
        <w:spacing w:line="360" w:before="315" w:after="105" w:lineRule="auto"/>
        <w:ind w:left="-30"/>
        <w:jc w:val="left"/>
      </w:pPr>
      <w:bookmarkStart w:id="2" w:name="q1_conceptual_schema_and_er_desig_2b8e18"/>
      <w:r>
        <w:rPr>
          <w:rFonts w:eastAsia="georgia" w:cs="georgia" w:ascii="georgia" w:hAnsi="georgia"/>
          <w:b/>
          <w:color w:val="000000"/>
          <w:sz w:val="24"/>
        </w:rPr>
        <w:t xml:space="preserve">Q1. Conceptual Schema and ER Design for Notown Records</w:t>
      </w:r>
      <w:bookmarkEnd w:id="2"/>
    </w:p>
    <w:p>
      <w:pPr>
        <w:spacing w:line="360" w:after="210" w:lineRule="auto"/>
      </w:pPr>
      <w:r>
        <w:rPr>
          <w:rFonts w:eastAsia="georgia" w:cs="georgia" w:ascii="georgia" w:hAnsi="georgia"/>
          <w:color w:val="000000"/>
        </w:rPr>
        <w:t xml:space="preserve">The Notown Records problem requires a conceptual schema that captures entity sets, relationship sets, key constraints, cardinality constraints, participation constraints, and assumptions explicitly.[cite:1][cite:2]</w:t>
      </w:r>
    </w:p>
    <w:p>
      <w:pPr>
        <w:spacing w:line="360" w:before="315" w:after="105" w:lineRule="auto"/>
        <w:ind w:left="-30"/>
        <w:jc w:val="left"/>
      </w:pPr>
      <w:bookmarkStart w:id="3" w:name="entity_sets_and_attributes"/>
      <w:r>
        <w:rPr>
          <w:rFonts w:eastAsia="georgia" w:cs="georgia" w:ascii="georgia" w:hAnsi="georgia"/>
          <w:b/>
          <w:color w:val="000000"/>
          <w:sz w:val="24"/>
        </w:rPr>
        <w:t xml:space="preserve">Entity Sets and Attributes</w:t>
      </w:r>
      <w:bookmarkEnd w:id="3"/>
    </w:p>
    <w:p>
      <w:pPr>
        <w:numPr>
          <w:ilvl w:val="0"/>
          <w:numId w:val="1"/>
        </w:numPr>
        <w:spacing w:line="360" w:before="105" w:after="105" w:lineRule="auto"/>
      </w:pPr>
      <w:r>
        <w:rPr>
          <w:rFonts w:eastAsia="georgia" w:cs="georgia" w:ascii="georgia" w:hAnsi="georgia"/>
          <w:b/>
          <w:color w:val="000000"/>
          <w:sz w:val="21"/>
        </w:rPr>
        <w:t xml:space="preserve">MUSICIAN</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ssn</w:t>
      </w:r>
      <w:r>
        <w:rPr>
          <w:rFonts w:eastAsia="georgia" w:cs="georgia" w:ascii="georgia" w:hAnsi="georgia"/>
          <w:color w:val="000000"/>
          <w:sz w:val="21"/>
        </w:rPr>
        <w:t xml:space="preserve"> PK, </w:t>
      </w:r>
      <w:r>
        <w:rPr>
          <w:rStyle w:val="VerbatimChar"/>
          <w:rFonts w:eastAsia="menlo" w:cs="menlo" w:ascii="menlo" w:hAnsi="menlo"/>
          <w:color w:val="000000"/>
          <w:sz w:val="18"/>
          <w:shd w:val="clear" w:color="auto" w:fill="F8F8FA"/>
        </w:rPr>
        <w:t xml:space="preserve">name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address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phone</w:t>
      </w:r>
      <w:r>
        <w:rPr>
          <w:rFonts w:eastAsia="georgia" w:cs="georgia" w:ascii="georgia" w:hAnsi="georgia"/>
          <w:color w:val="000000"/>
          <w:sz w:val="21"/>
        </w:rPr>
        <w:t xml:space="preserve">)</w:t>
      </w:r>
    </w:p>
    <w:p>
      <w:pPr>
        <w:numPr>
          <w:ilvl w:val="0"/>
          <w:numId w:val="1"/>
        </w:numPr>
        <w:spacing w:line="360" w:before="105" w:after="105" w:lineRule="auto"/>
      </w:pPr>
      <w:r>
        <w:rPr>
          <w:rFonts w:eastAsia="georgia" w:cs="georgia" w:ascii="georgia" w:hAnsi="georgia"/>
          <w:b/>
          <w:color w:val="000000"/>
          <w:sz w:val="21"/>
        </w:rPr>
        <w:t xml:space="preserve">INSTRUMENT</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inst_id</w:t>
      </w:r>
      <w:r>
        <w:rPr>
          <w:rFonts w:eastAsia="georgia" w:cs="georgia" w:ascii="georgia" w:hAnsi="georgia"/>
          <w:color w:val="000000"/>
          <w:sz w:val="21"/>
        </w:rPr>
        <w:t xml:space="preserve"> PK, </w:t>
      </w:r>
      <w:r>
        <w:rPr>
          <w:rStyle w:val="VerbatimChar"/>
          <w:rFonts w:eastAsia="menlo" w:cs="menlo" w:ascii="menlo" w:hAnsi="menlo"/>
          <w:color w:val="000000"/>
          <w:sz w:val="18"/>
          <w:shd w:val="clear" w:color="auto" w:fill="F8F8FA"/>
        </w:rPr>
        <w:t xml:space="preserve">inst_name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musical_key</w:t>
      </w:r>
      <w:r>
        <w:rPr>
          <w:rFonts w:eastAsia="georgia" w:cs="georgia" w:ascii="georgia" w:hAnsi="georgia"/>
          <w:color w:val="000000"/>
          <w:sz w:val="21"/>
        </w:rPr>
        <w:t xml:space="preserve">)</w:t>
      </w:r>
    </w:p>
    <w:p>
      <w:pPr>
        <w:numPr>
          <w:ilvl w:val="0"/>
          <w:numId w:val="1"/>
        </w:numPr>
        <w:spacing w:line="360" w:before="105" w:after="105" w:lineRule="auto"/>
      </w:pPr>
      <w:r>
        <w:rPr>
          <w:rFonts w:eastAsia="georgia" w:cs="georgia" w:ascii="georgia" w:hAnsi="georgia"/>
          <w:b/>
          <w:color w:val="000000"/>
          <w:sz w:val="21"/>
        </w:rPr>
        <w:t xml:space="preserve">ALBUM</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album_id</w:t>
      </w:r>
      <w:r>
        <w:rPr>
          <w:rFonts w:eastAsia="georgia" w:cs="georgia" w:ascii="georgia" w:hAnsi="georgia"/>
          <w:color w:val="000000"/>
          <w:sz w:val="21"/>
        </w:rPr>
        <w:t xml:space="preserve"> PK, </w:t>
      </w:r>
      <w:r>
        <w:rPr>
          <w:rStyle w:val="VerbatimChar"/>
          <w:rFonts w:eastAsia="menlo" w:cs="menlo" w:ascii="menlo" w:hAnsi="menlo"/>
          <w:color w:val="000000"/>
          <w:sz w:val="18"/>
          <w:shd w:val="clear" w:color="auto" w:fill="F8F8FA"/>
        </w:rPr>
        <w:t xml:space="preserve">title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copyright_date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format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album_identifier</w:t>
      </w:r>
      <w:r>
        <w:rPr>
          <w:rFonts w:eastAsia="georgia" w:cs="georgia" w:ascii="georgia" w:hAnsi="georgia"/>
          <w:color w:val="000000"/>
          <w:sz w:val="21"/>
        </w:rPr>
        <w:t xml:space="preserve"> UNIQUE)</w:t>
      </w:r>
    </w:p>
    <w:p>
      <w:pPr>
        <w:numPr>
          <w:ilvl w:val="0"/>
          <w:numId w:val="1"/>
        </w:numPr>
        <w:spacing w:line="360" w:before="105" w:after="105" w:lineRule="auto"/>
      </w:pPr>
      <w:r>
        <w:rPr>
          <w:rFonts w:eastAsia="georgia" w:cs="georgia" w:ascii="georgia" w:hAnsi="georgia"/>
          <w:b/>
          <w:color w:val="000000"/>
          <w:sz w:val="21"/>
        </w:rPr>
        <w:t xml:space="preserve">SONG</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song_id</w:t>
      </w:r>
      <w:r>
        <w:rPr>
          <w:rFonts w:eastAsia="georgia" w:cs="georgia" w:ascii="georgia" w:hAnsi="georgia"/>
          <w:color w:val="000000"/>
          <w:sz w:val="21"/>
        </w:rPr>
        <w:t xml:space="preserve"> PK, </w:t>
      </w:r>
      <w:r>
        <w:rPr>
          <w:rStyle w:val="VerbatimChar"/>
          <w:rFonts w:eastAsia="menlo" w:cs="menlo" w:ascii="menlo" w:hAnsi="menlo"/>
          <w:color w:val="000000"/>
          <w:sz w:val="18"/>
          <w:shd w:val="clear" w:color="auto" w:fill="F8F8FA"/>
        </w:rPr>
        <w:t xml:space="preserve">title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author</w:t>
      </w:r>
      <w:r>
        <w:rPr>
          <w:rFonts w:eastAsia="georgia" w:cs="georgia" w:ascii="georgia" w:hAnsi="georgia"/>
          <w:color w:val="000000"/>
          <w:sz w:val="21"/>
        </w:rPr>
        <w:t xml:space="preserve">)</w:t>
      </w:r>
    </w:p>
    <w:p>
      <w:pPr>
        <w:spacing w:line="360" w:before="315" w:after="105" w:lineRule="auto"/>
        <w:ind w:left="-30"/>
        <w:jc w:val="left"/>
      </w:pPr>
      <w:bookmarkStart w:id="4" w:name="relationship_sets_cardinalities_a_4f0edb"/>
      <w:r>
        <w:rPr>
          <w:rFonts w:eastAsia="georgia" w:cs="georgia" w:ascii="georgia" w:hAnsi="georgia"/>
          <w:b/>
          <w:color w:val="000000"/>
          <w:sz w:val="24"/>
        </w:rPr>
        <w:t xml:space="preserve">Relationship Sets, Cardinalities, and Participation</w:t>
      </w:r>
      <w:bookmarkEnd w:id="4"/>
    </w:p>
    <w:p>
      <w:pPr>
        <w:numPr>
          <w:ilvl w:val="0"/>
          <w:numId w:val="2"/>
        </w:numPr>
        <w:spacing w:line="360" w:after="210" w:lineRule="auto"/>
      </w:pPr>
      <w:r>
        <w:rPr>
          <w:rFonts w:eastAsia="georgia" w:cs="georgia" w:ascii="georgia" w:hAnsi="georgia"/>
          <w:b/>
          <w:color w:val="000000"/>
          <w:sz w:val="21"/>
        </w:rPr>
        <w:t xml:space="preserve">PLAYS</w:t>
      </w:r>
      <w:r>
        <w:rPr>
          <w:rFonts w:eastAsia="georgia" w:cs="georgia" w:ascii="georgia" w:hAnsi="georgia"/>
          <w:color w:val="000000"/>
          <w:sz w:val="21"/>
        </w:rPr>
        <w:t xml:space="preserve"> between </w:t>
      </w:r>
      <w:r>
        <w:rPr>
          <w:rFonts w:eastAsia="georgia" w:cs="georgia" w:ascii="georgia" w:hAnsi="georgia"/>
          <w:b/>
          <w:color w:val="000000"/>
          <w:sz w:val="21"/>
        </w:rPr>
        <w:t xml:space="preserve">MUSICIAN</w:t>
      </w:r>
      <w:r>
        <w:rPr>
          <w:rFonts w:eastAsia="georgia" w:cs="georgia" w:ascii="georgia" w:hAnsi="georgia"/>
          <w:color w:val="000000"/>
          <w:sz w:val="21"/>
        </w:rPr>
        <w:t xml:space="preserve"> and </w:t>
      </w:r>
      <w:r>
        <w:rPr>
          <w:rFonts w:eastAsia="georgia" w:cs="georgia" w:ascii="georgia" w:hAnsi="georgia"/>
          <w:b/>
          <w:color w:val="000000"/>
          <w:sz w:val="21"/>
        </w:rPr>
        <w:t xml:space="preserve">INSTRUMENT</w:t>
      </w:r>
    </w:p>
    <w:p>
      <w:pPr>
        <w:numPr>
          <w:ilvl w:val="1"/>
          <w:numId w:val="2"/>
        </w:numPr>
        <w:spacing w:line="360" w:before="105" w:after="105" w:lineRule="auto"/>
      </w:pPr>
      <w:r>
        <w:rPr>
          <w:rFonts w:eastAsia="georgia" w:cs="georgia" w:ascii="georgia" w:hAnsi="georgia"/>
          <w:color w:val="000000"/>
          <w:sz w:val="21"/>
        </w:rPr>
        <w:t xml:space="preserve">Cardinality: </w:t>
      </w:r>
      <w:r>
        <w:rPr>
          <w:rFonts w:eastAsia="georgia" w:cs="georgia" w:ascii="georgia" w:hAnsi="georgia"/>
          <w:b/>
          <w:color w:val="000000"/>
          <w:sz w:val="21"/>
        </w:rPr>
        <w:t xml:space="preserve">M:N</w:t>
      </w:r>
    </w:p>
    <w:p>
      <w:pPr>
        <w:numPr>
          <w:ilvl w:val="1"/>
          <w:numId w:val="2"/>
        </w:numPr>
        <w:spacing w:line="360" w:before="105" w:after="105" w:lineRule="auto"/>
      </w:pPr>
      <w:r>
        <w:rPr>
          <w:rFonts w:eastAsia="georgia" w:cs="georgia" w:ascii="georgia" w:hAnsi="georgia"/>
          <w:color w:val="000000"/>
          <w:sz w:val="21"/>
        </w:rPr>
        <w:t xml:space="preserve">Meaning: A musician may play several instruments, and an instrument may be played by several musicians.[cite:1]</w:t>
      </w:r>
    </w:p>
    <w:p>
      <w:pPr>
        <w:numPr>
          <w:ilvl w:val="0"/>
          <w:numId w:val="2"/>
        </w:numPr>
        <w:spacing w:line="360" w:after="210" w:lineRule="auto"/>
      </w:pPr>
      <w:r>
        <w:rPr>
          <w:rFonts w:eastAsia="georgia" w:cs="georgia" w:ascii="georgia" w:hAnsi="georgia"/>
          <w:b/>
          <w:color w:val="000000"/>
          <w:sz w:val="21"/>
        </w:rPr>
        <w:t xml:space="preserve">PERFORMS</w:t>
      </w:r>
      <w:r>
        <w:rPr>
          <w:rFonts w:eastAsia="georgia" w:cs="georgia" w:ascii="georgia" w:hAnsi="georgia"/>
          <w:color w:val="000000"/>
          <w:sz w:val="21"/>
        </w:rPr>
        <w:t xml:space="preserve"> between </w:t>
      </w:r>
      <w:r>
        <w:rPr>
          <w:rFonts w:eastAsia="georgia" w:cs="georgia" w:ascii="georgia" w:hAnsi="georgia"/>
          <w:b/>
          <w:color w:val="000000"/>
          <w:sz w:val="21"/>
        </w:rPr>
        <w:t xml:space="preserve">MUSICIAN</w:t>
      </w:r>
      <w:r>
        <w:rPr>
          <w:rFonts w:eastAsia="georgia" w:cs="georgia" w:ascii="georgia" w:hAnsi="georgia"/>
          <w:color w:val="000000"/>
          <w:sz w:val="21"/>
        </w:rPr>
        <w:t xml:space="preserve"> and </w:t>
      </w:r>
      <w:r>
        <w:rPr>
          <w:rFonts w:eastAsia="georgia" w:cs="georgia" w:ascii="georgia" w:hAnsi="georgia"/>
          <w:b/>
          <w:color w:val="000000"/>
          <w:sz w:val="21"/>
        </w:rPr>
        <w:t xml:space="preserve">SONG</w:t>
      </w:r>
    </w:p>
    <w:p>
      <w:pPr>
        <w:numPr>
          <w:ilvl w:val="1"/>
          <w:numId w:val="2"/>
        </w:numPr>
        <w:spacing w:line="360" w:before="105" w:after="105" w:lineRule="auto"/>
      </w:pPr>
      <w:r>
        <w:rPr>
          <w:rFonts w:eastAsia="georgia" w:cs="georgia" w:ascii="georgia" w:hAnsi="georgia"/>
          <w:color w:val="000000"/>
          <w:sz w:val="21"/>
        </w:rPr>
        <w:t xml:space="preserve">Cardinality: </w:t>
      </w:r>
      <w:r>
        <w:rPr>
          <w:rFonts w:eastAsia="georgia" w:cs="georgia" w:ascii="georgia" w:hAnsi="georgia"/>
          <w:b/>
          <w:color w:val="000000"/>
          <w:sz w:val="21"/>
        </w:rPr>
        <w:t xml:space="preserve">M:N</w:t>
      </w:r>
    </w:p>
    <w:p>
      <w:pPr>
        <w:numPr>
          <w:ilvl w:val="1"/>
          <w:numId w:val="2"/>
        </w:numPr>
        <w:spacing w:line="360" w:before="105" w:after="105" w:lineRule="auto"/>
      </w:pPr>
      <w:r>
        <w:rPr>
          <w:rFonts w:eastAsia="georgia" w:cs="georgia" w:ascii="georgia" w:hAnsi="georgia"/>
          <w:color w:val="000000"/>
          <w:sz w:val="21"/>
        </w:rPr>
        <w:t xml:space="preserve">Participation: </w:t>
      </w:r>
      <w:r>
        <w:rPr>
          <w:rFonts w:eastAsia="georgia" w:cs="georgia" w:ascii="georgia" w:hAnsi="georgia"/>
          <w:b/>
          <w:color w:val="000000"/>
          <w:sz w:val="21"/>
        </w:rPr>
        <w:t xml:space="preserve">SONG has total participation</w:t>
      </w:r>
    </w:p>
    <w:p>
      <w:pPr>
        <w:numPr>
          <w:ilvl w:val="1"/>
          <w:numId w:val="2"/>
        </w:numPr>
        <w:spacing w:line="360" w:before="105" w:after="105" w:lineRule="auto"/>
      </w:pPr>
      <w:r>
        <w:rPr>
          <w:rFonts w:eastAsia="georgia" w:cs="georgia" w:ascii="georgia" w:hAnsi="georgia"/>
          <w:color w:val="000000"/>
          <w:sz w:val="21"/>
        </w:rPr>
        <w:t xml:space="preserve">Meaning: Every song is performed by one or more musicians, while a musician may perform many songs.[cite:1]</w:t>
      </w:r>
    </w:p>
    <w:p>
      <w:pPr>
        <w:numPr>
          <w:ilvl w:val="0"/>
          <w:numId w:val="2"/>
        </w:numPr>
        <w:spacing w:line="360" w:after="210" w:lineRule="auto"/>
      </w:pPr>
      <w:r>
        <w:rPr>
          <w:rFonts w:eastAsia="georgia" w:cs="georgia" w:ascii="georgia" w:hAnsi="georgia"/>
          <w:b/>
          <w:color w:val="000000"/>
          <w:sz w:val="21"/>
        </w:rPr>
        <w:t xml:space="preserve">CONTAINS</w:t>
      </w:r>
      <w:r>
        <w:rPr>
          <w:rFonts w:eastAsia="georgia" w:cs="georgia" w:ascii="georgia" w:hAnsi="georgia"/>
          <w:color w:val="000000"/>
          <w:sz w:val="21"/>
        </w:rPr>
        <w:t xml:space="preserve"> between </w:t>
      </w:r>
      <w:r>
        <w:rPr>
          <w:rFonts w:eastAsia="georgia" w:cs="georgia" w:ascii="georgia" w:hAnsi="georgia"/>
          <w:b/>
          <w:color w:val="000000"/>
          <w:sz w:val="21"/>
        </w:rPr>
        <w:t xml:space="preserve">ALBUM</w:t>
      </w:r>
      <w:r>
        <w:rPr>
          <w:rFonts w:eastAsia="georgia" w:cs="georgia" w:ascii="georgia" w:hAnsi="georgia"/>
          <w:color w:val="000000"/>
          <w:sz w:val="21"/>
        </w:rPr>
        <w:t xml:space="preserve"> and </w:t>
      </w:r>
      <w:r>
        <w:rPr>
          <w:rFonts w:eastAsia="georgia" w:cs="georgia" w:ascii="georgia" w:hAnsi="georgia"/>
          <w:b/>
          <w:color w:val="000000"/>
          <w:sz w:val="21"/>
        </w:rPr>
        <w:t xml:space="preserve">SONG</w:t>
      </w:r>
    </w:p>
    <w:p>
      <w:pPr>
        <w:numPr>
          <w:ilvl w:val="1"/>
          <w:numId w:val="2"/>
        </w:numPr>
        <w:spacing w:line="360" w:before="105" w:after="105" w:lineRule="auto"/>
      </w:pPr>
      <w:r>
        <w:rPr>
          <w:rFonts w:eastAsia="georgia" w:cs="georgia" w:ascii="georgia" w:hAnsi="georgia"/>
          <w:color w:val="000000"/>
          <w:sz w:val="21"/>
        </w:rPr>
        <w:t xml:space="preserve">Cardinality: </w:t>
      </w:r>
      <w:r>
        <w:rPr>
          <w:rFonts w:eastAsia="georgia" w:cs="georgia" w:ascii="georgia" w:hAnsi="georgia"/>
          <w:b/>
          <w:color w:val="000000"/>
          <w:sz w:val="21"/>
        </w:rPr>
        <w:t xml:space="preserve">1:N</w:t>
      </w:r>
      <w:r>
        <w:rPr>
          <w:rFonts w:eastAsia="georgia" w:cs="georgia" w:ascii="georgia" w:hAnsi="georgia"/>
          <w:color w:val="000000"/>
          <w:sz w:val="21"/>
        </w:rPr>
        <w:t xml:space="preserve"> from </w:t>
      </w:r>
      <w:r>
        <w:rPr>
          <w:rFonts w:eastAsia="georgia" w:cs="georgia" w:ascii="georgia" w:hAnsi="georgia"/>
          <w:b/>
          <w:color w:val="000000"/>
          <w:sz w:val="21"/>
        </w:rPr>
        <w:t xml:space="preserve">ALBUM</w:t>
      </w:r>
      <w:r>
        <w:rPr>
          <w:rFonts w:eastAsia="georgia" w:cs="georgia" w:ascii="georgia" w:hAnsi="georgia"/>
          <w:color w:val="000000"/>
          <w:sz w:val="21"/>
        </w:rPr>
        <w:t xml:space="preserve"> to </w:t>
      </w:r>
      <w:r>
        <w:rPr>
          <w:rFonts w:eastAsia="georgia" w:cs="georgia" w:ascii="georgia" w:hAnsi="georgia"/>
          <w:b/>
          <w:color w:val="000000"/>
          <w:sz w:val="21"/>
        </w:rPr>
        <w:t xml:space="preserve">SONG</w:t>
      </w:r>
    </w:p>
    <w:p>
      <w:pPr>
        <w:numPr>
          <w:ilvl w:val="1"/>
          <w:numId w:val="2"/>
        </w:numPr>
        <w:spacing w:line="360" w:before="105" w:after="105" w:lineRule="auto"/>
      </w:pPr>
      <w:r>
        <w:rPr>
          <w:rFonts w:eastAsia="georgia" w:cs="georgia" w:ascii="georgia" w:hAnsi="georgia"/>
          <w:color w:val="000000"/>
          <w:sz w:val="21"/>
        </w:rPr>
        <w:t xml:space="preserve">Participation: </w:t>
      </w:r>
      <w:r>
        <w:rPr>
          <w:rFonts w:eastAsia="georgia" w:cs="georgia" w:ascii="georgia" w:hAnsi="georgia"/>
          <w:b/>
          <w:color w:val="000000"/>
          <w:sz w:val="21"/>
        </w:rPr>
        <w:t xml:space="preserve">Total participation of SONG</w:t>
      </w:r>
      <w:r>
        <w:rPr>
          <w:rFonts w:eastAsia="georgia" w:cs="georgia" w:ascii="georgia" w:hAnsi="georgia"/>
          <w:color w:val="000000"/>
          <w:sz w:val="21"/>
        </w:rPr>
        <w:t xml:space="preserve">, and by business meaning an album is assumed to contain at least one song</w:t>
      </w:r>
    </w:p>
    <w:p>
      <w:pPr>
        <w:numPr>
          <w:ilvl w:val="1"/>
          <w:numId w:val="2"/>
        </w:numPr>
        <w:spacing w:line="360" w:before="105" w:after="105" w:lineRule="auto"/>
      </w:pPr>
      <w:r>
        <w:rPr>
          <w:rFonts w:eastAsia="georgia" w:cs="georgia" w:ascii="georgia" w:hAnsi="georgia"/>
          <w:color w:val="000000"/>
          <w:sz w:val="21"/>
        </w:rPr>
        <w:t xml:space="preserve">Meaning: A song can belong to only one album, while an album contains one or more songs.[cite:1]</w:t>
      </w:r>
    </w:p>
    <w:p>
      <w:pPr>
        <w:numPr>
          <w:ilvl w:val="0"/>
          <w:numId w:val="2"/>
        </w:numPr>
        <w:spacing w:line="360" w:after="210" w:lineRule="auto"/>
      </w:pPr>
      <w:r>
        <w:rPr>
          <w:rFonts w:eastAsia="georgia" w:cs="georgia" w:ascii="georgia" w:hAnsi="georgia"/>
          <w:b/>
          <w:color w:val="000000"/>
          <w:sz w:val="21"/>
        </w:rPr>
        <w:t xml:space="preserve">PRODUCES</w:t>
      </w:r>
      <w:r>
        <w:rPr>
          <w:rFonts w:eastAsia="georgia" w:cs="georgia" w:ascii="georgia" w:hAnsi="georgia"/>
          <w:color w:val="000000"/>
          <w:sz w:val="21"/>
        </w:rPr>
        <w:t xml:space="preserve"> between </w:t>
      </w:r>
      <w:r>
        <w:rPr>
          <w:rFonts w:eastAsia="georgia" w:cs="georgia" w:ascii="georgia" w:hAnsi="georgia"/>
          <w:b/>
          <w:color w:val="000000"/>
          <w:sz w:val="21"/>
        </w:rPr>
        <w:t xml:space="preserve">MUSICIAN</w:t>
      </w:r>
      <w:r>
        <w:rPr>
          <w:rFonts w:eastAsia="georgia" w:cs="georgia" w:ascii="georgia" w:hAnsi="georgia"/>
          <w:color w:val="000000"/>
          <w:sz w:val="21"/>
        </w:rPr>
        <w:t xml:space="preserve"> and </w:t>
      </w:r>
      <w:r>
        <w:rPr>
          <w:rFonts w:eastAsia="georgia" w:cs="georgia" w:ascii="georgia" w:hAnsi="georgia"/>
          <w:b/>
          <w:color w:val="000000"/>
          <w:sz w:val="21"/>
        </w:rPr>
        <w:t xml:space="preserve">ALBUM</w:t>
      </w:r>
    </w:p>
    <w:p>
      <w:pPr>
        <w:numPr>
          <w:ilvl w:val="1"/>
          <w:numId w:val="2"/>
        </w:numPr>
        <w:spacing w:line="360" w:before="105" w:after="105" w:lineRule="auto"/>
      </w:pPr>
      <w:r>
        <w:rPr>
          <w:rFonts w:eastAsia="georgia" w:cs="georgia" w:ascii="georgia" w:hAnsi="georgia"/>
          <w:color w:val="000000"/>
          <w:sz w:val="21"/>
        </w:rPr>
        <w:t xml:space="preserve">Cardinality: </w:t>
      </w:r>
      <w:r>
        <w:rPr>
          <w:rFonts w:eastAsia="georgia" w:cs="georgia" w:ascii="georgia" w:hAnsi="georgia"/>
          <w:b/>
          <w:color w:val="000000"/>
          <w:sz w:val="21"/>
        </w:rPr>
        <w:t xml:space="preserve">1:N</w:t>
      </w:r>
      <w:r>
        <w:rPr>
          <w:rFonts w:eastAsia="georgia" w:cs="georgia" w:ascii="georgia" w:hAnsi="georgia"/>
          <w:color w:val="000000"/>
          <w:sz w:val="21"/>
        </w:rPr>
        <w:t xml:space="preserve"> from </w:t>
      </w:r>
      <w:r>
        <w:rPr>
          <w:rFonts w:eastAsia="georgia" w:cs="georgia" w:ascii="georgia" w:hAnsi="georgia"/>
          <w:b/>
          <w:color w:val="000000"/>
          <w:sz w:val="21"/>
        </w:rPr>
        <w:t xml:space="preserve">MUSICIAN</w:t>
      </w:r>
      <w:r>
        <w:rPr>
          <w:rFonts w:eastAsia="georgia" w:cs="georgia" w:ascii="georgia" w:hAnsi="georgia"/>
          <w:color w:val="000000"/>
          <w:sz w:val="21"/>
        </w:rPr>
        <w:t xml:space="preserve"> to </w:t>
      </w:r>
      <w:r>
        <w:rPr>
          <w:rFonts w:eastAsia="georgia" w:cs="georgia" w:ascii="georgia" w:hAnsi="georgia"/>
          <w:b/>
          <w:color w:val="000000"/>
          <w:sz w:val="21"/>
        </w:rPr>
        <w:t xml:space="preserve">ALBUM</w:t>
      </w:r>
    </w:p>
    <w:p>
      <w:pPr>
        <w:numPr>
          <w:ilvl w:val="1"/>
          <w:numId w:val="2"/>
        </w:numPr>
        <w:spacing w:line="360" w:before="105" w:after="105" w:lineRule="auto"/>
      </w:pPr>
      <w:r>
        <w:rPr>
          <w:rFonts w:eastAsia="georgia" w:cs="georgia" w:ascii="georgia" w:hAnsi="georgia"/>
          <w:color w:val="000000"/>
          <w:sz w:val="21"/>
        </w:rPr>
        <w:t xml:space="preserve">Participation: </w:t>
      </w:r>
      <w:r>
        <w:rPr>
          <w:rFonts w:eastAsia="georgia" w:cs="georgia" w:ascii="georgia" w:hAnsi="georgia"/>
          <w:b/>
          <w:color w:val="000000"/>
          <w:sz w:val="21"/>
        </w:rPr>
        <w:t xml:space="preserve">ALBUM has total participation</w:t>
      </w:r>
    </w:p>
    <w:p>
      <w:pPr>
        <w:numPr>
          <w:ilvl w:val="1"/>
          <w:numId w:val="2"/>
        </w:numPr>
        <w:spacing w:line="360" w:before="105" w:after="105" w:lineRule="auto"/>
      </w:pPr>
      <w:r>
        <w:rPr>
          <w:rFonts w:eastAsia="georgia" w:cs="georgia" w:ascii="georgia" w:hAnsi="georgia"/>
          <w:color w:val="000000"/>
          <w:sz w:val="21"/>
        </w:rPr>
        <w:t xml:space="preserve">Meaning: Each album has exactly one producer, and one musician may produce several albums.[cite:1]</w:t>
      </w:r>
    </w:p>
    <w:p>
      <w:pPr>
        <w:spacing w:line="360" w:before="315" w:after="105" w:lineRule="auto"/>
        <w:ind w:left="-30"/>
        <w:jc w:val="left"/>
      </w:pPr>
      <w:bookmarkStart w:id="5" w:name="assumptions"/>
      <w:r>
        <w:rPr>
          <w:rFonts w:eastAsia="georgia" w:cs="georgia" w:ascii="georgia" w:hAnsi="georgia"/>
          <w:b/>
          <w:color w:val="000000"/>
          <w:sz w:val="24"/>
        </w:rPr>
        <w:t xml:space="preserve">Assumptions</w:t>
      </w:r>
      <w:bookmarkEnd w:id="5"/>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song_id</w:t>
      </w:r>
      <w:r>
        <w:rPr>
          <w:rFonts w:eastAsia="georgia" w:cs="georgia" w:ascii="georgia" w:hAnsi="georgia"/>
          <w:color w:val="000000"/>
          <w:sz w:val="21"/>
        </w:rPr>
        <w:t xml:space="preserve"> is introduced as a surrogate key because the problem statement gives only title and author for songs, and song titles may not be unique.[cite:1][cite:2]</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album_identifier</w:t>
      </w:r>
      <w:r>
        <w:rPr>
          <w:rFonts w:eastAsia="georgia" w:cs="georgia" w:ascii="georgia" w:hAnsi="georgia"/>
          <w:color w:val="000000"/>
          <w:sz w:val="21"/>
        </w:rPr>
        <w:t xml:space="preserve"> is treated as an alternate key because the assignment states that each album has an album identifier in addition to a unique identification number.[cite:1]</w:t>
      </w:r>
    </w:p>
    <w:p>
      <w:pPr>
        <w:numPr>
          <w:ilvl w:val="0"/>
          <w:numId w:val="3"/>
        </w:numPr>
        <w:spacing w:line="360" w:before="105" w:after="105" w:lineRule="auto"/>
      </w:pPr>
      <w:r>
        <w:rPr>
          <w:rFonts w:eastAsia="georgia" w:cs="georgia" w:ascii="georgia" w:hAnsi="georgia"/>
          <w:color w:val="000000"/>
          <w:sz w:val="21"/>
        </w:rPr>
        <w:t xml:space="preserve">An album is assumed to contain at least one song because the statement says each album has a number of songs on it.[cite:1]</w:t>
      </w:r>
    </w:p>
    <w:p>
      <w:pPr>
        <w:spacing w:line="360" w:before="315" w:after="105" w:lineRule="auto"/>
        <w:ind w:left="-30"/>
        <w:jc w:val="left"/>
      </w:pPr>
      <w:bookmarkStart w:id="6" w:name="constraints_not_fully_captured_in_a86a44"/>
      <w:r>
        <w:rPr>
          <w:rFonts w:eastAsia="georgia" w:cs="georgia" w:ascii="georgia" w:hAnsi="georgia"/>
          <w:b/>
          <w:color w:val="000000"/>
          <w:sz w:val="24"/>
        </w:rPr>
        <w:t xml:space="preserve">Constraints Not Fully Captured in Basic ER Notation</w:t>
      </w:r>
      <w:bookmarkEnd w:id="6"/>
    </w:p>
    <w:p>
      <w:pPr>
        <w:numPr>
          <w:ilvl w:val="0"/>
          <w:numId w:val="4"/>
        </w:numPr>
        <w:spacing w:line="360" w:before="105" w:after="105" w:lineRule="auto"/>
      </w:pPr>
      <w:r>
        <w:rPr>
          <w:rFonts w:eastAsia="georgia" w:cs="georgia" w:ascii="georgia" w:hAnsi="georgia"/>
          <w:color w:val="000000"/>
          <w:sz w:val="21"/>
        </w:rPr>
        <w:t xml:space="preserve">The rule </w:t>
      </w:r>
      <w:r>
        <w:rPr>
          <w:rFonts w:eastAsia="georgia" w:cs="georgia" w:ascii="georgia" w:hAnsi="georgia"/>
          <w:b/>
          <w:color w:val="000000"/>
          <w:sz w:val="21"/>
        </w:rPr>
        <w:t xml:space="preserve">address -&gt; phone</w:t>
      </w:r>
      <w:r>
        <w:rPr>
          <w:rFonts w:eastAsia="georgia" w:cs="georgia" w:ascii="georgia" w:hAnsi="georgia"/>
          <w:color w:val="000000"/>
          <w:sz w:val="21"/>
        </w:rPr>
        <w:t xml:space="preserve"> (“no address has more than one phone”) is a functional dependency and is not usually represented directly in a basic ER diagram unless address is modeled as a separate entity.[cite:1]</w:t>
      </w:r>
    </w:p>
    <w:p>
      <w:pPr>
        <w:numPr>
          <w:ilvl w:val="0"/>
          <w:numId w:val="4"/>
        </w:numPr>
        <w:spacing w:line="360" w:before="105" w:after="105" w:lineRule="auto"/>
      </w:pPr>
      <w:r>
        <w:rPr>
          <w:rFonts w:eastAsia="georgia" w:cs="georgia" w:ascii="georgia" w:hAnsi="georgia"/>
          <w:color w:val="000000"/>
          <w:sz w:val="21"/>
        </w:rPr>
        <w:t xml:space="preserve">Some ER notations do not express minimum participation values such as “at least one” as precisely as textual business rules, so that condition is also stated explicitly in the schema notes.[cite:1]</w:t>
      </w:r>
    </w:p>
    <w:p>
      <w:pPr>
        <w:spacing w:line="360" w:before="315" w:after="105" w:lineRule="auto"/>
        <w:ind w:left="-30"/>
        <w:jc w:val="left"/>
      </w:pPr>
      <w:bookmarkStart w:id="7" w:name="text_based_er_representation"/>
      <w:r>
        <w:rPr>
          <w:rFonts w:eastAsia="georgia" w:cs="georgia" w:ascii="georgia" w:hAnsi="georgia"/>
          <w:b/>
          <w:color w:val="000000"/>
          <w:sz w:val="24"/>
        </w:rPr>
        <w:t xml:space="preserve">Text-Based ER Representation</w:t>
      </w:r>
      <w:bookmarkEnd w:id="7"/>
    </w:p>
    <w:p>
      <w:pPr>
        <w:spacing w:line="360" w:before="315" w:after="105" w:lineRule="auto"/>
        <w:ind w:left="-30"/>
        <w:jc w:val="left"/>
      </w:pPr>
      <w:bookmarkStart w:id="8" w:name="compact_textual_form"/>
      <w:r>
        <w:rPr>
          <w:rFonts w:eastAsia="georgia" w:cs="georgia" w:ascii="georgia" w:hAnsi="georgia"/>
          <w:b/>
          <w:color w:val="000000"/>
          <w:sz w:val="24"/>
        </w:rPr>
        <w:t xml:space="preserve">Compact textual form</w:t>
      </w:r>
      <w:bookmarkEnd w:id="8"/>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MUSICIAN(ssn PK, name, address, phone)</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INSTRUMENT(inst_id PK, inst_name, musical_key)</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ALBUM(album_id PK, title, copyright_date, format, album_identifier UNIQUE)</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SONG(song_id PK, title, author)</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PLAYS(MUSICIAN M:N INSTRUMENT)</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PERFORMS(MUSICIAN M:N SONG, total participation of SONG)</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CONTAINS(ALBUM 1:N SONG, each SONG belongs to exactly one ALBUM)</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PRODUCES(MUSICIAN 1:N ALBUM, each ALBUM has exactly one producer)</w:t>
      </w:r>
    </w:p>
    <w:p>
      <w:pPr>
        <w:spacing w:line="360" w:before="315" w:after="105" w:lineRule="auto"/>
        <w:ind w:left="-30"/>
        <w:jc w:val="left"/>
      </w:pPr>
      <w:bookmarkStart w:id="9" w:name="mermaid_er_code"/>
      <w:r>
        <w:rPr>
          <w:rFonts w:eastAsia="georgia" w:cs="georgia" w:ascii="georgia" w:hAnsi="georgia"/>
          <w:b/>
          <w:color w:val="000000"/>
          <w:sz w:val="24"/>
        </w:rPr>
        <w:t xml:space="preserve">Mermaid ER code</w:t>
      </w:r>
      <w:bookmarkEnd w:id="9"/>
    </w:p>
    <w:p>
      <w:pPr>
        <w:pStyle w:val="SourceCode"/>
        <w:shd w:val="clear" w:fill="F8F8FA"/>
        <w:spacing w:line="336" w:lineRule="auto"/>
      </w:pPr>
      <w:r>
        <w:rPr>
          <w:rStyle w:val="VerbatimChar"/>
          <w:rFonts w:eastAsia="menlo" w:cs="menlo" w:ascii="menlo" w:hAnsi="menlo"/>
          <w:color w:val="000000"/>
          <w:sz w:val="18"/>
        </w:rPr>
        <w:t xml:space="preserve">erDiagram</w:t>
        <w:br/>
        <w:t xml:space="preserve">    MUSICIAN {</w:t>
        <w:br/>
        <w:t xml:space="preserve">        string ssn PK</w:t>
        <w:br/>
        <w:t xml:space="preserve">        string name</w:t>
        <w:br/>
        <w:t xml:space="preserve">        string address</w:t>
        <w:br/>
        <w:t xml:space="preserve">        string phone</w:t>
        <w:br/>
        <w:t xml:space="preserve">    }</w:t>
        <w:br/>
        <w:t xml:space="preserve"/>
        <w:br/>
        <w:t xml:space="preserve">    INSTRUMENT {</w:t>
        <w:br/>
        <w:t xml:space="preserve">        int inst_id PK</w:t>
        <w:br/>
        <w:t xml:space="preserve">        string inst_name</w:t>
        <w:br/>
        <w:t xml:space="preserve">        string musical_key</w:t>
        <w:br/>
        <w:t xml:space="preserve">    }</w:t>
        <w:br/>
        <w:t xml:space="preserve"/>
        <w:br/>
        <w:t xml:space="preserve">    ALBUM {</w:t>
        <w:br/>
        <w:t xml:space="preserve">        int album_id PK</w:t>
        <w:br/>
        <w:t xml:space="preserve">        string title</w:t>
        <w:br/>
        <w:t xml:space="preserve">        date copyright_date</w:t>
        <w:br/>
        <w:t xml:space="preserve">        string format</w:t>
        <w:br/>
        <w:t xml:space="preserve">        string album_identifier UK</w:t>
        <w:br/>
        <w:t xml:space="preserve">    }</w:t>
        <w:br/>
        <w:t xml:space="preserve"/>
        <w:br/>
        <w:t xml:space="preserve">    SONG {</w:t>
        <w:br/>
        <w:t xml:space="preserve">        int song_id PK</w:t>
        <w:br/>
        <w:t xml:space="preserve">        string title</w:t>
        <w:br/>
        <w:t xml:space="preserve">        string author</w:t>
        <w:br/>
        <w:t xml:space="preserve">    }</w:t>
        <w:br/>
        <w:t xml:space="preserve"/>
        <w:br/>
        <w:t xml:space="preserve">    MUSICIAN o{--o{ INSTRUMENT : plays</w:t>
        <w:br/>
        <w:t xml:space="preserve">    MUSICIAN o{--|{ SONG : performs</w:t>
        <w:br/>
        <w:t xml:space="preserve">    ALBUM ||--|{ SONG : contains</w:t>
        <w:br/>
        <w:t xml:space="preserve">    MUSICIAN o|--|{ ALBUM : produces</w:t>
        <w:br/>
        <w:t xml:space="preserve"/>
      </w:r>
    </w:p>
    <w:p>
      <w:pPr>
        <w:spacing w:line="360" w:after="210" w:lineRule="auto"/>
      </w:pPr>
      <w:r>
        <w:rPr>
          <w:rFonts w:eastAsia="georgia" w:cs="georgia" w:ascii="georgia" w:hAnsi="georgia"/>
          <w:b/>
          <w:color w:val="000000"/>
        </w:rPr>
        <w:t xml:space="preserve">Interpretation of the Mermaid ER code:</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o{--o{</w:t>
      </w:r>
      <w:r>
        <w:rPr>
          <w:rFonts w:eastAsia="georgia" w:cs="georgia" w:ascii="georgia" w:hAnsi="georgia"/>
          <w:color w:val="000000"/>
          <w:sz w:val="21"/>
        </w:rPr>
        <w:t xml:space="preserve"> represents many-to-many with optional participation on both sides.</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o{--|{</w:t>
      </w:r>
      <w:r>
        <w:rPr>
          <w:rFonts w:eastAsia="georgia" w:cs="georgia" w:ascii="georgia" w:hAnsi="georgia"/>
          <w:color w:val="000000"/>
          <w:sz w:val="21"/>
        </w:rPr>
        <w:t xml:space="preserve"> is used here to indicate many musicians can perform many songs, with song-side mandatory participation described by the business rule note.</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w:t>
      </w:r>
      <w:r>
        <w:rPr>
          <w:rFonts w:eastAsia="georgia" w:cs="georgia" w:ascii="georgia" w:hAnsi="georgia"/>
          <w:color w:val="000000"/>
          <w:sz w:val="21"/>
        </w:rPr>
        <w:t xml:space="preserve"> indicates one album contains one or more songs, and each song belongs to exactly one album.</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o|--|{</w:t>
      </w:r>
      <w:r>
        <w:rPr>
          <w:rFonts w:eastAsia="georgia" w:cs="georgia" w:ascii="georgia" w:hAnsi="georgia"/>
          <w:color w:val="000000"/>
          <w:sz w:val="21"/>
        </w:rPr>
        <w:t xml:space="preserve"> is used to express that a musician may produce zero or more albums, while each album must have exactly one producer.[cite:1]</w:t>
      </w:r>
    </w:p>
    <w:p>
      <w:pPr>
        <w:spacing w:line="360" w:before="315" w:after="105" w:lineRule="auto"/>
        <w:ind w:left="-30"/>
        <w:jc w:val="left"/>
      </w:pPr>
      <w:bookmarkStart w:id="10" w:name="q2_relational_algebra_suppliers_p_ad5ab3"/>
      <w:r>
        <w:rPr>
          <w:rFonts w:eastAsia="georgia" w:cs="georgia" w:ascii="georgia" w:hAnsi="georgia"/>
          <w:b/>
          <w:color w:val="000000"/>
          <w:sz w:val="24"/>
        </w:rPr>
        <w:t xml:space="preserve">Q2. Relational Algebra (Suppliers, Parts, Catalog)</w:t>
      </w:r>
      <w:bookmarkEnd w:id="10"/>
    </w:p>
    <w:p>
      <w:pPr>
        <w:spacing w:line="360" w:after="210" w:lineRule="auto"/>
      </w:pPr>
      <w:r>
        <w:rPr>
          <w:rFonts w:eastAsia="georgia" w:cs="georgia" w:ascii="georgia" w:hAnsi="georgia"/>
          <w:color w:val="000000"/>
        </w:rPr>
        <w:t xml:space="preserve">Given: </w:t>
      </w:r>
      <w:r>
        <w:rPr>
          <w:rStyle w:val="VerbatimChar"/>
          <w:rFonts w:eastAsia="menlo" w:cs="menlo" w:ascii="menlo" w:hAnsi="menlo"/>
          <w:color w:val="000000"/>
          <w:sz w:val="18"/>
          <w:shd w:val="clear" w:color="auto" w:fill="F8F8FA"/>
        </w:rPr>
        <w:t xml:space="preserve">Suppliers(sid, sname, address)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Parts(pid, pname, color)</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Catalog(sid, pid, cost)</w:t>
      </w:r>
      <w:r>
        <w:rPr>
          <w:rFonts w:eastAsia="georgia" w:cs="georgia" w:ascii="georgia" w:hAnsi="georgia"/>
          <w:color w:val="000000"/>
        </w:rPr>
        <w:t xml:space="preserve">.[cite:1]</w:t>
      </w:r>
    </w:p>
    <w:p>
      <w:pPr>
        <w:spacing w:line="360" w:before="315" w:after="105" w:lineRule="auto"/>
        <w:ind w:left="-30"/>
        <w:jc w:val="left"/>
      </w:pPr>
      <w:bookmarkStart w:id="11" w:name="a_find_the_names_of_suppliers_who_266b8f"/>
      <w:r>
        <w:rPr>
          <w:rFonts w:eastAsia="georgia" w:cs="georgia" w:ascii="georgia" w:hAnsi="georgia"/>
          <w:b/>
          <w:color w:val="000000"/>
          <w:sz w:val="24"/>
        </w:rPr>
        <w:t xml:space="preserve">a) Find the names of suppliers who supply some red part</w:t>
      </w:r>
      <w:bookmarkEnd w:id="11"/>
    </w:p>
    <w:p>
      <w:pPr>
        <w:spacing w:line="360" w:after="210" w:lineRule="auto"/>
      </w:pPr>
      <m:oMathPara>
        <m:oMath>
          <m:sSub>
            <m:sSubPr>
              <m:ctrlPr>
                <w:rPr>
                  <w:rFonts w:ascii="Cambria Math" w:hAnsi="Cambria Math"/>
                  <w:color w:val="000000"/>
                </w:rPr>
              </m:ctrlPr>
            </m:sSubPr>
            <m:e>
              <m:r>
                <m:rPr>
                  <m:sty m:val="i"/>
                </m:rPr>
                <w:rPr>
                  <w:color w:val="000000"/>
                </w:rPr>
                <m:t>π</m:t>
              </m:r>
            </m:e>
            <m:sub>
              <m:r>
                <m:rPr>
                  <m:sty m:val="i"/>
                </m:rPr>
                <w:rPr>
                  <w:color w:val="000000"/>
                </w:rPr>
                <m:t>s</m:t>
              </m:r>
              <m:r>
                <m:rPr>
                  <m:sty m:val="i"/>
                </m:rPr>
                <w:rPr>
                  <w:color w:val="000000"/>
                </w:rPr>
                <m:t>n</m:t>
              </m:r>
              <m:r>
                <m:rPr>
                  <m:sty m:val="i"/>
                </m:rPr>
                <w:rPr>
                  <w:color w:val="000000"/>
                </w:rPr>
                <m:t>a</m:t>
              </m:r>
              <m:r>
                <m:rPr>
                  <m:sty m:val="i"/>
                </m:rPr>
                <w:rPr>
                  <w:color w:val="000000"/>
                </w:rPr>
                <m:t>m</m:t>
              </m:r>
              <m:r>
                <m:rPr>
                  <m:sty m:val="i"/>
                </m:rPr>
                <w:rPr>
                  <w:color w:val="000000"/>
                </w:rPr>
                <m:t>e</m:t>
              </m:r>
            </m:sub>
          </m:sSub>
          <m:r>
            <m:rPr>
              <m:sty m:val="p"/>
            </m:rPr>
            <w:rPr>
              <w:color w:val="000000"/>
            </w:rPr>
            <w:rPr>
              <w:sz w:val="36"/>
            </w:rPr>
            <m:t>(</m:t>
          </m:r>
          <m:r>
            <m:rPr>
              <m:sty m:val="p"/>
            </m:rPr>
            <w:rPr>
              <w:color w:val="000000"/>
            </w:rPr>
            <m:t>(</m:t>
          </m:r>
          <m:r>
            <m:rPr>
              <m:sty m:val="i"/>
            </m:rPr>
            <w:rPr>
              <w:color w:val="000000"/>
            </w:rPr>
            <m:t>S</m:t>
          </m:r>
          <m:r>
            <m:rPr>
              <m:sty m:val="i"/>
            </m:rPr>
            <w:rPr>
              <w:color w:val="000000"/>
            </w:rPr>
            <m:t>u</m:t>
          </m:r>
          <m:r>
            <m:rPr>
              <m:sty m:val="i"/>
            </m:rPr>
            <w:rPr>
              <w:color w:val="000000"/>
            </w:rPr>
            <m:t>p</m:t>
          </m:r>
          <m:r>
            <m:rPr>
              <m:sty m:val="i"/>
            </m:rPr>
            <w:rPr>
              <w:color w:val="000000"/>
            </w:rPr>
            <m:t>p</m:t>
          </m:r>
          <m:r>
            <m:rPr>
              <m:sty m:val="i"/>
            </m:rPr>
            <w:rPr>
              <w:color w:val="000000"/>
            </w:rPr>
            <m:t>l</m:t>
          </m:r>
          <m:r>
            <m:rPr>
              <m:sty m:val="i"/>
            </m:rPr>
            <w:rPr>
              <w:color w:val="000000"/>
            </w:rPr>
            <m:t>i</m:t>
          </m:r>
          <m:r>
            <m:rPr>
              <m:sty m:val="i"/>
            </m:rPr>
            <w:rPr>
              <w:color w:val="000000"/>
            </w:rPr>
            <m:t>e</m:t>
          </m:r>
          <m:r>
            <m:rPr>
              <m:sty m:val="i"/>
            </m:rPr>
            <w:rPr>
              <w:color w:val="000000"/>
            </w:rPr>
            <m:t>r</m:t>
          </m:r>
          <m:r>
            <m:rPr>
              <m:sty m:val="i"/>
            </m:rPr>
            <w:rPr>
              <w:color w:val="000000"/>
            </w:rPr>
            <m:t>s</m:t>
          </m:r>
          <m:r>
            <m:rPr>
              <m:sty m:val="p"/>
            </m:rPr>
            <w:rPr>
              <w:color w:val="000000"/>
            </w:rPr>
            <m:t>⋈</m:t>
          </m:r>
          <m:r>
            <m:rPr>
              <m:sty m:val="i"/>
            </m:rPr>
            <w:rPr>
              <w:color w:val="000000"/>
            </w:rPr>
            <m:t>C</m:t>
          </m:r>
          <m:r>
            <m:rPr>
              <m:sty m:val="i"/>
            </m:rPr>
            <w:rPr>
              <w:color w:val="000000"/>
            </w:rPr>
            <m:t>a</m:t>
          </m:r>
          <m:r>
            <m:rPr>
              <m:sty m:val="i"/>
            </m:rPr>
            <w:rPr>
              <w:color w:val="000000"/>
            </w:rPr>
            <m:t>t</m:t>
          </m:r>
          <m:r>
            <m:rPr>
              <m:sty m:val="i"/>
            </m:rPr>
            <w:rPr>
              <w:color w:val="000000"/>
            </w:rPr>
            <m:t>a</m:t>
          </m:r>
          <m:r>
            <m:rPr>
              <m:sty m:val="i"/>
            </m:rPr>
            <w:rPr>
              <w:color w:val="000000"/>
            </w:rPr>
            <m:t>l</m:t>
          </m:r>
          <m:r>
            <m:rPr>
              <m:sty m:val="i"/>
            </m:rPr>
            <w:rPr>
              <w:color w:val="000000"/>
            </w:rPr>
            <m:t>o</m:t>
          </m:r>
          <m:r>
            <m:rPr>
              <m:sty m:val="i"/>
            </m:rPr>
            <w:rPr>
              <w:color w:val="000000"/>
            </w:rPr>
            <m:t>g</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σ</m:t>
              </m:r>
            </m:e>
            <m:sub>
              <m:r>
                <m:rPr>
                  <m:sty m:val="i"/>
                </m:rPr>
                <w:rPr>
                  <w:color w:val="000000"/>
                </w:rPr>
                <m:t>c</m:t>
              </m:r>
              <m:r>
                <m:rPr>
                  <m:sty m:val="i"/>
                </m:rPr>
                <w:rPr>
                  <w:color w:val="000000"/>
                </w:rPr>
                <m:t>o</m:t>
              </m:r>
              <m:r>
                <m:rPr>
                  <m:sty m:val="i"/>
                </m:rPr>
                <w:rPr>
                  <w:color w:val="000000"/>
                </w:rPr>
                <m:t>l</m:t>
              </m:r>
              <m:r>
                <m:rPr>
                  <m:sty m:val="i"/>
                </m:rPr>
                <w:rPr>
                  <w:color w:val="000000"/>
                </w:rPr>
                <m:t>o</m:t>
              </m:r>
              <m:r>
                <m:rPr>
                  <m:sty m:val="i"/>
                </m:rPr>
                <w:rPr>
                  <w:color w:val="000000"/>
                </w:rPr>
                <m:t>r</m:t>
              </m:r>
              <m:sSup>
                <m:sSupPr>
                  <m:ctrlPr>
                    <w:rPr>
                      <w:rFonts w:ascii="Cambria Math" w:hAnsi="Cambria Math"/>
                      <w:color w:val="000000"/>
                    </w:rPr>
                  </m:ctrlPr>
                </m:sSupPr>
                <m:e>
                  <m:r>
                    <m:rPr>
                      <m:sty m:val="p"/>
                    </m:rPr>
                    <w:rPr>
                      <w:color w:val="000000"/>
                    </w:rPr>
                    <m:t>=</m:t>
                  </m:r>
                </m:e>
                <m:sup>
                  <m:r>
                    <m:rPr>
                      <m:sty m:val="p"/>
                    </m:rPr>
                    <w:rPr>
                      <w:color w:val="000000"/>
                    </w:rPr>
                    <m:t>′</m:t>
                  </m:r>
                </m:sup>
              </m:sSup>
              <m:r>
                <m:rPr>
                  <m:sty m:val="i"/>
                </m:rPr>
                <w:rPr>
                  <w:color w:val="000000"/>
                </w:rPr>
                <m:t>r</m:t>
              </m:r>
              <m:r>
                <m:rPr>
                  <m:sty m:val="i"/>
                </m:rPr>
                <w:rPr>
                  <w:color w:val="000000"/>
                </w:rPr>
                <m:t>e</m:t>
              </m:r>
              <m:sSup>
                <m:sSupPr>
                  <m:ctrlPr>
                    <w:rPr>
                      <w:rFonts w:ascii="Cambria Math" w:hAnsi="Cambria Math"/>
                      <w:color w:val="000000"/>
                    </w:rPr>
                  </m:ctrlPr>
                </m:sSupPr>
                <m:e>
                  <m:r>
                    <m:rPr>
                      <m:sty m:val="i"/>
                    </m:rPr>
                    <w:rPr>
                      <w:color w:val="000000"/>
                    </w:rPr>
                    <m:t>d</m:t>
                  </m:r>
                </m:e>
                <m:sup>
                  <m:r>
                    <m:rPr>
                      <m:sty m:val="p"/>
                    </m:rPr>
                    <w:rPr>
                      <w:color w:val="000000"/>
                    </w:rPr>
                    <m:t>′</m:t>
                  </m:r>
                </m:sup>
              </m:sSup>
            </m:sub>
          </m:sSub>
          <m:r>
            <m:rPr>
              <m:sty m:val="p"/>
            </m:rPr>
            <w:rPr>
              <w:color w:val="000000"/>
            </w:rPr>
            <m:t>(</m:t>
          </m:r>
          <m:r>
            <m:rPr>
              <m:sty m:val="i"/>
            </m:rPr>
            <w:rPr>
              <w:color w:val="000000"/>
            </w:rPr>
            <m:t>P</m:t>
          </m:r>
          <m:r>
            <m:rPr>
              <m:sty m:val="i"/>
            </m:rPr>
            <w:rPr>
              <w:color w:val="000000"/>
            </w:rPr>
            <m:t>a</m:t>
          </m:r>
          <m:r>
            <m:rPr>
              <m:sty m:val="i"/>
            </m:rPr>
            <w:rPr>
              <w:color w:val="000000"/>
            </w:rPr>
            <m:t>r</m:t>
          </m:r>
          <m:r>
            <m:rPr>
              <m:sty m:val="i"/>
            </m:rPr>
            <w:rPr>
              <w:color w:val="000000"/>
            </w:rPr>
            <m:t>t</m:t>
          </m:r>
          <m:r>
            <m:rPr>
              <m:sty m:val="i"/>
            </m:rPr>
            <w:rPr>
              <w:color w:val="000000"/>
            </w:rPr>
            <m:t>s</m:t>
          </m:r>
          <m:r>
            <m:rPr>
              <m:sty m:val="p"/>
            </m:rPr>
            <w:rPr>
              <w:color w:val="000000"/>
            </w:rPr>
            <m:t>)</m:t>
          </m:r>
          <m:r>
            <m:rPr>
              <m:sty m:val="p"/>
            </m:rPr>
            <w:rPr>
              <w:color w:val="000000"/>
            </w:rPr>
            <w:rPr>
              <w:sz w:val="36"/>
            </w:rPr>
            <m:t>)</m:t>
          </m:r>
        </m:oMath>
      </m:oMathPara>
    </w:p>
    <w:p>
      <w:pPr>
        <w:spacing w:line="360" w:before="315" w:after="105" w:lineRule="auto"/>
        <w:ind w:left="-30"/>
        <w:jc w:val="left"/>
      </w:pPr>
      <w:bookmarkStart w:id="12" w:name="b_find_the_sids_of_suppliers_who_1fe853"/>
      <w:r>
        <w:rPr>
          <w:rFonts w:eastAsia="georgia" w:cs="georgia" w:ascii="georgia" w:hAnsi="georgia"/>
          <w:b/>
          <w:color w:val="000000"/>
          <w:sz w:val="24"/>
        </w:rPr>
        <w:t xml:space="preserve">b) Find the sids of suppliers who supply some red or green part</w:t>
      </w:r>
      <w:bookmarkEnd w:id="12"/>
    </w:p>
    <w:p>
      <w:pPr>
        <w:spacing w:line="360" w:after="210" w:lineRule="auto"/>
      </w:pPr>
      <m:oMathPara>
        <m:oMath>
          <m:sSub>
            <m:sSubPr>
              <m:ctrlPr>
                <w:rPr>
                  <w:rFonts w:ascii="Cambria Math" w:hAnsi="Cambria Math"/>
                  <w:color w:val="000000"/>
                </w:rPr>
              </m:ctrlPr>
            </m:sSubPr>
            <m:e>
              <m:r>
                <m:rPr>
                  <m:sty m:val="i"/>
                </m:rPr>
                <w:rPr>
                  <w:color w:val="000000"/>
                </w:rPr>
                <m:t>π</m:t>
              </m:r>
            </m:e>
            <m:sub>
              <m:r>
                <m:rPr>
                  <m:sty m:val="i"/>
                </m:rPr>
                <w:rPr>
                  <w:color w:val="000000"/>
                </w:rPr>
                <m:t>s</m:t>
              </m:r>
              <m:r>
                <m:rPr>
                  <m:sty m:val="i"/>
                </m:rPr>
                <w:rPr>
                  <w:color w:val="000000"/>
                </w:rPr>
                <m:t>i</m:t>
              </m:r>
              <m:r>
                <m:rPr>
                  <m:sty m:val="i"/>
                </m:rPr>
                <w:rPr>
                  <w:color w:val="000000"/>
                </w:rPr>
                <m:t>d</m:t>
              </m:r>
            </m:sub>
          </m:sSub>
          <m:r>
            <m:rPr>
              <m:sty m:val="p"/>
            </m:rPr>
            <w:rPr>
              <w:color w:val="000000"/>
            </w:rPr>
            <w:rPr>
              <w:sz w:val="36"/>
            </w:rPr>
            <m:t>(</m:t>
          </m:r>
          <m:r>
            <m:rPr>
              <m:sty m:val="i"/>
            </m:rPr>
            <w:rPr>
              <w:color w:val="000000"/>
            </w:rPr>
            <m:t>C</m:t>
          </m:r>
          <m:r>
            <m:rPr>
              <m:sty m:val="i"/>
            </m:rPr>
            <w:rPr>
              <w:color w:val="000000"/>
            </w:rPr>
            <m:t>a</m:t>
          </m:r>
          <m:r>
            <m:rPr>
              <m:sty m:val="i"/>
            </m:rPr>
            <w:rPr>
              <w:color w:val="000000"/>
            </w:rPr>
            <m:t>t</m:t>
          </m:r>
          <m:r>
            <m:rPr>
              <m:sty m:val="i"/>
            </m:rPr>
            <w:rPr>
              <w:color w:val="000000"/>
            </w:rPr>
            <m:t>a</m:t>
          </m:r>
          <m:r>
            <m:rPr>
              <m:sty m:val="i"/>
            </m:rPr>
            <w:rPr>
              <w:color w:val="000000"/>
            </w:rPr>
            <m:t>l</m:t>
          </m:r>
          <m:r>
            <m:rPr>
              <m:sty m:val="i"/>
            </m:rPr>
            <w:rPr>
              <w:color w:val="000000"/>
            </w:rPr>
            <m:t>o</m:t>
          </m:r>
          <m:r>
            <m:rPr>
              <m:sty m:val="i"/>
            </m:rPr>
            <w:rPr>
              <w:color w:val="000000"/>
            </w:rPr>
            <m:t>g</m:t>
          </m:r>
          <m:r>
            <m:rPr>
              <m:sty m:val="p"/>
            </m:rPr>
            <w:rPr>
              <w:color w:val="000000"/>
            </w:rPr>
            <m:t>⋈</m:t>
          </m:r>
          <m:sSub>
            <m:sSubPr>
              <m:ctrlPr>
                <w:rPr>
                  <w:rFonts w:ascii="Cambria Math" w:hAnsi="Cambria Math"/>
                  <w:color w:val="000000"/>
                </w:rPr>
              </m:ctrlPr>
            </m:sSubPr>
            <m:e>
              <m:r>
                <m:rPr>
                  <m:sty m:val="i"/>
                </m:rPr>
                <w:rPr>
                  <w:color w:val="000000"/>
                </w:rPr>
                <m:t>σ</m:t>
              </m:r>
            </m:e>
            <m:sub>
              <m:r>
                <m:rPr>
                  <m:sty m:val="i"/>
                </m:rPr>
                <w:rPr>
                  <w:color w:val="000000"/>
                </w:rPr>
                <m:t>c</m:t>
              </m:r>
              <m:r>
                <m:rPr>
                  <m:sty m:val="i"/>
                </m:rPr>
                <w:rPr>
                  <w:color w:val="000000"/>
                </w:rPr>
                <m:t>o</m:t>
              </m:r>
              <m:r>
                <m:rPr>
                  <m:sty m:val="i"/>
                </m:rPr>
                <w:rPr>
                  <w:color w:val="000000"/>
                </w:rPr>
                <m:t>l</m:t>
              </m:r>
              <m:r>
                <m:rPr>
                  <m:sty m:val="i"/>
                </m:rPr>
                <w:rPr>
                  <w:color w:val="000000"/>
                </w:rPr>
                <m:t>o</m:t>
              </m:r>
              <m:r>
                <m:rPr>
                  <m:sty m:val="i"/>
                </m:rPr>
                <w:rPr>
                  <w:color w:val="000000"/>
                </w:rPr>
                <m:t>r</m:t>
              </m:r>
              <m:sSup>
                <m:sSupPr>
                  <m:ctrlPr>
                    <w:rPr>
                      <w:rFonts w:ascii="Cambria Math" w:hAnsi="Cambria Math"/>
                      <w:color w:val="000000"/>
                    </w:rPr>
                  </m:ctrlPr>
                </m:sSupPr>
                <m:e>
                  <m:r>
                    <m:rPr>
                      <m:sty m:val="p"/>
                    </m:rPr>
                    <w:rPr>
                      <w:color w:val="000000"/>
                    </w:rPr>
                    <m:t>=</m:t>
                  </m:r>
                </m:e>
                <m:sup>
                  <m:r>
                    <m:rPr>
                      <m:sty m:val="p"/>
                    </m:rPr>
                    <w:rPr>
                      <w:color w:val="000000"/>
                    </w:rPr>
                    <m:t>′</m:t>
                  </m:r>
                </m:sup>
              </m:sSup>
              <m:r>
                <m:rPr>
                  <m:sty m:val="i"/>
                </m:rPr>
                <w:rPr>
                  <w:color w:val="000000"/>
                </w:rPr>
                <m:t>r</m:t>
              </m:r>
              <m:r>
                <m:rPr>
                  <m:sty m:val="i"/>
                </m:rPr>
                <w:rPr>
                  <w:color w:val="000000"/>
                </w:rPr>
                <m:t>e</m:t>
              </m:r>
              <m:sSup>
                <m:sSupPr>
                  <m:ctrlPr>
                    <w:rPr>
                      <w:rFonts w:ascii="Cambria Math" w:hAnsi="Cambria Math"/>
                      <w:color w:val="000000"/>
                    </w:rPr>
                  </m:ctrlPr>
                </m:sSupPr>
                <m:e>
                  <m:r>
                    <m:rPr>
                      <m:sty m:val="i"/>
                    </m:rPr>
                    <w:rPr>
                      <w:color w:val="000000"/>
                    </w:rPr>
                    <m:t>d</m:t>
                  </m:r>
                </m:e>
                <m:sup>
                  <m:r>
                    <m:rPr>
                      <m:sty m:val="p"/>
                    </m:rPr>
                    <w:rPr>
                      <w:color w:val="000000"/>
                    </w:rPr>
                    <m:t>′</m:t>
                  </m:r>
                </m:sup>
              </m:sSup>
              <m:r>
                <m:rPr>
                  <m:sty m:val="p"/>
                </m:rPr>
                <w:rPr>
                  <w:color w:val="000000"/>
                </w:rPr>
                <m:t xml:space="preserve"> </m:t>
              </m:r>
              <m:r>
                <m:rPr>
                  <m:sty m:val="p"/>
                </m:rPr>
                <w:rPr>
                  <w:color w:val="000000"/>
                </w:rPr>
                <m:t>∨</m:t>
              </m:r>
              <m:r>
                <m:rPr>
                  <m:sty m:val="p"/>
                </m:rPr>
                <w:rPr>
                  <w:color w:val="000000"/>
                </w:rPr>
                <m:t xml:space="preserve"> </m:t>
              </m:r>
              <m:r>
                <m:rPr>
                  <m:sty m:val="i"/>
                </m:rPr>
                <w:rPr>
                  <w:color w:val="000000"/>
                </w:rPr>
                <m:t>c</m:t>
              </m:r>
              <m:r>
                <m:rPr>
                  <m:sty m:val="i"/>
                </m:rPr>
                <w:rPr>
                  <w:color w:val="000000"/>
                </w:rPr>
                <m:t>o</m:t>
              </m:r>
              <m:r>
                <m:rPr>
                  <m:sty m:val="i"/>
                </m:rPr>
                <w:rPr>
                  <w:color w:val="000000"/>
                </w:rPr>
                <m:t>l</m:t>
              </m:r>
              <m:r>
                <m:rPr>
                  <m:sty m:val="i"/>
                </m:rPr>
                <w:rPr>
                  <w:color w:val="000000"/>
                </w:rPr>
                <m:t>o</m:t>
              </m:r>
              <m:r>
                <m:rPr>
                  <m:sty m:val="i"/>
                </m:rPr>
                <w:rPr>
                  <w:color w:val="000000"/>
                </w:rPr>
                <m:t>r</m:t>
              </m:r>
              <m:sSup>
                <m:sSupPr>
                  <m:ctrlPr>
                    <w:rPr>
                      <w:rFonts w:ascii="Cambria Math" w:hAnsi="Cambria Math"/>
                      <w:color w:val="000000"/>
                    </w:rPr>
                  </m:ctrlPr>
                </m:sSupPr>
                <m:e>
                  <m:r>
                    <m:rPr>
                      <m:sty m:val="p"/>
                    </m:rPr>
                    <w:rPr>
                      <w:color w:val="000000"/>
                    </w:rPr>
                    <m:t>=</m:t>
                  </m:r>
                </m:e>
                <m:sup>
                  <m:r>
                    <m:rPr>
                      <m:sty m:val="p"/>
                    </m:rPr>
                    <w:rPr>
                      <w:color w:val="000000"/>
                    </w:rPr>
                    <m:t>′</m:t>
                  </m:r>
                </m:sup>
              </m:sSup>
              <m:r>
                <m:rPr>
                  <m:sty m:val="i"/>
                </m:rPr>
                <w:rPr>
                  <w:color w:val="000000"/>
                </w:rPr>
                <m:t>g</m:t>
              </m:r>
              <m:r>
                <m:rPr>
                  <m:sty m:val="i"/>
                </m:rPr>
                <w:rPr>
                  <w:color w:val="000000"/>
                </w:rPr>
                <m:t>r</m:t>
              </m:r>
              <m:r>
                <m:rPr>
                  <m:sty m:val="i"/>
                </m:rPr>
                <w:rPr>
                  <w:color w:val="000000"/>
                </w:rPr>
                <m:t>e</m:t>
              </m:r>
              <m:r>
                <m:rPr>
                  <m:sty m:val="i"/>
                </m:rPr>
                <w:rPr>
                  <w:color w:val="000000"/>
                </w:rPr>
                <m:t>e</m:t>
              </m:r>
              <m:sSup>
                <m:sSupPr>
                  <m:ctrlPr>
                    <w:rPr>
                      <w:rFonts w:ascii="Cambria Math" w:hAnsi="Cambria Math"/>
                      <w:color w:val="000000"/>
                    </w:rPr>
                  </m:ctrlPr>
                </m:sSupPr>
                <m:e>
                  <m:r>
                    <m:rPr>
                      <m:sty m:val="i"/>
                    </m:rPr>
                    <w:rPr>
                      <w:color w:val="000000"/>
                    </w:rPr>
                    <m:t>n</m:t>
                  </m:r>
                </m:e>
                <m:sup>
                  <m:r>
                    <m:rPr>
                      <m:sty m:val="p"/>
                    </m:rPr>
                    <w:rPr>
                      <w:color w:val="000000"/>
                    </w:rPr>
                    <m:t>′</m:t>
                  </m:r>
                </m:sup>
              </m:sSup>
            </m:sub>
          </m:sSub>
          <m:r>
            <m:rPr>
              <m:sty m:val="p"/>
            </m:rPr>
            <w:rPr>
              <w:color w:val="000000"/>
            </w:rPr>
            <m:t>(</m:t>
          </m:r>
          <m:r>
            <m:rPr>
              <m:sty m:val="i"/>
            </m:rPr>
            <w:rPr>
              <w:color w:val="000000"/>
            </w:rPr>
            <m:t>P</m:t>
          </m:r>
          <m:r>
            <m:rPr>
              <m:sty m:val="i"/>
            </m:rPr>
            <w:rPr>
              <w:color w:val="000000"/>
            </w:rPr>
            <m:t>a</m:t>
          </m:r>
          <m:r>
            <m:rPr>
              <m:sty m:val="i"/>
            </m:rPr>
            <w:rPr>
              <w:color w:val="000000"/>
            </w:rPr>
            <m:t>r</m:t>
          </m:r>
          <m:r>
            <m:rPr>
              <m:sty m:val="i"/>
            </m:rPr>
            <w:rPr>
              <w:color w:val="000000"/>
            </w:rPr>
            <m:t>t</m:t>
          </m:r>
          <m:r>
            <m:rPr>
              <m:sty m:val="i"/>
            </m:rPr>
            <w:rPr>
              <w:color w:val="000000"/>
            </w:rPr>
            <m:t>s</m:t>
          </m:r>
          <m:r>
            <m:rPr>
              <m:sty m:val="p"/>
            </m:rPr>
            <w:rPr>
              <w:color w:val="000000"/>
            </w:rPr>
            <m:t>)</m:t>
          </m:r>
          <m:r>
            <m:rPr>
              <m:sty m:val="p"/>
            </m:rPr>
            <w:rPr>
              <w:color w:val="000000"/>
            </w:rPr>
            <w:rPr>
              <w:sz w:val="36"/>
            </w:rPr>
            <m:t>)</m:t>
          </m:r>
        </m:oMath>
      </m:oMathPara>
    </w:p>
    <w:p>
      <w:pPr>
        <w:spacing w:line="360" w:before="315" w:after="105" w:lineRule="auto"/>
        <w:ind w:left="-30"/>
        <w:jc w:val="left"/>
      </w:pPr>
      <w:bookmarkStart w:id="13" w:name="c_find_the_sids_of_suppliers_who_277f62"/>
      <w:r>
        <w:rPr>
          <w:rFonts w:eastAsia="georgia" w:cs="georgia" w:ascii="georgia" w:hAnsi="georgia"/>
          <w:b/>
          <w:color w:val="000000"/>
          <w:sz w:val="24"/>
        </w:rPr>
        <w:t xml:space="preserve">c) Find the sids of suppliers who supply some red part or are at 221 Packer street</w:t>
      </w:r>
      <w:bookmarkEnd w:id="13"/>
    </w:p>
    <w:p>
      <w:pPr>
        <w:spacing w:line="360" w:after="210" w:lineRule="auto"/>
      </w:pPr>
      <m:oMathPara>
        <m:oMath>
          <m:sSub>
            <m:sSubPr>
              <m:ctrlPr>
                <w:rPr>
                  <w:rFonts w:ascii="Cambria Math" w:hAnsi="Cambria Math"/>
                  <w:color w:val="000000"/>
                </w:rPr>
              </m:ctrlPr>
            </m:sSubPr>
            <m:e>
              <m:r>
                <m:rPr>
                  <m:sty m:val="i"/>
                </m:rPr>
                <w:rPr>
                  <w:color w:val="000000"/>
                </w:rPr>
                <m:t>π</m:t>
              </m:r>
            </m:e>
            <m:sub>
              <m:r>
                <m:rPr>
                  <m:sty m:val="i"/>
                </m:rPr>
                <w:rPr>
                  <w:color w:val="000000"/>
                </w:rPr>
                <m:t>s</m:t>
              </m:r>
              <m:r>
                <m:rPr>
                  <m:sty m:val="i"/>
                </m:rPr>
                <w:rPr>
                  <w:color w:val="000000"/>
                </w:rPr>
                <m:t>i</m:t>
              </m:r>
              <m:r>
                <m:rPr>
                  <m:sty m:val="i"/>
                </m:rPr>
                <w:rPr>
                  <w:color w:val="000000"/>
                </w:rPr>
                <m:t>d</m:t>
              </m:r>
            </m:sub>
          </m:sSub>
          <m:r>
            <m:rPr>
              <m:sty m:val="p"/>
            </m:rPr>
            <w:rPr>
              <w:color w:val="000000"/>
            </w:rPr>
            <w:rPr>
              <w:sz w:val="36"/>
            </w:rPr>
            <m:t>(</m:t>
          </m:r>
          <m:r>
            <m:rPr>
              <m:sty m:val="i"/>
            </m:rPr>
            <w:rPr>
              <w:color w:val="000000"/>
            </w:rPr>
            <m:t>C</m:t>
          </m:r>
          <m:r>
            <m:rPr>
              <m:sty m:val="i"/>
            </m:rPr>
            <w:rPr>
              <w:color w:val="000000"/>
            </w:rPr>
            <m:t>a</m:t>
          </m:r>
          <m:r>
            <m:rPr>
              <m:sty m:val="i"/>
            </m:rPr>
            <w:rPr>
              <w:color w:val="000000"/>
            </w:rPr>
            <m:t>t</m:t>
          </m:r>
          <m:r>
            <m:rPr>
              <m:sty m:val="i"/>
            </m:rPr>
            <w:rPr>
              <w:color w:val="000000"/>
            </w:rPr>
            <m:t>a</m:t>
          </m:r>
          <m:r>
            <m:rPr>
              <m:sty m:val="i"/>
            </m:rPr>
            <w:rPr>
              <w:color w:val="000000"/>
            </w:rPr>
            <m:t>l</m:t>
          </m:r>
          <m:r>
            <m:rPr>
              <m:sty m:val="i"/>
            </m:rPr>
            <w:rPr>
              <w:color w:val="000000"/>
            </w:rPr>
            <m:t>o</m:t>
          </m:r>
          <m:r>
            <m:rPr>
              <m:sty m:val="i"/>
            </m:rPr>
            <w:rPr>
              <w:color w:val="000000"/>
            </w:rPr>
            <m:t>g</m:t>
          </m:r>
          <m:r>
            <m:rPr>
              <m:sty m:val="p"/>
            </m:rPr>
            <w:rPr>
              <w:color w:val="000000"/>
            </w:rPr>
            <m:t>⋈</m:t>
          </m:r>
          <m:sSub>
            <m:sSubPr>
              <m:ctrlPr>
                <w:rPr>
                  <w:rFonts w:ascii="Cambria Math" w:hAnsi="Cambria Math"/>
                  <w:color w:val="000000"/>
                </w:rPr>
              </m:ctrlPr>
            </m:sSubPr>
            <m:e>
              <m:r>
                <m:rPr>
                  <m:sty m:val="i"/>
                </m:rPr>
                <w:rPr>
                  <w:color w:val="000000"/>
                </w:rPr>
                <m:t>σ</m:t>
              </m:r>
            </m:e>
            <m:sub>
              <m:r>
                <m:rPr>
                  <m:sty m:val="i"/>
                </m:rPr>
                <w:rPr>
                  <w:color w:val="000000"/>
                </w:rPr>
                <m:t>c</m:t>
              </m:r>
              <m:r>
                <m:rPr>
                  <m:sty m:val="i"/>
                </m:rPr>
                <w:rPr>
                  <w:color w:val="000000"/>
                </w:rPr>
                <m:t>o</m:t>
              </m:r>
              <m:r>
                <m:rPr>
                  <m:sty m:val="i"/>
                </m:rPr>
                <w:rPr>
                  <w:color w:val="000000"/>
                </w:rPr>
                <m:t>l</m:t>
              </m:r>
              <m:r>
                <m:rPr>
                  <m:sty m:val="i"/>
                </m:rPr>
                <w:rPr>
                  <w:color w:val="000000"/>
                </w:rPr>
                <m:t>o</m:t>
              </m:r>
              <m:r>
                <m:rPr>
                  <m:sty m:val="i"/>
                </m:rPr>
                <w:rPr>
                  <w:color w:val="000000"/>
                </w:rPr>
                <m:t>r</m:t>
              </m:r>
              <m:sSup>
                <m:sSupPr>
                  <m:ctrlPr>
                    <w:rPr>
                      <w:rFonts w:ascii="Cambria Math" w:hAnsi="Cambria Math"/>
                      <w:color w:val="000000"/>
                    </w:rPr>
                  </m:ctrlPr>
                </m:sSupPr>
                <m:e>
                  <m:r>
                    <m:rPr>
                      <m:sty m:val="p"/>
                    </m:rPr>
                    <w:rPr>
                      <w:color w:val="000000"/>
                    </w:rPr>
                    <m:t>=</m:t>
                  </m:r>
                </m:e>
                <m:sup>
                  <m:r>
                    <m:rPr>
                      <m:sty m:val="p"/>
                    </m:rPr>
                    <w:rPr>
                      <w:color w:val="000000"/>
                    </w:rPr>
                    <m:t>′</m:t>
                  </m:r>
                </m:sup>
              </m:sSup>
              <m:r>
                <m:rPr>
                  <m:sty m:val="i"/>
                </m:rPr>
                <w:rPr>
                  <w:color w:val="000000"/>
                </w:rPr>
                <m:t>r</m:t>
              </m:r>
              <m:r>
                <m:rPr>
                  <m:sty m:val="i"/>
                </m:rPr>
                <w:rPr>
                  <w:color w:val="000000"/>
                </w:rPr>
                <m:t>e</m:t>
              </m:r>
              <m:sSup>
                <m:sSupPr>
                  <m:ctrlPr>
                    <w:rPr>
                      <w:rFonts w:ascii="Cambria Math" w:hAnsi="Cambria Math"/>
                      <w:color w:val="000000"/>
                    </w:rPr>
                  </m:ctrlPr>
                </m:sSupPr>
                <m:e>
                  <m:r>
                    <m:rPr>
                      <m:sty m:val="i"/>
                    </m:rPr>
                    <w:rPr>
                      <w:color w:val="000000"/>
                    </w:rPr>
                    <m:t>d</m:t>
                  </m:r>
                </m:e>
                <m:sup>
                  <m:r>
                    <m:rPr>
                      <m:sty m:val="p"/>
                    </m:rPr>
                    <w:rPr>
                      <w:color w:val="000000"/>
                    </w:rPr>
                    <m:t>′</m:t>
                  </m:r>
                </m:sup>
              </m:sSup>
            </m:sub>
          </m:sSub>
          <m:r>
            <m:rPr>
              <m:sty m:val="p"/>
            </m:rPr>
            <w:rPr>
              <w:color w:val="000000"/>
            </w:rPr>
            <m:t>(</m:t>
          </m:r>
          <m:r>
            <m:rPr>
              <m:sty m:val="i"/>
            </m:rPr>
            <w:rPr>
              <w:color w:val="000000"/>
            </w:rPr>
            <m:t>P</m:t>
          </m:r>
          <m:r>
            <m:rPr>
              <m:sty m:val="i"/>
            </m:rPr>
            <w:rPr>
              <w:color w:val="000000"/>
            </w:rPr>
            <m:t>a</m:t>
          </m:r>
          <m:r>
            <m:rPr>
              <m:sty m:val="i"/>
            </m:rPr>
            <w:rPr>
              <w:color w:val="000000"/>
            </w:rPr>
            <m:t>r</m:t>
          </m:r>
          <m:r>
            <m:rPr>
              <m:sty m:val="i"/>
            </m:rPr>
            <w:rPr>
              <w:color w:val="000000"/>
            </w:rPr>
            <m:t>t</m:t>
          </m:r>
          <m:r>
            <m:rPr>
              <m:sty m:val="i"/>
            </m:rPr>
            <w:rPr>
              <w:color w:val="000000"/>
            </w:rPr>
            <m:t>s</m:t>
          </m:r>
          <m:r>
            <m:rPr>
              <m:sty m:val="p"/>
            </m:rPr>
            <w:rPr>
              <w:color w:val="000000"/>
            </w:rPr>
            <m:t>)</m:t>
          </m:r>
          <m:r>
            <m:rPr>
              <m:sty m:val="p"/>
            </m:rPr>
            <w:rPr>
              <w:color w:val="000000"/>
            </w:rPr>
            <w:rPr>
              <w:sz w:val="36"/>
            </w:rPr>
            <m:t>)</m:t>
          </m:r>
          <m:r>
            <m:rPr>
              <m:sty m:val="p"/>
            </m:rPr>
            <w:rPr>
              <w:color w:val="000000"/>
            </w:rPr>
            <m:t xml:space="preserve"> </m:t>
          </m:r>
          <m:r>
            <m:rPr>
              <m:sty m:val="p"/>
            </m:rPr>
            <w:rPr>
              <w:color w:val="000000"/>
            </w:rPr>
            <m:t>∪</m:t>
          </m:r>
          <m:r>
            <m:rPr>
              <m:sty m:val="p"/>
            </m:rPr>
            <w:rPr>
              <w:color w:val="000000"/>
            </w:rPr>
            <m:t xml:space="preserve"> </m:t>
          </m:r>
          <m:sSub>
            <m:sSubPr>
              <m:ctrlPr>
                <w:rPr>
                  <w:rFonts w:ascii="Cambria Math" w:hAnsi="Cambria Math"/>
                  <w:color w:val="000000"/>
                </w:rPr>
              </m:ctrlPr>
            </m:sSubPr>
            <m:e>
              <m:r>
                <m:rPr>
                  <m:sty m:val="i"/>
                </m:rPr>
                <w:rPr>
                  <w:color w:val="000000"/>
                </w:rPr>
                <m:t>π</m:t>
              </m:r>
            </m:e>
            <m:sub>
              <m:r>
                <m:rPr>
                  <m:sty m:val="i"/>
                </m:rPr>
                <w:rPr>
                  <w:color w:val="000000"/>
                </w:rPr>
                <m:t>s</m:t>
              </m:r>
              <m:r>
                <m:rPr>
                  <m:sty m:val="i"/>
                </m:rPr>
                <w:rPr>
                  <w:color w:val="000000"/>
                </w:rPr>
                <m:t>i</m:t>
              </m:r>
              <m:r>
                <m:rPr>
                  <m:sty m:val="i"/>
                </m:rPr>
                <w:rPr>
                  <w:color w:val="000000"/>
                </w:rPr>
                <m:t>d</m:t>
              </m:r>
            </m:sub>
          </m:sSub>
          <m:r>
            <m:rPr>
              <m:sty m:val="p"/>
            </m:rPr>
            <w:rPr>
              <w:color w:val="000000"/>
            </w:rPr>
            <w:rPr>
              <w:sz w:val="36"/>
            </w:rPr>
            <m:t>(</m:t>
          </m:r>
          <m:sSub>
            <m:sSubPr>
              <m:ctrlPr>
                <w:rPr>
                  <w:rFonts w:ascii="Cambria Math" w:hAnsi="Cambria Math"/>
                  <w:color w:val="000000"/>
                </w:rPr>
              </m:ctrlPr>
            </m:sSubPr>
            <m:e>
              <m:r>
                <m:rPr>
                  <m:sty m:val="i"/>
                </m:rPr>
                <w:rPr>
                  <w:color w:val="000000"/>
                </w:rPr>
                <m:t>σ</m:t>
              </m:r>
            </m:e>
            <m:sub>
              <m:r>
                <m:rPr>
                  <m:sty m:val="i"/>
                </m:rPr>
                <w:rPr>
                  <w:color w:val="000000"/>
                </w:rPr>
                <m:t>a</m:t>
              </m:r>
              <m:r>
                <m:rPr>
                  <m:sty m:val="i"/>
                </m:rPr>
                <w:rPr>
                  <w:color w:val="000000"/>
                </w:rPr>
                <m:t>d</m:t>
              </m:r>
              <m:r>
                <m:rPr>
                  <m:sty m:val="i"/>
                </m:rPr>
                <w:rPr>
                  <w:color w:val="000000"/>
                </w:rPr>
                <m:t>d</m:t>
              </m:r>
              <m:r>
                <m:rPr>
                  <m:sty m:val="i"/>
                </m:rPr>
                <w:rPr>
                  <w:color w:val="000000"/>
                </w:rPr>
                <m:t>r</m:t>
              </m:r>
              <m:r>
                <m:rPr>
                  <m:sty m:val="i"/>
                </m:rPr>
                <w:rPr>
                  <w:color w:val="000000"/>
                </w:rPr>
                <m:t>e</m:t>
              </m:r>
              <m:r>
                <m:rPr>
                  <m:sty m:val="i"/>
                </m:rPr>
                <w:rPr>
                  <w:color w:val="000000"/>
                </w:rPr>
                <m:t>s</m:t>
              </m:r>
              <m:r>
                <m:rPr>
                  <m:sty m:val="i"/>
                </m:rPr>
                <w:rPr>
                  <w:color w:val="000000"/>
                </w:rPr>
                <m:t>s</m:t>
              </m:r>
              <m:sSup>
                <m:sSupPr>
                  <m:ctrlPr>
                    <w:rPr>
                      <w:rFonts w:ascii="Cambria Math" w:hAnsi="Cambria Math"/>
                      <w:color w:val="000000"/>
                    </w:rPr>
                  </m:ctrlPr>
                </m:sSupPr>
                <m:e>
                  <m:r>
                    <m:rPr>
                      <m:sty m:val="p"/>
                    </m:rPr>
                    <w:rPr>
                      <w:color w:val="000000"/>
                    </w:rPr>
                    <m:t>=</m:t>
                  </m:r>
                </m:e>
                <m:sup>
                  <m:r>
                    <m:rPr>
                      <m:sty m:val="p"/>
                    </m:rPr>
                    <w:rPr>
                      <w:color w:val="000000"/>
                    </w:rPr>
                    <m:t>′</m:t>
                  </m:r>
                </m:sup>
              </m:sSup>
              <m:r>
                <m:rPr>
                  <m:sty m:val="p"/>
                </m:rPr>
                <w:rPr>
                  <w:color w:val="000000"/>
                </w:rPr>
                <m:t>221</m:t>
              </m:r>
              <m:r>
                <m:rPr>
                  <m:sty m:val="p"/>
                </m:rPr>
                <w:rPr>
                  <w:color w:val="000000"/>
                </w:rPr>
                <m:t xml:space="preserve"> </m:t>
              </m:r>
              <m:r>
                <m:rPr>
                  <m:sty m:val="i"/>
                </m:rPr>
                <w:rPr>
                  <w:color w:val="000000"/>
                </w:rPr>
                <m:t>P</m:t>
              </m:r>
              <m:r>
                <m:rPr>
                  <m:sty m:val="i"/>
                </m:rPr>
                <w:rPr>
                  <w:color w:val="000000"/>
                </w:rPr>
                <m:t>a</m:t>
              </m:r>
              <m:r>
                <m:rPr>
                  <m:sty m:val="i"/>
                </m:rPr>
                <w:rPr>
                  <w:color w:val="000000"/>
                </w:rPr>
                <m:t>c</m:t>
              </m:r>
              <m:r>
                <m:rPr>
                  <m:sty m:val="i"/>
                </m:rPr>
                <w:rPr>
                  <w:color w:val="000000"/>
                </w:rPr>
                <m:t>k</m:t>
              </m:r>
              <m:r>
                <m:rPr>
                  <m:sty m:val="i"/>
                </m:rPr>
                <w:rPr>
                  <w:color w:val="000000"/>
                </w:rPr>
                <m:t>e</m:t>
              </m:r>
              <m:r>
                <m:rPr>
                  <m:sty m:val="i"/>
                </m:rPr>
                <w:rPr>
                  <w:color w:val="000000"/>
                </w:rPr>
                <m:t>r</m:t>
              </m:r>
              <m:r>
                <m:rPr>
                  <m:sty m:val="p"/>
                </m:rPr>
                <w:rPr>
                  <w:color w:val="000000"/>
                </w:rPr>
                <m:t xml:space="preserve"> </m:t>
              </m:r>
              <m:r>
                <m:rPr>
                  <m:sty m:val="i"/>
                </m:rPr>
                <w:rPr>
                  <w:color w:val="000000"/>
                </w:rPr>
                <m:t>s</m:t>
              </m:r>
              <m:r>
                <m:rPr>
                  <m:sty m:val="i"/>
                </m:rPr>
                <w:rPr>
                  <w:color w:val="000000"/>
                </w:rPr>
                <m:t>t</m:t>
              </m:r>
              <m:r>
                <m:rPr>
                  <m:sty m:val="i"/>
                </m:rPr>
                <w:rPr>
                  <w:color w:val="000000"/>
                </w:rPr>
                <m:t>r</m:t>
              </m:r>
              <m:r>
                <m:rPr>
                  <m:sty m:val="i"/>
                </m:rPr>
                <w:rPr>
                  <w:color w:val="000000"/>
                </w:rPr>
                <m:t>e</m:t>
              </m:r>
              <m:r>
                <m:rPr>
                  <m:sty m:val="i"/>
                </m:rPr>
                <w:rPr>
                  <w:color w:val="000000"/>
                </w:rPr>
                <m:t>e</m:t>
              </m:r>
              <m:sSup>
                <m:sSupPr>
                  <m:ctrlPr>
                    <w:rPr>
                      <w:rFonts w:ascii="Cambria Math" w:hAnsi="Cambria Math"/>
                      <w:color w:val="000000"/>
                    </w:rPr>
                  </m:ctrlPr>
                </m:sSupPr>
                <m:e>
                  <m:r>
                    <m:rPr>
                      <m:sty m:val="i"/>
                    </m:rPr>
                    <w:rPr>
                      <w:color w:val="000000"/>
                    </w:rPr>
                    <m:t>t</m:t>
                  </m:r>
                </m:e>
                <m:sup>
                  <m:r>
                    <m:rPr>
                      <m:sty m:val="p"/>
                    </m:rPr>
                    <w:rPr>
                      <w:color w:val="000000"/>
                    </w:rPr>
                    <m:t>′</m:t>
                  </m:r>
                </m:sup>
              </m:sSup>
            </m:sub>
          </m:sSub>
          <m:r>
            <m:rPr>
              <m:sty m:val="p"/>
            </m:rPr>
            <w:rPr>
              <w:color w:val="000000"/>
            </w:rPr>
            <m:t>(</m:t>
          </m:r>
          <m:r>
            <m:rPr>
              <m:sty m:val="i"/>
            </m:rPr>
            <w:rPr>
              <w:color w:val="000000"/>
            </w:rPr>
            <m:t>S</m:t>
          </m:r>
          <m:r>
            <m:rPr>
              <m:sty m:val="i"/>
            </m:rPr>
            <w:rPr>
              <w:color w:val="000000"/>
            </w:rPr>
            <m:t>u</m:t>
          </m:r>
          <m:r>
            <m:rPr>
              <m:sty m:val="i"/>
            </m:rPr>
            <w:rPr>
              <w:color w:val="000000"/>
            </w:rPr>
            <m:t>p</m:t>
          </m:r>
          <m:r>
            <m:rPr>
              <m:sty m:val="i"/>
            </m:rPr>
            <w:rPr>
              <w:color w:val="000000"/>
            </w:rPr>
            <m:t>p</m:t>
          </m:r>
          <m:r>
            <m:rPr>
              <m:sty m:val="i"/>
            </m:rPr>
            <w:rPr>
              <w:color w:val="000000"/>
            </w:rPr>
            <m:t>l</m:t>
          </m:r>
          <m:r>
            <m:rPr>
              <m:sty m:val="i"/>
            </m:rPr>
            <w:rPr>
              <w:color w:val="000000"/>
            </w:rPr>
            <m:t>i</m:t>
          </m:r>
          <m:r>
            <m:rPr>
              <m:sty m:val="i"/>
            </m:rPr>
            <w:rPr>
              <w:color w:val="000000"/>
            </w:rPr>
            <m:t>e</m:t>
          </m:r>
          <m:r>
            <m:rPr>
              <m:sty m:val="i"/>
            </m:rPr>
            <w:rPr>
              <w:color w:val="000000"/>
            </w:rPr>
            <m:t>r</m:t>
          </m:r>
          <m:r>
            <m:rPr>
              <m:sty m:val="i"/>
            </m:rPr>
            <w:rPr>
              <w:color w:val="000000"/>
            </w:rPr>
            <m:t>s</m:t>
          </m:r>
          <m:r>
            <m:rPr>
              <m:sty m:val="p"/>
            </m:rPr>
            <w:rPr>
              <w:color w:val="000000"/>
            </w:rPr>
            <m:t>)</m:t>
          </m:r>
          <m:r>
            <m:rPr>
              <m:sty m:val="p"/>
            </m:rPr>
            <w:rPr>
              <w:color w:val="000000"/>
            </w:rPr>
            <w:rPr>
              <w:sz w:val="36"/>
            </w:rPr>
            <m:t>)</m:t>
          </m:r>
        </m:oMath>
      </m:oMathPara>
    </w:p>
    <w:p>
      <w:pPr>
        <w:spacing w:line="360" w:before="315" w:after="105" w:lineRule="auto"/>
        <w:ind w:left="-30"/>
        <w:jc w:val="left"/>
      </w:pPr>
      <w:bookmarkStart w:id="14" w:name="d_find_the_sids_of_suppliers_who_96de93"/>
      <w:r>
        <w:rPr>
          <w:rFonts w:eastAsia="georgia" w:cs="georgia" w:ascii="georgia" w:hAnsi="georgia"/>
          <w:b/>
          <w:color w:val="000000"/>
          <w:sz w:val="24"/>
        </w:rPr>
        <w:t xml:space="preserve">d) Find the sids of suppliers who supply some red part and some green part</w:t>
      </w:r>
      <w:bookmarkEnd w:id="14"/>
    </w:p>
    <w:p>
      <w:pPr>
        <w:spacing w:line="360" w:after="210" w:lineRule="auto"/>
      </w:pPr>
      <m:oMathPara>
        <m:oMath>
          <m:sSub>
            <m:sSubPr>
              <m:ctrlPr>
                <w:rPr>
                  <w:rFonts w:ascii="Cambria Math" w:hAnsi="Cambria Math"/>
                  <w:color w:val="000000"/>
                </w:rPr>
              </m:ctrlPr>
            </m:sSubPr>
            <m:e>
              <m:r>
                <m:rPr>
                  <m:sty m:val="i"/>
                </m:rPr>
                <w:rPr>
                  <w:color w:val="000000"/>
                </w:rPr>
                <m:t>π</m:t>
              </m:r>
            </m:e>
            <m:sub>
              <m:r>
                <m:rPr>
                  <m:sty m:val="i"/>
                </m:rPr>
                <w:rPr>
                  <w:color w:val="000000"/>
                </w:rPr>
                <m:t>s</m:t>
              </m:r>
              <m:r>
                <m:rPr>
                  <m:sty m:val="i"/>
                </m:rPr>
                <w:rPr>
                  <w:color w:val="000000"/>
                </w:rPr>
                <m:t>i</m:t>
              </m:r>
              <m:r>
                <m:rPr>
                  <m:sty m:val="i"/>
                </m:rPr>
                <w:rPr>
                  <w:color w:val="000000"/>
                </w:rPr>
                <m:t>d</m:t>
              </m:r>
            </m:sub>
          </m:sSub>
          <m:r>
            <m:rPr>
              <m:sty m:val="p"/>
            </m:rPr>
            <w:rPr>
              <w:color w:val="000000"/>
            </w:rPr>
            <w:rPr>
              <w:sz w:val="36"/>
            </w:rPr>
            <m:t>(</m:t>
          </m:r>
          <m:r>
            <m:rPr>
              <m:sty m:val="i"/>
            </m:rPr>
            <w:rPr>
              <w:color w:val="000000"/>
            </w:rPr>
            <m:t>C</m:t>
          </m:r>
          <m:r>
            <m:rPr>
              <m:sty m:val="i"/>
            </m:rPr>
            <w:rPr>
              <w:color w:val="000000"/>
            </w:rPr>
            <m:t>a</m:t>
          </m:r>
          <m:r>
            <m:rPr>
              <m:sty m:val="i"/>
            </m:rPr>
            <w:rPr>
              <w:color w:val="000000"/>
            </w:rPr>
            <m:t>t</m:t>
          </m:r>
          <m:r>
            <m:rPr>
              <m:sty m:val="i"/>
            </m:rPr>
            <w:rPr>
              <w:color w:val="000000"/>
            </w:rPr>
            <m:t>a</m:t>
          </m:r>
          <m:r>
            <m:rPr>
              <m:sty m:val="i"/>
            </m:rPr>
            <w:rPr>
              <w:color w:val="000000"/>
            </w:rPr>
            <m:t>l</m:t>
          </m:r>
          <m:r>
            <m:rPr>
              <m:sty m:val="i"/>
            </m:rPr>
            <w:rPr>
              <w:color w:val="000000"/>
            </w:rPr>
            <m:t>o</m:t>
          </m:r>
          <m:r>
            <m:rPr>
              <m:sty m:val="i"/>
            </m:rPr>
            <w:rPr>
              <w:color w:val="000000"/>
            </w:rPr>
            <m:t>g</m:t>
          </m:r>
          <m:r>
            <m:rPr>
              <m:sty m:val="p"/>
            </m:rPr>
            <w:rPr>
              <w:color w:val="000000"/>
            </w:rPr>
            <m:t>⋈</m:t>
          </m:r>
          <m:sSub>
            <m:sSubPr>
              <m:ctrlPr>
                <w:rPr>
                  <w:rFonts w:ascii="Cambria Math" w:hAnsi="Cambria Math"/>
                  <w:color w:val="000000"/>
                </w:rPr>
              </m:ctrlPr>
            </m:sSubPr>
            <m:e>
              <m:r>
                <m:rPr>
                  <m:sty m:val="i"/>
                </m:rPr>
                <w:rPr>
                  <w:color w:val="000000"/>
                </w:rPr>
                <m:t>σ</m:t>
              </m:r>
            </m:e>
            <m:sub>
              <m:r>
                <m:rPr>
                  <m:sty m:val="i"/>
                </m:rPr>
                <w:rPr>
                  <w:color w:val="000000"/>
                </w:rPr>
                <m:t>c</m:t>
              </m:r>
              <m:r>
                <m:rPr>
                  <m:sty m:val="i"/>
                </m:rPr>
                <w:rPr>
                  <w:color w:val="000000"/>
                </w:rPr>
                <m:t>o</m:t>
              </m:r>
              <m:r>
                <m:rPr>
                  <m:sty m:val="i"/>
                </m:rPr>
                <w:rPr>
                  <w:color w:val="000000"/>
                </w:rPr>
                <m:t>l</m:t>
              </m:r>
              <m:r>
                <m:rPr>
                  <m:sty m:val="i"/>
                </m:rPr>
                <w:rPr>
                  <w:color w:val="000000"/>
                </w:rPr>
                <m:t>o</m:t>
              </m:r>
              <m:r>
                <m:rPr>
                  <m:sty m:val="i"/>
                </m:rPr>
                <w:rPr>
                  <w:color w:val="000000"/>
                </w:rPr>
                <m:t>r</m:t>
              </m:r>
              <m:sSup>
                <m:sSupPr>
                  <m:ctrlPr>
                    <w:rPr>
                      <w:rFonts w:ascii="Cambria Math" w:hAnsi="Cambria Math"/>
                      <w:color w:val="000000"/>
                    </w:rPr>
                  </m:ctrlPr>
                </m:sSupPr>
                <m:e>
                  <m:r>
                    <m:rPr>
                      <m:sty m:val="p"/>
                    </m:rPr>
                    <w:rPr>
                      <w:color w:val="000000"/>
                    </w:rPr>
                    <m:t>=</m:t>
                  </m:r>
                </m:e>
                <m:sup>
                  <m:r>
                    <m:rPr>
                      <m:sty m:val="p"/>
                    </m:rPr>
                    <w:rPr>
                      <w:color w:val="000000"/>
                    </w:rPr>
                    <m:t>′</m:t>
                  </m:r>
                </m:sup>
              </m:sSup>
              <m:r>
                <m:rPr>
                  <m:sty m:val="i"/>
                </m:rPr>
                <w:rPr>
                  <w:color w:val="000000"/>
                </w:rPr>
                <m:t>r</m:t>
              </m:r>
              <m:r>
                <m:rPr>
                  <m:sty m:val="i"/>
                </m:rPr>
                <w:rPr>
                  <w:color w:val="000000"/>
                </w:rPr>
                <m:t>e</m:t>
              </m:r>
              <m:sSup>
                <m:sSupPr>
                  <m:ctrlPr>
                    <w:rPr>
                      <w:rFonts w:ascii="Cambria Math" w:hAnsi="Cambria Math"/>
                      <w:color w:val="000000"/>
                    </w:rPr>
                  </m:ctrlPr>
                </m:sSupPr>
                <m:e>
                  <m:r>
                    <m:rPr>
                      <m:sty m:val="i"/>
                    </m:rPr>
                    <w:rPr>
                      <w:color w:val="000000"/>
                    </w:rPr>
                    <m:t>d</m:t>
                  </m:r>
                </m:e>
                <m:sup>
                  <m:r>
                    <m:rPr>
                      <m:sty m:val="p"/>
                    </m:rPr>
                    <w:rPr>
                      <w:color w:val="000000"/>
                    </w:rPr>
                    <m:t>′</m:t>
                  </m:r>
                </m:sup>
              </m:sSup>
            </m:sub>
          </m:sSub>
          <m:r>
            <m:rPr>
              <m:sty m:val="p"/>
            </m:rPr>
            <w:rPr>
              <w:color w:val="000000"/>
            </w:rPr>
            <m:t>(</m:t>
          </m:r>
          <m:r>
            <m:rPr>
              <m:sty m:val="i"/>
            </m:rPr>
            <w:rPr>
              <w:color w:val="000000"/>
            </w:rPr>
            <m:t>P</m:t>
          </m:r>
          <m:r>
            <m:rPr>
              <m:sty m:val="i"/>
            </m:rPr>
            <w:rPr>
              <w:color w:val="000000"/>
            </w:rPr>
            <m:t>a</m:t>
          </m:r>
          <m:r>
            <m:rPr>
              <m:sty m:val="i"/>
            </m:rPr>
            <w:rPr>
              <w:color w:val="000000"/>
            </w:rPr>
            <m:t>r</m:t>
          </m:r>
          <m:r>
            <m:rPr>
              <m:sty m:val="i"/>
            </m:rPr>
            <w:rPr>
              <w:color w:val="000000"/>
            </w:rPr>
            <m:t>t</m:t>
          </m:r>
          <m:r>
            <m:rPr>
              <m:sty m:val="i"/>
            </m:rPr>
            <w:rPr>
              <w:color w:val="000000"/>
            </w:rPr>
            <m:t>s</m:t>
          </m:r>
          <m:r>
            <m:rPr>
              <m:sty m:val="p"/>
            </m:rPr>
            <w:rPr>
              <w:color w:val="000000"/>
            </w:rPr>
            <m:t>)</m:t>
          </m:r>
          <m:r>
            <m:rPr>
              <m:sty m:val="p"/>
            </m:rPr>
            <w:rPr>
              <w:color w:val="000000"/>
            </w:rPr>
            <w:rPr>
              <w:sz w:val="36"/>
            </w:rPr>
            <m:t>)</m:t>
          </m:r>
          <m:r>
            <m:rPr>
              <m:sty m:val="p"/>
            </m:rPr>
            <w:rPr>
              <w:color w:val="000000"/>
            </w:rPr>
            <m:t xml:space="preserve"> </m:t>
          </m:r>
          <m:r>
            <m:rPr>
              <m:sty m:val="p"/>
            </m:rPr>
            <w:rPr>
              <w:color w:val="000000"/>
            </w:rPr>
            <m:t>∩</m:t>
          </m:r>
          <m:r>
            <m:rPr>
              <m:sty m:val="p"/>
            </m:rPr>
            <w:rPr>
              <w:color w:val="000000"/>
            </w:rPr>
            <m:t xml:space="preserve"> </m:t>
          </m:r>
          <m:sSub>
            <m:sSubPr>
              <m:ctrlPr>
                <w:rPr>
                  <w:rFonts w:ascii="Cambria Math" w:hAnsi="Cambria Math"/>
                  <w:color w:val="000000"/>
                </w:rPr>
              </m:ctrlPr>
            </m:sSubPr>
            <m:e>
              <m:r>
                <m:rPr>
                  <m:sty m:val="i"/>
                </m:rPr>
                <w:rPr>
                  <w:color w:val="000000"/>
                </w:rPr>
                <m:t>π</m:t>
              </m:r>
            </m:e>
            <m:sub>
              <m:r>
                <m:rPr>
                  <m:sty m:val="i"/>
                </m:rPr>
                <w:rPr>
                  <w:color w:val="000000"/>
                </w:rPr>
                <m:t>s</m:t>
              </m:r>
              <m:r>
                <m:rPr>
                  <m:sty m:val="i"/>
                </m:rPr>
                <w:rPr>
                  <w:color w:val="000000"/>
                </w:rPr>
                <m:t>i</m:t>
              </m:r>
              <m:r>
                <m:rPr>
                  <m:sty m:val="i"/>
                </m:rPr>
                <w:rPr>
                  <w:color w:val="000000"/>
                </w:rPr>
                <m:t>d</m:t>
              </m:r>
            </m:sub>
          </m:sSub>
          <m:r>
            <m:rPr>
              <m:sty m:val="p"/>
            </m:rPr>
            <w:rPr>
              <w:color w:val="000000"/>
            </w:rPr>
            <w:rPr>
              <w:sz w:val="36"/>
            </w:rPr>
            <m:t>(</m:t>
          </m:r>
          <m:r>
            <m:rPr>
              <m:sty m:val="i"/>
            </m:rPr>
            <w:rPr>
              <w:color w:val="000000"/>
            </w:rPr>
            <m:t>C</m:t>
          </m:r>
          <m:r>
            <m:rPr>
              <m:sty m:val="i"/>
            </m:rPr>
            <w:rPr>
              <w:color w:val="000000"/>
            </w:rPr>
            <m:t>a</m:t>
          </m:r>
          <m:r>
            <m:rPr>
              <m:sty m:val="i"/>
            </m:rPr>
            <w:rPr>
              <w:color w:val="000000"/>
            </w:rPr>
            <m:t>t</m:t>
          </m:r>
          <m:r>
            <m:rPr>
              <m:sty m:val="i"/>
            </m:rPr>
            <w:rPr>
              <w:color w:val="000000"/>
            </w:rPr>
            <m:t>a</m:t>
          </m:r>
          <m:r>
            <m:rPr>
              <m:sty m:val="i"/>
            </m:rPr>
            <w:rPr>
              <w:color w:val="000000"/>
            </w:rPr>
            <m:t>l</m:t>
          </m:r>
          <m:r>
            <m:rPr>
              <m:sty m:val="i"/>
            </m:rPr>
            <w:rPr>
              <w:color w:val="000000"/>
            </w:rPr>
            <m:t>o</m:t>
          </m:r>
          <m:r>
            <m:rPr>
              <m:sty m:val="i"/>
            </m:rPr>
            <w:rPr>
              <w:color w:val="000000"/>
            </w:rPr>
            <m:t>g</m:t>
          </m:r>
          <m:r>
            <m:rPr>
              <m:sty m:val="p"/>
            </m:rPr>
            <w:rPr>
              <w:color w:val="000000"/>
            </w:rPr>
            <m:t>⋈</m:t>
          </m:r>
          <m:sSub>
            <m:sSubPr>
              <m:ctrlPr>
                <w:rPr>
                  <w:rFonts w:ascii="Cambria Math" w:hAnsi="Cambria Math"/>
                  <w:color w:val="000000"/>
                </w:rPr>
              </m:ctrlPr>
            </m:sSubPr>
            <m:e>
              <m:r>
                <m:rPr>
                  <m:sty m:val="i"/>
                </m:rPr>
                <w:rPr>
                  <w:color w:val="000000"/>
                </w:rPr>
                <m:t>σ</m:t>
              </m:r>
            </m:e>
            <m:sub>
              <m:r>
                <m:rPr>
                  <m:sty m:val="i"/>
                </m:rPr>
                <w:rPr>
                  <w:color w:val="000000"/>
                </w:rPr>
                <m:t>c</m:t>
              </m:r>
              <m:r>
                <m:rPr>
                  <m:sty m:val="i"/>
                </m:rPr>
                <w:rPr>
                  <w:color w:val="000000"/>
                </w:rPr>
                <m:t>o</m:t>
              </m:r>
              <m:r>
                <m:rPr>
                  <m:sty m:val="i"/>
                </m:rPr>
                <w:rPr>
                  <w:color w:val="000000"/>
                </w:rPr>
                <m:t>l</m:t>
              </m:r>
              <m:r>
                <m:rPr>
                  <m:sty m:val="i"/>
                </m:rPr>
                <w:rPr>
                  <w:color w:val="000000"/>
                </w:rPr>
                <m:t>o</m:t>
              </m:r>
              <m:r>
                <m:rPr>
                  <m:sty m:val="i"/>
                </m:rPr>
                <w:rPr>
                  <w:color w:val="000000"/>
                </w:rPr>
                <m:t>r</m:t>
              </m:r>
              <m:sSup>
                <m:sSupPr>
                  <m:ctrlPr>
                    <w:rPr>
                      <w:rFonts w:ascii="Cambria Math" w:hAnsi="Cambria Math"/>
                      <w:color w:val="000000"/>
                    </w:rPr>
                  </m:ctrlPr>
                </m:sSupPr>
                <m:e>
                  <m:r>
                    <m:rPr>
                      <m:sty m:val="p"/>
                    </m:rPr>
                    <w:rPr>
                      <w:color w:val="000000"/>
                    </w:rPr>
                    <m:t>=</m:t>
                  </m:r>
                </m:e>
                <m:sup>
                  <m:r>
                    <m:rPr>
                      <m:sty m:val="p"/>
                    </m:rPr>
                    <w:rPr>
                      <w:color w:val="000000"/>
                    </w:rPr>
                    <m:t>′</m:t>
                  </m:r>
                </m:sup>
              </m:sSup>
              <m:r>
                <m:rPr>
                  <m:sty m:val="i"/>
                </m:rPr>
                <w:rPr>
                  <w:color w:val="000000"/>
                </w:rPr>
                <m:t>g</m:t>
              </m:r>
              <m:r>
                <m:rPr>
                  <m:sty m:val="i"/>
                </m:rPr>
                <w:rPr>
                  <w:color w:val="000000"/>
                </w:rPr>
                <m:t>r</m:t>
              </m:r>
              <m:r>
                <m:rPr>
                  <m:sty m:val="i"/>
                </m:rPr>
                <w:rPr>
                  <w:color w:val="000000"/>
                </w:rPr>
                <m:t>e</m:t>
              </m:r>
              <m:r>
                <m:rPr>
                  <m:sty m:val="i"/>
                </m:rPr>
                <w:rPr>
                  <w:color w:val="000000"/>
                </w:rPr>
                <m:t>e</m:t>
              </m:r>
              <m:sSup>
                <m:sSupPr>
                  <m:ctrlPr>
                    <w:rPr>
                      <w:rFonts w:ascii="Cambria Math" w:hAnsi="Cambria Math"/>
                      <w:color w:val="000000"/>
                    </w:rPr>
                  </m:ctrlPr>
                </m:sSupPr>
                <m:e>
                  <m:r>
                    <m:rPr>
                      <m:sty m:val="i"/>
                    </m:rPr>
                    <w:rPr>
                      <w:color w:val="000000"/>
                    </w:rPr>
                    <m:t>n</m:t>
                  </m:r>
                </m:e>
                <m:sup>
                  <m:r>
                    <m:rPr>
                      <m:sty m:val="p"/>
                    </m:rPr>
                    <w:rPr>
                      <w:color w:val="000000"/>
                    </w:rPr>
                    <m:t>′</m:t>
                  </m:r>
                </m:sup>
              </m:sSup>
            </m:sub>
          </m:sSub>
          <m:r>
            <m:rPr>
              <m:sty m:val="p"/>
            </m:rPr>
            <w:rPr>
              <w:color w:val="000000"/>
            </w:rPr>
            <m:t>(</m:t>
          </m:r>
          <m:r>
            <m:rPr>
              <m:sty m:val="i"/>
            </m:rPr>
            <w:rPr>
              <w:color w:val="000000"/>
            </w:rPr>
            <m:t>P</m:t>
          </m:r>
          <m:r>
            <m:rPr>
              <m:sty m:val="i"/>
            </m:rPr>
            <w:rPr>
              <w:color w:val="000000"/>
            </w:rPr>
            <m:t>a</m:t>
          </m:r>
          <m:r>
            <m:rPr>
              <m:sty m:val="i"/>
            </m:rPr>
            <w:rPr>
              <w:color w:val="000000"/>
            </w:rPr>
            <m:t>r</m:t>
          </m:r>
          <m:r>
            <m:rPr>
              <m:sty m:val="i"/>
            </m:rPr>
            <w:rPr>
              <w:color w:val="000000"/>
            </w:rPr>
            <m:t>t</m:t>
          </m:r>
          <m:r>
            <m:rPr>
              <m:sty m:val="i"/>
            </m:rPr>
            <w:rPr>
              <w:color w:val="000000"/>
            </w:rPr>
            <m:t>s</m:t>
          </m:r>
          <m:r>
            <m:rPr>
              <m:sty m:val="p"/>
            </m:rPr>
            <w:rPr>
              <w:color w:val="000000"/>
            </w:rPr>
            <m:t>)</m:t>
          </m:r>
          <m:r>
            <m:rPr>
              <m:sty m:val="p"/>
            </m:rPr>
            <w:rPr>
              <w:color w:val="000000"/>
            </w:rPr>
            <w:rPr>
              <w:sz w:val="36"/>
            </w:rPr>
            <m:t>)</m:t>
          </m:r>
        </m:oMath>
      </m:oMathPara>
    </w:p>
    <w:p>
      <w:pPr>
        <w:spacing w:line="360" w:before="315" w:after="105" w:lineRule="auto"/>
        <w:ind w:left="-30"/>
        <w:jc w:val="left"/>
      </w:pPr>
      <w:bookmarkStart w:id="15" w:name="e_find_the_sids_of_suppliers_who_26fd46"/>
      <w:r>
        <w:rPr>
          <w:rFonts w:eastAsia="georgia" w:cs="georgia" w:ascii="georgia" w:hAnsi="georgia"/>
          <w:b/>
          <w:color w:val="000000"/>
          <w:sz w:val="24"/>
        </w:rPr>
        <w:t xml:space="preserve">e) Find the sids of suppliers who supply every part</w:t>
      </w:r>
      <w:bookmarkEnd w:id="15"/>
    </w:p>
    <w:p>
      <w:pPr>
        <w:spacing w:line="360" w:after="210" w:lineRule="auto"/>
      </w:pPr>
      <m:oMathPara>
        <m:oMath>
          <m:sSub>
            <m:sSubPr>
              <m:ctrlPr>
                <w:rPr>
                  <w:rFonts w:ascii="Cambria Math" w:hAnsi="Cambria Math"/>
                  <w:color w:val="000000"/>
                </w:rPr>
              </m:ctrlPr>
            </m:sSubPr>
            <m:e>
              <m:r>
                <m:rPr>
                  <m:sty m:val="i"/>
                </m:rPr>
                <w:rPr>
                  <w:color w:val="000000"/>
                </w:rPr>
                <m:t>π</m:t>
              </m:r>
            </m:e>
            <m:sub>
              <m:r>
                <m:rPr>
                  <m:sty m:val="i"/>
                </m:rPr>
                <w:rPr>
                  <w:color w:val="000000"/>
                </w:rPr>
                <m:t>s</m:t>
              </m:r>
              <m:r>
                <m:rPr>
                  <m:sty m:val="i"/>
                </m:rPr>
                <w:rPr>
                  <w:color w:val="000000"/>
                </w:rPr>
                <m:t>i</m:t>
              </m:r>
              <m:r>
                <m:rPr>
                  <m:sty m:val="i"/>
                </m:rPr>
                <w:rPr>
                  <w:color w:val="000000"/>
                </w:rPr>
                <m:t>d</m:t>
              </m:r>
              <m:r>
                <m:rPr>
                  <m:sty m:val="p"/>
                </m:rPr>
                <w:rPr>
                  <w:color w:val="000000"/>
                </w:rPr>
                <m:t>,</m:t>
              </m:r>
              <m:r>
                <m:rPr>
                  <m:sty m:val="i"/>
                </m:rPr>
                <w:rPr>
                  <w:color w:val="000000"/>
                </w:rPr>
                <m:t>p</m:t>
              </m:r>
              <m:r>
                <m:rPr>
                  <m:sty m:val="i"/>
                </m:rPr>
                <w:rPr>
                  <w:color w:val="000000"/>
                </w:rPr>
                <m:t>i</m:t>
              </m:r>
              <m:r>
                <m:rPr>
                  <m:sty m:val="i"/>
                </m:rPr>
                <w:rPr>
                  <w:color w:val="000000"/>
                </w:rPr>
                <m:t>d</m:t>
              </m:r>
            </m:sub>
          </m:sSub>
          <m:r>
            <m:rPr>
              <m:sty m:val="p"/>
            </m:rPr>
            <w:rPr>
              <w:color w:val="000000"/>
            </w:rPr>
            <m:t>(</m:t>
          </m:r>
          <m:r>
            <m:rPr>
              <m:sty m:val="i"/>
            </m:rPr>
            <w:rPr>
              <w:color w:val="000000"/>
            </w:rPr>
            <m:t>C</m:t>
          </m:r>
          <m:r>
            <m:rPr>
              <m:sty m:val="i"/>
            </m:rPr>
            <w:rPr>
              <w:color w:val="000000"/>
            </w:rPr>
            <m:t>a</m:t>
          </m:r>
          <m:r>
            <m:rPr>
              <m:sty m:val="i"/>
            </m:rPr>
            <w:rPr>
              <w:color w:val="000000"/>
            </w:rPr>
            <m:t>t</m:t>
          </m:r>
          <m:r>
            <m:rPr>
              <m:sty m:val="i"/>
            </m:rPr>
            <w:rPr>
              <w:color w:val="000000"/>
            </w:rPr>
            <m:t>a</m:t>
          </m:r>
          <m:r>
            <m:rPr>
              <m:sty m:val="i"/>
            </m:rPr>
            <w:rPr>
              <w:color w:val="000000"/>
            </w:rPr>
            <m:t>l</m:t>
          </m:r>
          <m:r>
            <m:rPr>
              <m:sty m:val="i"/>
            </m:rPr>
            <w:rPr>
              <w:color w:val="000000"/>
            </w:rPr>
            <m:t>o</m:t>
          </m:r>
          <m:r>
            <m:rPr>
              <m:sty m:val="i"/>
            </m:rPr>
            <w:rPr>
              <w:color w:val="000000"/>
            </w:rPr>
            <m:t>g</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π</m:t>
              </m:r>
            </m:e>
            <m:sub>
              <m:r>
                <m:rPr>
                  <m:sty m:val="i"/>
                </m:rPr>
                <w:rPr>
                  <w:color w:val="000000"/>
                </w:rPr>
                <m:t>p</m:t>
              </m:r>
              <m:r>
                <m:rPr>
                  <m:sty m:val="i"/>
                </m:rPr>
                <w:rPr>
                  <w:color w:val="000000"/>
                </w:rPr>
                <m:t>i</m:t>
              </m:r>
              <m:r>
                <m:rPr>
                  <m:sty m:val="i"/>
                </m:rPr>
                <w:rPr>
                  <w:color w:val="000000"/>
                </w:rPr>
                <m:t>d</m:t>
              </m:r>
            </m:sub>
          </m:sSub>
          <m:r>
            <m:rPr>
              <m:sty m:val="p"/>
            </m:rPr>
            <w:rPr>
              <w:color w:val="000000"/>
            </w:rPr>
            <m:t>(</m:t>
          </m:r>
          <m:r>
            <m:rPr>
              <m:sty m:val="i"/>
            </m:rPr>
            <w:rPr>
              <w:color w:val="000000"/>
            </w:rPr>
            <m:t>P</m:t>
          </m:r>
          <m:r>
            <m:rPr>
              <m:sty m:val="i"/>
            </m:rPr>
            <w:rPr>
              <w:color w:val="000000"/>
            </w:rPr>
            <m:t>a</m:t>
          </m:r>
          <m:r>
            <m:rPr>
              <m:sty m:val="i"/>
            </m:rPr>
            <w:rPr>
              <w:color w:val="000000"/>
            </w:rPr>
            <m:t>r</m:t>
          </m:r>
          <m:r>
            <m:rPr>
              <m:sty m:val="i"/>
            </m:rPr>
            <w:rPr>
              <w:color w:val="000000"/>
            </w:rPr>
            <m:t>t</m:t>
          </m:r>
          <m:r>
            <m:rPr>
              <m:sty m:val="i"/>
            </m:rPr>
            <w:rPr>
              <w:color w:val="000000"/>
            </w:rPr>
            <m:t>s</m:t>
          </m:r>
          <m:r>
            <m:rPr>
              <m:sty m:val="p"/>
            </m:rPr>
            <w:rPr>
              <w:color w:val="000000"/>
            </w:rPr>
            <m:t>)</m:t>
          </m:r>
        </m:oMath>
      </m:oMathPara>
    </w:p>
    <w:p>
      <w:pPr>
        <w:spacing w:line="360" w:before="315" w:after="105" w:lineRule="auto"/>
        <w:ind w:left="-30"/>
        <w:jc w:val="left"/>
      </w:pPr>
      <w:bookmarkStart w:id="16" w:name="q3_relational_algebra_and_sql"/>
      <w:r>
        <w:rPr>
          <w:rFonts w:eastAsia="georgia" w:cs="georgia" w:ascii="georgia" w:hAnsi="georgia"/>
          <w:b/>
          <w:color w:val="000000"/>
          <w:sz w:val="24"/>
        </w:rPr>
        <w:t xml:space="preserve">Q3. Relational Algebra and SQL</w:t>
      </w:r>
      <w:bookmarkEnd w:id="16"/>
    </w:p>
    <w:p>
      <w:pPr>
        <w:spacing w:line="360" w:after="210" w:lineRule="auto"/>
      </w:pPr>
      <w:r>
        <w:rPr>
          <w:rFonts w:eastAsia="georgia" w:cs="georgia" w:ascii="georgia" w:hAnsi="georgia"/>
          <w:color w:val="000000"/>
        </w:rPr>
        <w:t xml:space="preserve">Given: </w:t>
      </w:r>
      <w:r>
        <w:rPr>
          <w:rStyle w:val="VerbatimChar"/>
          <w:rFonts w:eastAsia="menlo" w:cs="menlo" w:ascii="menlo" w:hAnsi="menlo"/>
          <w:color w:val="000000"/>
          <w:sz w:val="18"/>
          <w:shd w:val="clear" w:color="auto" w:fill="F8F8FA"/>
        </w:rPr>
        <w:t xml:space="preserve">Flights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Aircraft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Certified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Employees</w:t>
      </w:r>
      <w:r>
        <w:rPr>
          <w:rFonts w:eastAsia="georgia" w:cs="georgia" w:ascii="georgia" w:hAnsi="georgia"/>
          <w:color w:val="000000"/>
        </w:rPr>
        <w:t xml:space="preserve">.[cite:1]</w:t>
      </w:r>
    </w:p>
    <w:p>
      <w:pPr>
        <w:spacing w:line="360" w:before="315" w:after="105" w:lineRule="auto"/>
        <w:ind w:left="-30"/>
        <w:jc w:val="left"/>
      </w:pPr>
      <w:bookmarkStart w:id="17" w:name="a_find_the_eids_of_employees_who_3ee5e0"/>
      <w:r>
        <w:rPr>
          <w:rFonts w:eastAsia="georgia" w:cs="georgia" w:ascii="georgia" w:hAnsi="georgia"/>
          <w:b/>
          <w:color w:val="000000"/>
          <w:sz w:val="24"/>
        </w:rPr>
        <w:t xml:space="preserve">a) Find the eids of employees who make the highest salary</w:t>
      </w:r>
      <w:bookmarkEnd w:id="17"/>
    </w:p>
    <w:p>
      <w:pPr>
        <w:spacing w:line="360" w:after="210" w:lineRule="auto"/>
      </w:pPr>
      <w:r>
        <w:rPr>
          <w:rFonts w:eastAsia="georgia" w:cs="georgia" w:ascii="georgia" w:hAnsi="georgia"/>
          <w:b/>
          <w:color w:val="000000"/>
        </w:rPr>
        <w:t xml:space="preserve">Relational Algebra</w:t>
      </w:r>
    </w:p>
    <w:p>
      <w:pPr>
        <w:spacing w:line="360" w:after="210" w:lineRule="auto"/>
      </w:pPr>
      <m:oMathPara>
        <m:oMath>
          <m:sSub>
            <m:sSubPr>
              <m:ctrlPr>
                <w:rPr>
                  <w:rFonts w:ascii="Cambria Math" w:hAnsi="Cambria Math"/>
                  <w:color w:val="000000"/>
                </w:rPr>
              </m:ctrlPr>
            </m:sSubPr>
            <m:e>
              <m:r>
                <m:rPr>
                  <m:sty m:val="i"/>
                </m:rPr>
                <w:rPr>
                  <w:color w:val="000000"/>
                </w:rPr>
                <m:t>π</m:t>
              </m:r>
            </m:e>
            <m:sub>
              <m:r>
                <m:rPr>
                  <m:sty m:val="i"/>
                </m:rPr>
                <w:rPr>
                  <w:color w:val="000000"/>
                </w:rPr>
                <m:t>e</m:t>
              </m:r>
              <m:r>
                <m:rPr>
                  <m:sty m:val="i"/>
                </m:rPr>
                <w:rPr>
                  <w:color w:val="000000"/>
                </w:rPr>
                <m:t>i</m:t>
              </m:r>
              <m:r>
                <m:rPr>
                  <m:sty m:val="i"/>
                </m:rPr>
                <w:rPr>
                  <w:color w:val="000000"/>
                </w:rPr>
                <m:t>d</m:t>
              </m:r>
            </m:sub>
          </m:sSub>
          <m:r>
            <m:rPr>
              <m:sty m:val="p"/>
            </m:rPr>
            <w:rPr>
              <w:color w:val="000000"/>
            </w:rPr>
            <m:t>(</m:t>
          </m:r>
          <m:r>
            <m:rPr>
              <m:sty m:val="i"/>
            </m:rPr>
            <w:rPr>
              <w:color w:val="000000"/>
            </w:rPr>
            <m:t>E</m:t>
          </m:r>
          <m:r>
            <m:rPr>
              <m:sty m:val="i"/>
            </m:rPr>
            <w:rPr>
              <w:color w:val="000000"/>
            </w:rPr>
            <m:t>m</m:t>
          </m:r>
          <m:r>
            <m:rPr>
              <m:sty m:val="i"/>
            </m:rPr>
            <w:rPr>
              <w:color w:val="000000"/>
            </w:rPr>
            <m:t>p</m:t>
          </m:r>
          <m:r>
            <m:rPr>
              <m:sty m:val="i"/>
            </m:rPr>
            <w:rPr>
              <w:color w:val="000000"/>
            </w:rPr>
            <m:t>l</m:t>
          </m:r>
          <m:r>
            <m:rPr>
              <m:sty m:val="i"/>
            </m:rPr>
            <w:rPr>
              <w:color w:val="000000"/>
            </w:rPr>
            <m:t>o</m:t>
          </m:r>
          <m:r>
            <m:rPr>
              <m:sty m:val="i"/>
            </m:rPr>
            <w:rPr>
              <w:color w:val="000000"/>
            </w:rPr>
            <m:t>y</m:t>
          </m:r>
          <m:r>
            <m:rPr>
              <m:sty m:val="i"/>
            </m:rPr>
            <w:rPr>
              <w:color w:val="000000"/>
            </w:rPr>
            <m:t>e</m:t>
          </m:r>
          <m:r>
            <m:rPr>
              <m:sty m:val="i"/>
            </m:rPr>
            <w:rPr>
              <w:color w:val="000000"/>
            </w:rPr>
            <m:t>e</m:t>
          </m:r>
          <m:r>
            <m:rPr>
              <m:sty m:val="i"/>
            </m:rPr>
            <w:rPr>
              <w:color w:val="000000"/>
            </w:rPr>
            <m:t>s</m:t>
          </m:r>
          <m:r>
            <m:rPr>
              <m:sty m:val="p"/>
            </m:rPr>
            <w:rPr>
              <w:color w:val="000000"/>
            </w:rPr>
            <m:t>)</m:t>
          </m:r>
          <m:r>
            <m:rPr>
              <m:sty m:val="p"/>
            </m:rPr>
            <w:rPr>
              <w:color w:val="000000"/>
            </w:rPr>
            <m:t xml:space="preserve"> </m:t>
          </m:r>
          <m:r>
            <m:rPr>
              <m:sty m:val="p"/>
            </m:rPr>
            <w:rPr>
              <w:color w:val="000000"/>
            </w:rPr>
            <m:t>−</m:t>
          </m:r>
          <m:sSub>
            <m:sSubPr>
              <m:ctrlPr>
                <w:rPr>
                  <w:rFonts w:ascii="Cambria Math" w:hAnsi="Cambria Math"/>
                  <w:color w:val="000000"/>
                </w:rPr>
              </m:ctrlPr>
            </m:sSubPr>
            <m:e>
              <m:r>
                <m:rPr>
                  <m:sty m:val="i"/>
                </m:rPr>
                <w:rPr>
                  <w:color w:val="000000"/>
                </w:rPr>
                <m:t>π</m:t>
              </m:r>
            </m:e>
            <m:sub>
              <m:r>
                <m:rPr>
                  <m:sty m:val="i"/>
                </m:rPr>
                <w:rPr>
                  <w:color w:val="000000"/>
                </w:rPr>
                <m:t>E</m:t>
              </m:r>
              <m:r>
                <m:rPr>
                  <m:sty m:val="p"/>
                </m:rPr>
                <w:rPr>
                  <w:color w:val="000000"/>
                </w:rPr>
                <m:t>1.</m:t>
              </m:r>
              <m:r>
                <m:rPr>
                  <m:sty m:val="i"/>
                </m:rPr>
                <w:rPr>
                  <w:color w:val="000000"/>
                </w:rPr>
                <m:t>e</m:t>
              </m:r>
              <m:r>
                <m:rPr>
                  <m:sty m:val="i"/>
                </m:rPr>
                <w:rPr>
                  <w:color w:val="000000"/>
                </w:rPr>
                <m:t>i</m:t>
              </m:r>
              <m:r>
                <m:rPr>
                  <m:sty m:val="i"/>
                </m:rPr>
                <w:rPr>
                  <w:color w:val="000000"/>
                </w:rPr>
                <m:t>d</m:t>
              </m:r>
            </m:sub>
          </m:sSub>
          <m:r>
            <m:rPr>
              <m:sty m:val="p"/>
            </m:rPr>
            <w:rPr>
              <w:color w:val="000000"/>
            </w:rPr>
            <w:rPr>
              <w:sz w:val="36"/>
            </w:rPr>
            <m:t>(</m:t>
          </m:r>
          <m:sSub>
            <m:sSubPr>
              <m:ctrlPr>
                <w:rPr>
                  <w:rFonts w:ascii="Cambria Math" w:hAnsi="Cambria Math"/>
                  <w:color w:val="000000"/>
                </w:rPr>
              </m:ctrlPr>
            </m:sSubPr>
            <m:e>
              <m:r>
                <m:rPr>
                  <m:sty m:val="i"/>
                </m:rPr>
                <w:rPr>
                  <w:color w:val="000000"/>
                </w:rPr>
                <m:t>σ</m:t>
              </m:r>
            </m:e>
            <m:sub>
              <m:r>
                <m:rPr>
                  <m:sty m:val="i"/>
                </m:rPr>
                <w:rPr>
                  <w:color w:val="000000"/>
                </w:rPr>
                <m:t>E</m:t>
              </m:r>
              <m:r>
                <m:rPr>
                  <m:sty m:val="p"/>
                </m:rPr>
                <w:rPr>
                  <w:color w:val="000000"/>
                </w:rPr>
                <m:t>1.</m:t>
              </m:r>
              <m:r>
                <m:rPr>
                  <m:sty m:val="i"/>
                </m:rPr>
                <w:rPr>
                  <w:color w:val="000000"/>
                </w:rPr>
                <m:t>s</m:t>
              </m:r>
              <m:r>
                <m:rPr>
                  <m:sty m:val="i"/>
                </m:rPr>
                <w:rPr>
                  <w:color w:val="000000"/>
                </w:rPr>
                <m:t>a</m:t>
              </m:r>
              <m:r>
                <m:rPr>
                  <m:sty m:val="i"/>
                </m:rPr>
                <w:rPr>
                  <w:color w:val="000000"/>
                </w:rPr>
                <m:t>l</m:t>
              </m:r>
              <m:r>
                <m:rPr>
                  <m:sty m:val="i"/>
                </m:rPr>
                <w:rPr>
                  <w:color w:val="000000"/>
                </w:rPr>
                <m:t>a</m:t>
              </m:r>
              <m:r>
                <m:rPr>
                  <m:sty m:val="i"/>
                </m:rPr>
                <w:rPr>
                  <w:color w:val="000000"/>
                </w:rPr>
                <m:t>r</m:t>
              </m:r>
              <m:r>
                <m:rPr>
                  <m:sty m:val="i"/>
                </m:rPr>
                <w:rPr>
                  <w:color w:val="000000"/>
                </w:rPr>
                <m:t>y</m:t>
              </m:r>
              <m:r>
                <m:rPr>
                  <m:sty m:val="p"/>
                </m:rPr>
                <w:rPr>
                  <w:color w:val="000000"/>
                </w:rPr>
                <m:t>&lt;</m:t>
              </m:r>
              <m:r>
                <m:rPr>
                  <m:sty m:val="i"/>
                </m:rPr>
                <w:rPr>
                  <w:color w:val="000000"/>
                </w:rPr>
                <m:t>E</m:t>
              </m:r>
              <m:r>
                <m:rPr>
                  <m:sty m:val="p"/>
                </m:rPr>
                <w:rPr>
                  <w:color w:val="000000"/>
                </w:rPr>
                <m:t>2.</m:t>
              </m:r>
              <m:r>
                <m:rPr>
                  <m:sty m:val="i"/>
                </m:rPr>
                <w:rPr>
                  <w:color w:val="000000"/>
                </w:rPr>
                <m:t>s</m:t>
              </m:r>
              <m:r>
                <m:rPr>
                  <m:sty m:val="i"/>
                </m:rPr>
                <w:rPr>
                  <w:color w:val="000000"/>
                </w:rPr>
                <m:t>a</m:t>
              </m:r>
              <m:r>
                <m:rPr>
                  <m:sty m:val="i"/>
                </m:rPr>
                <w:rPr>
                  <w:color w:val="000000"/>
                </w:rPr>
                <m:t>l</m:t>
              </m:r>
              <m:r>
                <m:rPr>
                  <m:sty m:val="i"/>
                </m:rPr>
                <w:rPr>
                  <w:color w:val="000000"/>
                </w:rPr>
                <m:t>a</m:t>
              </m:r>
              <m:r>
                <m:rPr>
                  <m:sty m:val="i"/>
                </m:rPr>
                <w:rPr>
                  <w:color w:val="000000"/>
                </w:rPr>
                <m:t>r</m:t>
              </m:r>
              <m:r>
                <m:rPr>
                  <m:sty m:val="i"/>
                </m:rPr>
                <w:rPr>
                  <w:color w:val="000000"/>
                </w:rPr>
                <m:t>y</m:t>
              </m:r>
            </m:sub>
          </m:sSub>
          <m:r>
            <m:rPr>
              <m:sty m:val="p"/>
            </m:rPr>
            <w:rPr>
              <w:color w:val="000000"/>
            </w:rPr>
            <w:rPr>
              <w:sz w:val="26"/>
            </w:rPr>
            <m:t>(</m:t>
          </m:r>
          <m:sSub>
            <m:sSubPr>
              <m:ctrlPr>
                <w:rPr>
                  <w:rFonts w:ascii="Cambria Math" w:hAnsi="Cambria Math"/>
                  <w:color w:val="000000"/>
                </w:rPr>
              </m:ctrlPr>
            </m:sSubPr>
            <m:e>
              <m:r>
                <m:rPr>
                  <m:sty m:val="i"/>
                </m:rPr>
                <w:rPr>
                  <w:color w:val="000000"/>
                </w:rPr>
                <m:t>ρ</m:t>
              </m:r>
            </m:e>
            <m:sub>
              <m:r>
                <m:rPr>
                  <m:sty m:val="i"/>
                </m:rPr>
                <w:rPr>
                  <w:color w:val="000000"/>
                </w:rPr>
                <m:t>E</m:t>
              </m:r>
              <m:r>
                <m:rPr>
                  <m:sty m:val="p"/>
                </m:rPr>
                <w:rPr>
                  <w:color w:val="000000"/>
                </w:rPr>
                <m:t>1</m:t>
              </m:r>
            </m:sub>
          </m:sSub>
          <m:r>
            <m:rPr>
              <m:sty m:val="p"/>
            </m:rPr>
            <w:rPr>
              <w:color w:val="000000"/>
            </w:rPr>
            <m:t>(</m:t>
          </m:r>
          <m:r>
            <m:rPr>
              <m:sty m:val="i"/>
            </m:rPr>
            <w:rPr>
              <w:color w:val="000000"/>
            </w:rPr>
            <m:t>E</m:t>
          </m:r>
          <m:r>
            <m:rPr>
              <m:sty m:val="i"/>
            </m:rPr>
            <w:rPr>
              <w:color w:val="000000"/>
            </w:rPr>
            <m:t>m</m:t>
          </m:r>
          <m:r>
            <m:rPr>
              <m:sty m:val="i"/>
            </m:rPr>
            <w:rPr>
              <w:color w:val="000000"/>
            </w:rPr>
            <m:t>p</m:t>
          </m:r>
          <m:r>
            <m:rPr>
              <m:sty m:val="i"/>
            </m:rPr>
            <w:rPr>
              <w:color w:val="000000"/>
            </w:rPr>
            <m:t>l</m:t>
          </m:r>
          <m:r>
            <m:rPr>
              <m:sty m:val="i"/>
            </m:rPr>
            <w:rPr>
              <w:color w:val="000000"/>
            </w:rPr>
            <m:t>o</m:t>
          </m:r>
          <m:r>
            <m:rPr>
              <m:sty m:val="i"/>
            </m:rPr>
            <w:rPr>
              <w:color w:val="000000"/>
            </w:rPr>
            <m:t>y</m:t>
          </m:r>
          <m:r>
            <m:rPr>
              <m:sty m:val="i"/>
            </m:rPr>
            <w:rPr>
              <w:color w:val="000000"/>
            </w:rPr>
            <m:t>e</m:t>
          </m:r>
          <m:r>
            <m:rPr>
              <m:sty m:val="i"/>
            </m:rPr>
            <w:rPr>
              <w:color w:val="000000"/>
            </w:rPr>
            <m:t>e</m:t>
          </m:r>
          <m:r>
            <m:rPr>
              <m:sty m:val="i"/>
            </m:rPr>
            <w:rPr>
              <w:color w:val="000000"/>
            </w:rPr>
            <m:t>s</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ρ</m:t>
              </m:r>
            </m:e>
            <m:sub>
              <m:r>
                <m:rPr>
                  <m:sty m:val="i"/>
                </m:rPr>
                <w:rPr>
                  <w:color w:val="000000"/>
                </w:rPr>
                <m:t>E</m:t>
              </m:r>
              <m:r>
                <m:rPr>
                  <m:sty m:val="p"/>
                </m:rPr>
                <w:rPr>
                  <w:color w:val="000000"/>
                </w:rPr>
                <m:t>2</m:t>
              </m:r>
            </m:sub>
          </m:sSub>
          <m:r>
            <m:rPr>
              <m:sty m:val="p"/>
            </m:rPr>
            <w:rPr>
              <w:color w:val="000000"/>
            </w:rPr>
            <m:t>(</m:t>
          </m:r>
          <m:r>
            <m:rPr>
              <m:sty m:val="i"/>
            </m:rPr>
            <w:rPr>
              <w:color w:val="000000"/>
            </w:rPr>
            <m:t>E</m:t>
          </m:r>
          <m:r>
            <m:rPr>
              <m:sty m:val="i"/>
            </m:rPr>
            <w:rPr>
              <w:color w:val="000000"/>
            </w:rPr>
            <m:t>m</m:t>
          </m:r>
          <m:r>
            <m:rPr>
              <m:sty m:val="i"/>
            </m:rPr>
            <w:rPr>
              <w:color w:val="000000"/>
            </w:rPr>
            <m:t>p</m:t>
          </m:r>
          <m:r>
            <m:rPr>
              <m:sty m:val="i"/>
            </m:rPr>
            <w:rPr>
              <w:color w:val="000000"/>
            </w:rPr>
            <m:t>l</m:t>
          </m:r>
          <m:r>
            <m:rPr>
              <m:sty m:val="i"/>
            </m:rPr>
            <w:rPr>
              <w:color w:val="000000"/>
            </w:rPr>
            <m:t>o</m:t>
          </m:r>
          <m:r>
            <m:rPr>
              <m:sty m:val="i"/>
            </m:rPr>
            <w:rPr>
              <w:color w:val="000000"/>
            </w:rPr>
            <m:t>y</m:t>
          </m:r>
          <m:r>
            <m:rPr>
              <m:sty m:val="i"/>
            </m:rPr>
            <w:rPr>
              <w:color w:val="000000"/>
            </w:rPr>
            <m:t>e</m:t>
          </m:r>
          <m:r>
            <m:rPr>
              <m:sty m:val="i"/>
            </m:rPr>
            <w:rPr>
              <w:color w:val="000000"/>
            </w:rPr>
            <m:t>e</m:t>
          </m:r>
          <m:r>
            <m:rPr>
              <m:sty m:val="i"/>
            </m:rPr>
            <w:rPr>
              <w:color w:val="000000"/>
            </w:rPr>
            <m:t>s</m:t>
          </m:r>
          <m:r>
            <m:rPr>
              <m:sty m:val="p"/>
            </m:rPr>
            <w:rPr>
              <w:color w:val="000000"/>
            </w:rPr>
            <m:t>)</m:t>
          </m:r>
          <m:r>
            <m:rPr>
              <m:sty m:val="p"/>
            </m:rPr>
            <w:rPr>
              <w:color w:val="000000"/>
            </w:rPr>
            <w:rPr>
              <w:sz w:val="26"/>
            </w:rPr>
            <m:t>)</m:t>
          </m:r>
          <m:r>
            <m:rPr>
              <m:sty m:val="p"/>
            </m:rPr>
            <w:rPr>
              <w:color w:val="000000"/>
            </w:rPr>
            <w:rPr>
              <w:sz w:val="36"/>
            </w:rPr>
            <m:t>)</m:t>
          </m:r>
        </m:oMath>
      </m:oMathPara>
    </w:p>
    <w:p>
      <w:pPr>
        <w:spacing w:line="360" w:after="210" w:lineRule="auto"/>
      </w:pPr>
      <w:r>
        <w:rPr>
          <w:rFonts w:eastAsia="georgia" w:cs="georgia" w:ascii="georgia" w:hAnsi="georgia"/>
          <w:b/>
          <w:color w:val="000000"/>
        </w:rPr>
        <w:t xml:space="preserve">SQL</w:t>
      </w:r>
    </w:p>
    <w:p>
      <w:pPr>
        <w:pStyle w:val="SourceCode"/>
        <w:shd w:val="clear" w:fill="F8F8FA"/>
        <w:spacing w:line="336" w:lineRule="auto"/>
      </w:pP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e.eid</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Employees e</w:t>
        <w:br/>
        <w:t xml:space="preserve"/>
      </w:r>
      <w:r>
        <w:rPr>
          <w:rStyle w:val="VerbatimChar"/>
          <w:rFonts w:eastAsia="menlo" w:cs="menlo" w:ascii="menlo" w:hAnsi="menlo"/>
          <w:color w:val="000000"/>
          <w:sz w:val="18"/>
        </w:rPr>
        <w:t xml:space="preserve">WHERE</w:t>
      </w:r>
      <w:r>
        <w:rPr>
          <w:rStyle w:val="VerbatimChar"/>
          <w:rFonts w:eastAsia="menlo" w:cs="menlo" w:ascii="menlo" w:hAnsi="menlo"/>
          <w:color w:val="000000"/>
          <w:sz w:val="18"/>
        </w:rPr>
        <w:t xml:space="preserve"> e.salary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(salary)</w:t>
        <w:br/>
        <w:t xml:space="preserve">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Employees</w:t>
        <w:br/>
        <w:t xml:space="preserve">);</w:t>
        <w:br/>
        <w:t xml:space="preserve"/>
      </w:r>
    </w:p>
    <w:p>
      <w:pPr>
        <w:spacing w:line="360" w:before="315" w:after="105" w:lineRule="auto"/>
        <w:ind w:left="-30"/>
        <w:jc w:val="left"/>
      </w:pPr>
      <w:bookmarkStart w:id="18" w:name="b_find_the_eids_of_employees_who_d0463d"/>
      <w:r>
        <w:rPr>
          <w:rFonts w:eastAsia="georgia" w:cs="georgia" w:ascii="georgia" w:hAnsi="georgia"/>
          <w:b/>
          <w:color w:val="000000"/>
          <w:sz w:val="24"/>
        </w:rPr>
        <w:t xml:space="preserve">b) Find the eids of employees who make the second highest salary</w:t>
      </w:r>
      <w:bookmarkEnd w:id="18"/>
    </w:p>
    <w:p>
      <w:pPr>
        <w:spacing w:line="360" w:after="210" w:lineRule="auto"/>
      </w:pPr>
      <w:r>
        <w:rPr>
          <w:rFonts w:eastAsia="georgia" w:cs="georgia" w:ascii="georgia" w:hAnsi="georgia"/>
          <w:b/>
          <w:color w:val="000000"/>
        </w:rPr>
        <w:t xml:space="preserve">Relational Algebra</w:t>
      </w:r>
      <w:r>
        <w:rPr>
          <w:rFonts w:eastAsia="georgia" w:cs="georgia" w:ascii="georgia" w:hAnsi="georgia"/>
          <w:color w:val="000000"/>
        </w:rPr>
        <w:br w:type="textWrapping"/>
      </w:r>
      <w:r>
        <w:rPr>
          <w:rFonts w:eastAsia="georgia" w:cs="georgia" w:ascii="georgia" w:hAnsi="georgia"/>
          <w:color w:val="000000"/>
        </w:rPr>
        <w:t xml:space="preserve">Not expressible in basic relational algebra because it requires ranking or nested aggregation over salary values.[cite:1][cite:2]</w:t>
      </w:r>
    </w:p>
    <w:p>
      <w:pPr>
        <w:spacing w:line="360" w:after="210" w:lineRule="auto"/>
      </w:pPr>
      <w:r>
        <w:rPr>
          <w:rFonts w:eastAsia="georgia" w:cs="georgia" w:ascii="georgia" w:hAnsi="georgia"/>
          <w:b/>
          <w:color w:val="000000"/>
        </w:rPr>
        <w:t xml:space="preserve">SQL</w:t>
      </w:r>
    </w:p>
    <w:p>
      <w:pPr>
        <w:pStyle w:val="SourceCode"/>
        <w:shd w:val="clear" w:fill="F8F8FA"/>
        <w:spacing w:line="336" w:lineRule="auto"/>
      </w:pP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e.eid</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Employees e</w:t>
        <w:br/>
        <w:t xml:space="preserve"/>
      </w:r>
      <w:r>
        <w:rPr>
          <w:rStyle w:val="VerbatimChar"/>
          <w:rFonts w:eastAsia="menlo" w:cs="menlo" w:ascii="menlo" w:hAnsi="menlo"/>
          <w:color w:val="000000"/>
          <w:sz w:val="18"/>
        </w:rPr>
        <w:t xml:space="preserve">WHERE</w:t>
      </w:r>
      <w:r>
        <w:rPr>
          <w:rStyle w:val="VerbatimChar"/>
          <w:rFonts w:eastAsia="menlo" w:cs="menlo" w:ascii="menlo" w:hAnsi="menlo"/>
          <w:color w:val="000000"/>
          <w:sz w:val="18"/>
        </w:rPr>
        <w:t xml:space="preserve"> e.salary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(salary)</w:t>
        <w:br/>
        <w:t xml:space="preserve">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Employees</w:t>
        <w:br/>
        <w:t xml:space="preserve">    </w:t>
      </w:r>
      <w:r>
        <w:rPr>
          <w:rStyle w:val="VerbatimChar"/>
          <w:rFonts w:eastAsia="menlo" w:cs="menlo" w:ascii="menlo" w:hAnsi="menlo"/>
          <w:color w:val="000000"/>
          <w:sz w:val="18"/>
        </w:rPr>
        <w:t xml:space="preserve">WHERE</w:t>
      </w:r>
      <w:r>
        <w:rPr>
          <w:rStyle w:val="VerbatimChar"/>
          <w:rFonts w:eastAsia="menlo" w:cs="menlo" w:ascii="menlo" w:hAnsi="menlo"/>
          <w:color w:val="000000"/>
          <w:sz w:val="18"/>
        </w:rPr>
        <w:t xml:space="preserve"> salary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(salary)</w:t>
        <w:br/>
        <w:t xml:space="preserve">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Employees</w:t>
        <w:br/>
        <w:t xml:space="preserve">    )</w:t>
        <w:br/>
        <w:t xml:space="preserve">);</w:t>
        <w:br/>
        <w:t xml:space="preserve"/>
      </w:r>
    </w:p>
    <w:p>
      <w:pPr>
        <w:spacing w:line="360" w:before="315" w:after="105" w:lineRule="auto"/>
        <w:ind w:left="-30"/>
        <w:jc w:val="left"/>
      </w:pPr>
      <w:bookmarkStart w:id="19" w:name="c_find_the_eids_of_employees_who_b16609"/>
      <w:r>
        <w:rPr>
          <w:rFonts w:eastAsia="georgia" w:cs="georgia" w:ascii="georgia" w:hAnsi="georgia"/>
          <w:b/>
          <w:color w:val="000000"/>
          <w:sz w:val="24"/>
        </w:rPr>
        <w:t xml:space="preserve">c) Find the eids of employees who are certified for the largest number of aircraft</w:t>
      </w:r>
      <w:bookmarkEnd w:id="19"/>
    </w:p>
    <w:p>
      <w:pPr>
        <w:spacing w:line="360" w:after="210" w:lineRule="auto"/>
      </w:pPr>
      <w:r>
        <w:rPr>
          <w:rFonts w:eastAsia="georgia" w:cs="georgia" w:ascii="georgia" w:hAnsi="georgia"/>
          <w:b/>
          <w:color w:val="000000"/>
        </w:rPr>
        <w:t xml:space="preserve">Relational Algebra</w:t>
      </w:r>
      <w:r>
        <w:rPr>
          <w:rFonts w:eastAsia="georgia" w:cs="georgia" w:ascii="georgia" w:hAnsi="georgia"/>
          <w:color w:val="000000"/>
        </w:rPr>
        <w:br w:type="textWrapping"/>
      </w:r>
      <w:r>
        <w:rPr>
          <w:rFonts w:eastAsia="georgia" w:cs="georgia" w:ascii="georgia" w:hAnsi="georgia"/>
          <w:color w:val="000000"/>
        </w:rPr>
        <w:t xml:space="preserve">Not expressible in basic relational algebra because grouped counting and maximum selection are aggregate operations.[cite:1][cite:2]</w:t>
      </w:r>
    </w:p>
    <w:p>
      <w:pPr>
        <w:spacing w:line="360" w:after="210" w:lineRule="auto"/>
      </w:pPr>
      <w:r>
        <w:rPr>
          <w:rFonts w:eastAsia="georgia" w:cs="georgia" w:ascii="georgia" w:hAnsi="georgia"/>
          <w:b/>
          <w:color w:val="000000"/>
        </w:rPr>
        <w:t xml:space="preserve">SQL</w:t>
      </w:r>
    </w:p>
    <w:p>
      <w:pPr>
        <w:pStyle w:val="SourceCode"/>
        <w:shd w:val="clear" w:fill="F8F8FA"/>
        <w:spacing w:line="336" w:lineRule="auto"/>
      </w:pP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cert_count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eid,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cnt</w:t>
        <w:br/>
        <w:t xml:space="preserve">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Certified</w:t>
        <w:br/>
        <w:t xml:space="preserve">    </w:t>
      </w:r>
      <w:r>
        <w:rPr>
          <w:rStyle w:val="VerbatimChar"/>
          <w:rFonts w:eastAsia="menlo" w:cs="menlo" w:ascii="menlo" w:hAnsi="menlo"/>
          <w:color w:val="000000"/>
          <w:sz w:val="18"/>
        </w:rPr>
        <w:t xml:space="preserve">GROUP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eid</w:t>
        <w:br/>
        <w:t xml:space="preserve">)</w:t>
        <w:br/>
        <w:t xml:space="preserve"/>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eid</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cert_count</w:t>
        <w:br/>
        <w:t xml:space="preserve"/>
      </w:r>
      <w:r>
        <w:rPr>
          <w:rStyle w:val="VerbatimChar"/>
          <w:rFonts w:eastAsia="menlo" w:cs="menlo" w:ascii="menlo" w:hAnsi="menlo"/>
          <w:color w:val="000000"/>
          <w:sz w:val="18"/>
        </w:rPr>
        <w:t xml:space="preserve">WHERE</w:t>
      </w:r>
      <w:r>
        <w:rPr>
          <w:rStyle w:val="VerbatimChar"/>
          <w:rFonts w:eastAsia="menlo" w:cs="menlo" w:ascii="menlo" w:hAnsi="menlo"/>
          <w:color w:val="000000"/>
          <w:sz w:val="18"/>
        </w:rPr>
        <w:t xml:space="preserve"> cnt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(cnt)</w:t>
        <w:br/>
        <w:t xml:space="preserve">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cert_count</w:t>
        <w:br/>
        <w:t xml:space="preserve">);</w:t>
        <w:br/>
        <w:t xml:space="preserve"/>
      </w:r>
    </w:p>
    <w:p>
      <w:pPr>
        <w:spacing w:line="360" w:before="315" w:after="105" w:lineRule="auto"/>
        <w:ind w:left="-30"/>
        <w:jc w:val="left"/>
      </w:pPr>
      <w:bookmarkStart w:id="20" w:name="d_find_the_eids_of_employees_who_4c970c"/>
      <w:r>
        <w:rPr>
          <w:rFonts w:eastAsia="georgia" w:cs="georgia" w:ascii="georgia" w:hAnsi="georgia"/>
          <w:b/>
          <w:color w:val="000000"/>
          <w:sz w:val="24"/>
        </w:rPr>
        <w:t xml:space="preserve">d) Find the eids of employees who are certified for exactly three aircraft</w:t>
      </w:r>
      <w:bookmarkEnd w:id="20"/>
    </w:p>
    <w:p>
      <w:pPr>
        <w:spacing w:line="360" w:after="210" w:lineRule="auto"/>
      </w:pPr>
      <w:r>
        <w:rPr>
          <w:rFonts w:eastAsia="georgia" w:cs="georgia" w:ascii="georgia" w:hAnsi="georgia"/>
          <w:b/>
          <w:color w:val="000000"/>
        </w:rPr>
        <w:t xml:space="preserve">Relational Algebra</w:t>
      </w:r>
      <w:r>
        <w:rPr>
          <w:rFonts w:eastAsia="georgia" w:cs="georgia" w:ascii="georgia" w:hAnsi="georgia"/>
          <w:color w:val="000000"/>
        </w:rPr>
        <w:br w:type="textWrapping"/>
      </w:r>
      <w:r>
        <w:rPr>
          <w:rFonts w:eastAsia="georgia" w:cs="georgia" w:ascii="georgia" w:hAnsi="georgia"/>
          <w:color w:val="000000"/>
        </w:rPr>
        <w:t xml:space="preserve">Not expressible in basic relational algebra because it requires grouping with </w:t>
      </w:r>
      <w:r>
        <w:rPr>
          <w:rStyle w:val="VerbatimChar"/>
          <w:rFonts w:eastAsia="menlo" w:cs="menlo" w:ascii="menlo" w:hAnsi="menlo"/>
          <w:color w:val="000000"/>
          <w:sz w:val="18"/>
          <w:shd w:val="clear" w:color="auto" w:fill="F8F8FA"/>
        </w:rPr>
        <w:t xml:space="preserve">COUNT(*)</w:t>
      </w:r>
      <w:r>
        <w:rPr>
          <w:rFonts w:eastAsia="georgia" w:cs="georgia" w:ascii="georgia" w:hAnsi="georgia"/>
          <w:color w:val="000000"/>
        </w:rPr>
        <w:t xml:space="preserve">.[cite:1][cite:2]</w:t>
      </w:r>
    </w:p>
    <w:p>
      <w:pPr>
        <w:spacing w:line="360" w:after="210" w:lineRule="auto"/>
      </w:pPr>
      <w:r>
        <w:rPr>
          <w:rFonts w:eastAsia="georgia" w:cs="georgia" w:ascii="georgia" w:hAnsi="georgia"/>
          <w:b/>
          <w:color w:val="000000"/>
        </w:rPr>
        <w:t xml:space="preserve">SQL</w:t>
      </w:r>
    </w:p>
    <w:p>
      <w:pPr>
        <w:pStyle w:val="SourceCode"/>
        <w:shd w:val="clear" w:fill="F8F8FA"/>
        <w:spacing w:line="336" w:lineRule="auto"/>
      </w:pP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eid</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Certified</w:t>
        <w:br/>
        <w:t xml:space="preserve"/>
      </w:r>
      <w:r>
        <w:rPr>
          <w:rStyle w:val="VerbatimChar"/>
          <w:rFonts w:eastAsia="menlo" w:cs="menlo" w:ascii="menlo" w:hAnsi="menlo"/>
          <w:color w:val="000000"/>
          <w:sz w:val="18"/>
        </w:rPr>
        <w:t xml:space="preserve">GROUP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eid</w:t>
        <w:br/>
        <w:t xml:space="preserve"/>
      </w:r>
      <w:r>
        <w:rPr>
          <w:rStyle w:val="VerbatimChar"/>
          <w:rFonts w:eastAsia="menlo" w:cs="menlo" w:ascii="menlo" w:hAnsi="menlo"/>
          <w:color w:val="000000"/>
          <w:sz w:val="18"/>
        </w:rPr>
        <w:t xml:space="preserve">HAVING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21" w:name="e_find_the_total_amount_paid_to_e_f9cba6"/>
      <w:r>
        <w:rPr>
          <w:rFonts w:eastAsia="georgia" w:cs="georgia" w:ascii="georgia" w:hAnsi="georgia"/>
          <w:b/>
          <w:color w:val="000000"/>
          <w:sz w:val="24"/>
        </w:rPr>
        <w:t xml:space="preserve">e) Find the total amount paid to employees as salaries</w:t>
      </w:r>
      <w:bookmarkEnd w:id="21"/>
    </w:p>
    <w:p>
      <w:pPr>
        <w:spacing w:line="360" w:after="210" w:lineRule="auto"/>
      </w:pPr>
      <w:r>
        <w:rPr>
          <w:rFonts w:eastAsia="georgia" w:cs="georgia" w:ascii="georgia" w:hAnsi="georgia"/>
          <w:b/>
          <w:color w:val="000000"/>
        </w:rPr>
        <w:t xml:space="preserve">Relational Algebra</w:t>
      </w:r>
      <w:r>
        <w:rPr>
          <w:rFonts w:eastAsia="georgia" w:cs="georgia" w:ascii="georgia" w:hAnsi="georgia"/>
          <w:color w:val="000000"/>
        </w:rPr>
        <w:br w:type="textWrapping"/>
      </w:r>
      <w:r>
        <w:rPr>
          <w:rFonts w:eastAsia="georgia" w:cs="georgia" w:ascii="georgia" w:hAnsi="georgia"/>
          <w:color w:val="000000"/>
        </w:rPr>
        <w:t xml:space="preserve">Not expressible in basic relational algebra because summation is an aggregate operator outside the basic algebraic set.[cite:1][cite:2]</w:t>
      </w:r>
    </w:p>
    <w:p>
      <w:pPr>
        <w:spacing w:line="360" w:after="210" w:lineRule="auto"/>
      </w:pPr>
      <w:r>
        <w:rPr>
          <w:rFonts w:eastAsia="georgia" w:cs="georgia" w:ascii="georgia" w:hAnsi="georgia"/>
          <w:b/>
          <w:color w:val="000000"/>
        </w:rPr>
        <w:t xml:space="preserve">SQL</w:t>
      </w:r>
    </w:p>
    <w:p>
      <w:pPr>
        <w:pStyle w:val="SourceCode"/>
        <w:shd w:val="clear" w:fill="F8F8FA"/>
        <w:spacing w:line="336" w:lineRule="auto"/>
      </w:pP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(salary)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total_salary_paid</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Employees;</w:t>
        <w:br/>
        <w:t xml:space="preserve"/>
      </w:r>
    </w:p>
    <w:p>
      <w:pPr>
        <w:spacing w:line="360" w:before="315" w:after="105" w:lineRule="auto"/>
        <w:ind w:left="-30"/>
        <w:jc w:val="left"/>
      </w:pPr>
      <w:bookmarkStart w:id="22" w:name="q4_sql_queries"/>
      <w:r>
        <w:rPr>
          <w:rFonts w:eastAsia="georgia" w:cs="georgia" w:ascii="georgia" w:hAnsi="georgia"/>
          <w:b/>
          <w:color w:val="000000"/>
          <w:sz w:val="24"/>
        </w:rPr>
        <w:t xml:space="preserve">Q4. SQL Queries</w:t>
      </w:r>
      <w:bookmarkEnd w:id="22"/>
    </w:p>
    <w:p>
      <w:pPr>
        <w:spacing w:line="360" w:after="210" w:lineRule="auto"/>
      </w:pPr>
      <w:r>
        <w:rPr>
          <w:rFonts w:eastAsia="georgia" w:cs="georgia" w:ascii="georgia" w:hAnsi="georgia"/>
          <w:color w:val="000000"/>
        </w:rPr>
        <w:t xml:space="preserve">Given: </w:t>
      </w:r>
      <w:r>
        <w:rPr>
          <w:rStyle w:val="VerbatimChar"/>
          <w:rFonts w:eastAsia="menlo" w:cs="menlo" w:ascii="menlo" w:hAnsi="menlo"/>
          <w:color w:val="000000"/>
          <w:sz w:val="18"/>
          <w:shd w:val="clear" w:color="auto" w:fill="F8F8FA"/>
        </w:rPr>
        <w:t xml:space="preserve">Student(snum, sname, major, level, age)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Class(name, meets_at, room, fid)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Enrolled(snum, cname)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Faculty(fid, fname, deptid)</w:t>
      </w:r>
      <w:r>
        <w:rPr>
          <w:rFonts w:eastAsia="georgia" w:cs="georgia" w:ascii="georgia" w:hAnsi="georgia"/>
          <w:color w:val="000000"/>
        </w:rPr>
        <w:t xml:space="preserve">.[cite:1]</w:t>
      </w:r>
    </w:p>
    <w:p>
      <w:pPr>
        <w:spacing w:line="360" w:before="315" w:after="105" w:lineRule="auto"/>
        <w:ind w:left="-30"/>
        <w:jc w:val="left"/>
      </w:pPr>
      <w:bookmarkStart w:id="23" w:name="a_find_the_names_of_faculty_membe_7f076c"/>
      <w:r>
        <w:rPr>
          <w:rFonts w:eastAsia="georgia" w:cs="georgia" w:ascii="georgia" w:hAnsi="georgia"/>
          <w:b/>
          <w:color w:val="000000"/>
          <w:sz w:val="24"/>
        </w:rPr>
        <w:t xml:space="preserve">a) Find the names of faculty members for whom the combined enrollment of the courses that they teach is less than five</w:t>
      </w:r>
      <w:bookmarkEnd w:id="23"/>
    </w:p>
    <w:p>
      <w:pPr>
        <w:pStyle w:val="SourceCode"/>
        <w:shd w:val="clear" w:fill="F8F8FA"/>
        <w:spacing w:line="336" w:lineRule="auto"/>
      </w:pP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f.fname</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Faculty f</w:t>
        <w:br/>
        <w:t xml:space="preserve"/>
      </w:r>
      <w:r>
        <w:rPr>
          <w:rStyle w:val="VerbatimChar"/>
          <w:rFonts w:eastAsia="menlo" w:cs="menlo" w:ascii="menlo" w:hAnsi="menlo"/>
          <w:color w:val="000000"/>
          <w:sz w:val="18"/>
        </w:rPr>
        <w:t xml:space="preserve">LEFT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JOIN</w:t>
      </w:r>
      <w:r>
        <w:rPr>
          <w:rStyle w:val="VerbatimChar"/>
          <w:rFonts w:eastAsia="menlo" w:cs="menlo" w:ascii="menlo" w:hAnsi="menlo"/>
          <w:color w:val="000000"/>
          <w:sz w:val="18"/>
        </w:rPr>
        <w:t xml:space="preserve"> Class c</w:t>
        <w:br/>
        <w:t xml:space="preserve">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c.fid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f.fid</w:t>
        <w:br/>
        <w:t xml:space="preserve"/>
      </w:r>
      <w:r>
        <w:rPr>
          <w:rStyle w:val="VerbatimChar"/>
          <w:rFonts w:eastAsia="menlo" w:cs="menlo" w:ascii="menlo" w:hAnsi="menlo"/>
          <w:color w:val="000000"/>
          <w:sz w:val="18"/>
        </w:rPr>
        <w:t xml:space="preserve">LEFT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JOIN</w:t>
      </w:r>
      <w:r>
        <w:rPr>
          <w:rStyle w:val="VerbatimChar"/>
          <w:rFonts w:eastAsia="menlo" w:cs="menlo" w:ascii="menlo" w:hAnsi="menlo"/>
          <w:color w:val="000000"/>
          <w:sz w:val="18"/>
        </w:rPr>
        <w:t xml:space="preserve"> Enrolled e</w:t>
        <w:br/>
        <w:t xml:space="preserve">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e.cname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c.name</w:t>
        <w:br/>
        <w:t xml:space="preserve"/>
      </w:r>
      <w:r>
        <w:rPr>
          <w:rStyle w:val="VerbatimChar"/>
          <w:rFonts w:eastAsia="menlo" w:cs="menlo" w:ascii="menlo" w:hAnsi="menlo"/>
          <w:color w:val="000000"/>
          <w:sz w:val="18"/>
        </w:rPr>
        <w:t xml:space="preserve">GROUP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f.fid, f.fname</w:t>
        <w:br/>
        <w:t xml:space="preserve"/>
      </w:r>
      <w:r>
        <w:rPr>
          <w:rStyle w:val="VerbatimChar"/>
          <w:rFonts w:eastAsia="menlo" w:cs="menlo" w:ascii="menlo" w:hAnsi="menlo"/>
          <w:color w:val="000000"/>
          <w:sz w:val="18"/>
        </w:rPr>
        <w:t xml:space="preserve">HAVING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(e.snum)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24" w:name="b_for_each_level_print_the_level_69644d"/>
      <w:r>
        <w:rPr>
          <w:rFonts w:eastAsia="georgia" w:cs="georgia" w:ascii="georgia" w:hAnsi="georgia"/>
          <w:b/>
          <w:color w:val="000000"/>
          <w:sz w:val="24"/>
        </w:rPr>
        <w:t xml:space="preserve">b) For each level, print the level and the average age of students for that level</w:t>
      </w:r>
      <w:bookmarkEnd w:id="24"/>
    </w:p>
    <w:p>
      <w:pPr>
        <w:pStyle w:val="SourceCode"/>
        <w:shd w:val="clear" w:fill="F8F8FA"/>
        <w:spacing w:line="336" w:lineRule="auto"/>
      </w:pP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s.level, </w:t>
      </w:r>
      <w:r>
        <w:rPr>
          <w:rStyle w:val="VerbatimChar"/>
          <w:rFonts w:eastAsia="menlo" w:cs="menlo" w:ascii="menlo" w:hAnsi="menlo"/>
          <w:color w:val="000000"/>
          <w:sz w:val="18"/>
        </w:rPr>
        <w:t xml:space="preserve">AVG</w:t>
      </w:r>
      <w:r>
        <w:rPr>
          <w:rStyle w:val="VerbatimChar"/>
          <w:rFonts w:eastAsia="menlo" w:cs="menlo" w:ascii="menlo" w:hAnsi="menlo"/>
          <w:color w:val="000000"/>
          <w:sz w:val="18"/>
        </w:rPr>
        <w:t xml:space="preserve">(s.age)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avg_age</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Student s</w:t>
        <w:br/>
        <w:t xml:space="preserve"/>
      </w:r>
      <w:r>
        <w:rPr>
          <w:rStyle w:val="VerbatimChar"/>
          <w:rFonts w:eastAsia="menlo" w:cs="menlo" w:ascii="menlo" w:hAnsi="menlo"/>
          <w:color w:val="000000"/>
          <w:sz w:val="18"/>
        </w:rPr>
        <w:t xml:space="preserve">GROUP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s.level;</w:t>
        <w:br/>
        <w:t xml:space="preserve"/>
      </w:r>
    </w:p>
    <w:p>
      <w:pPr>
        <w:spacing w:line="360" w:before="315" w:after="105" w:lineRule="auto"/>
        <w:ind w:left="-30"/>
        <w:jc w:val="left"/>
      </w:pPr>
      <w:bookmarkStart w:id="25" w:name="c_for_all_levels_except_jr_print_201255"/>
      <w:r>
        <w:rPr>
          <w:rFonts w:eastAsia="georgia" w:cs="georgia" w:ascii="georgia" w:hAnsi="georgia"/>
          <w:b/>
          <w:color w:val="000000"/>
          <w:sz w:val="24"/>
        </w:rPr>
        <w:t xml:space="preserve">c) For all levels except JR, print the level and the average age of students for that level</w:t>
      </w:r>
      <w:bookmarkEnd w:id="25"/>
    </w:p>
    <w:p>
      <w:pPr>
        <w:pStyle w:val="SourceCode"/>
        <w:shd w:val="clear" w:fill="F8F8FA"/>
        <w:spacing w:line="336" w:lineRule="auto"/>
      </w:pP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s.level, </w:t>
      </w:r>
      <w:r>
        <w:rPr>
          <w:rStyle w:val="VerbatimChar"/>
          <w:rFonts w:eastAsia="menlo" w:cs="menlo" w:ascii="menlo" w:hAnsi="menlo"/>
          <w:color w:val="000000"/>
          <w:sz w:val="18"/>
        </w:rPr>
        <w:t xml:space="preserve">AVG</w:t>
      </w:r>
      <w:r>
        <w:rPr>
          <w:rStyle w:val="VerbatimChar"/>
          <w:rFonts w:eastAsia="menlo" w:cs="menlo" w:ascii="menlo" w:hAnsi="menlo"/>
          <w:color w:val="000000"/>
          <w:sz w:val="18"/>
        </w:rPr>
        <w:t xml:space="preserve">(s.age)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avg_age</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Student s</w:t>
        <w:br/>
        <w:t xml:space="preserve"/>
      </w:r>
      <w:r>
        <w:rPr>
          <w:rStyle w:val="VerbatimChar"/>
          <w:rFonts w:eastAsia="menlo" w:cs="menlo" w:ascii="menlo" w:hAnsi="menlo"/>
          <w:color w:val="000000"/>
          <w:sz w:val="18"/>
        </w:rPr>
        <w:t xml:space="preserve">WHERE</w:t>
      </w:r>
      <w:r>
        <w:rPr>
          <w:rStyle w:val="VerbatimChar"/>
          <w:rFonts w:eastAsia="menlo" w:cs="menlo" w:ascii="menlo" w:hAnsi="menlo"/>
          <w:color w:val="000000"/>
          <w:sz w:val="18"/>
        </w:rPr>
        <w:t xml:space="preserve"> s.level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GROUP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s.level;</w:t>
        <w:br/>
        <w:t xml:space="preserve"/>
      </w:r>
    </w:p>
    <w:p>
      <w:pPr>
        <w:spacing w:line="360" w:before="315" w:after="105" w:lineRule="auto"/>
        <w:ind w:left="-30"/>
        <w:jc w:val="left"/>
      </w:pPr>
      <w:bookmarkStart w:id="26" w:name="d_for_each_faculty_member_that_ha_9f4af6"/>
      <w:r>
        <w:rPr>
          <w:rFonts w:eastAsia="georgia" w:cs="georgia" w:ascii="georgia" w:hAnsi="georgia"/>
          <w:b/>
          <w:color w:val="000000"/>
          <w:sz w:val="24"/>
        </w:rPr>
        <w:t xml:space="preserve">d) For each faculty member that has taught classes only in room R128, print the faculty member’s name and the total number of classes taught</w:t>
      </w:r>
      <w:bookmarkEnd w:id="26"/>
    </w:p>
    <w:p>
      <w:pPr>
        <w:pStyle w:val="SourceCode"/>
        <w:shd w:val="clear" w:fill="F8F8FA"/>
        <w:spacing w:line="336" w:lineRule="auto"/>
      </w:pP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f.fname,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total_classes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Faculty f</w:t>
        <w:br/>
        <w:t xml:space="preserve"/>
      </w:r>
      <w:r>
        <w:rPr>
          <w:rStyle w:val="VerbatimChar"/>
          <w:rFonts w:eastAsia="menlo" w:cs="menlo" w:ascii="menlo" w:hAnsi="menlo"/>
          <w:color w:val="000000"/>
          <w:sz w:val="18"/>
        </w:rPr>
        <w:t xml:space="preserve">JOIN</w:t>
      </w:r>
      <w:r>
        <w:rPr>
          <w:rStyle w:val="VerbatimChar"/>
          <w:rFonts w:eastAsia="menlo" w:cs="menlo" w:ascii="menlo" w:hAnsi="menlo"/>
          <w:color w:val="000000"/>
          <w:sz w:val="18"/>
        </w:rPr>
        <w:t xml:space="preserve"> Class c</w:t>
        <w:br/>
        <w:t xml:space="preserve">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c.fid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f.fid</w:t>
        <w:br/>
        <w:t xml:space="preserve"/>
      </w:r>
      <w:r>
        <w:rPr>
          <w:rStyle w:val="VerbatimChar"/>
          <w:rFonts w:eastAsia="menlo" w:cs="menlo" w:ascii="menlo" w:hAnsi="menlo"/>
          <w:color w:val="000000"/>
          <w:sz w:val="18"/>
        </w:rPr>
        <w:t xml:space="preserve">GROUP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f.fid, f.fname</w:t>
        <w:br/>
        <w:t xml:space="preserve"/>
      </w:r>
      <w:r>
        <w:rPr>
          <w:rStyle w:val="VerbatimChar"/>
          <w:rFonts w:eastAsia="menlo" w:cs="menlo" w:ascii="menlo" w:hAnsi="menlo"/>
          <w:color w:val="000000"/>
          <w:sz w:val="18"/>
        </w:rPr>
        <w:t xml:space="preserve">HAVING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WHEN</w:t>
      </w:r>
      <w:r>
        <w:rPr>
          <w:rStyle w:val="VerbatimChar"/>
          <w:rFonts w:eastAsia="menlo" w:cs="menlo" w:ascii="menlo" w:hAnsi="menlo"/>
          <w:color w:val="000000"/>
          <w:sz w:val="18"/>
        </w:rPr>
        <w:t xml:space="preserve"> c.room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'R128'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27" w:name="e_find_the_names_of_students_enro_458841"/>
      <w:r>
        <w:rPr>
          <w:rFonts w:eastAsia="georgia" w:cs="georgia" w:ascii="georgia" w:hAnsi="georgia"/>
          <w:b/>
          <w:color w:val="000000"/>
          <w:sz w:val="24"/>
        </w:rPr>
        <w:t xml:space="preserve">e) Find the names of students enrolled in the maximum number of classes</w:t>
      </w:r>
      <w:bookmarkEnd w:id="27"/>
    </w:p>
    <w:p>
      <w:pPr>
        <w:pStyle w:val="SourceCode"/>
        <w:shd w:val="clear" w:fill="F8F8FA"/>
        <w:spacing w:line="336" w:lineRule="auto"/>
      </w:pP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student_class_count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e.snum,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cnt</w:t>
        <w:br/>
        <w:t xml:space="preserve">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Enrolled e</w:t>
        <w:br/>
        <w:t xml:space="preserve">    </w:t>
      </w:r>
      <w:r>
        <w:rPr>
          <w:rStyle w:val="VerbatimChar"/>
          <w:rFonts w:eastAsia="menlo" w:cs="menlo" w:ascii="menlo" w:hAnsi="menlo"/>
          <w:color w:val="000000"/>
          <w:sz w:val="18"/>
        </w:rPr>
        <w:t xml:space="preserve">GROUP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e.snum</w:t>
        <w:br/>
        <w:t xml:space="preserve">)</w:t>
        <w:br/>
        <w:t xml:space="preserve"/>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DISTINCT</w:t>
      </w:r>
      <w:r>
        <w:rPr>
          <w:rStyle w:val="VerbatimChar"/>
          <w:rFonts w:eastAsia="menlo" w:cs="menlo" w:ascii="menlo" w:hAnsi="menlo"/>
          <w:color w:val="000000"/>
          <w:sz w:val="18"/>
        </w:rPr>
        <w:t xml:space="preserve"> s.sname</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Student s</w:t>
        <w:br/>
        <w:t xml:space="preserve"/>
      </w:r>
      <w:r>
        <w:rPr>
          <w:rStyle w:val="VerbatimChar"/>
          <w:rFonts w:eastAsia="menlo" w:cs="menlo" w:ascii="menlo" w:hAnsi="menlo"/>
          <w:color w:val="000000"/>
          <w:sz w:val="18"/>
        </w:rPr>
        <w:t xml:space="preserve">JOIN</w:t>
      </w:r>
      <w:r>
        <w:rPr>
          <w:rStyle w:val="VerbatimChar"/>
          <w:rFonts w:eastAsia="menlo" w:cs="menlo" w:ascii="menlo" w:hAnsi="menlo"/>
          <w:color w:val="000000"/>
          <w:sz w:val="18"/>
        </w:rPr>
        <w:t xml:space="preserve"> student_class_count scc</w:t>
        <w:br/>
        <w:t xml:space="preserve">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s.snum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scc.snum</w:t>
        <w:br/>
        <w:t xml:space="preserve"/>
      </w:r>
      <w:r>
        <w:rPr>
          <w:rStyle w:val="VerbatimChar"/>
          <w:rFonts w:eastAsia="menlo" w:cs="menlo" w:ascii="menlo" w:hAnsi="menlo"/>
          <w:color w:val="000000"/>
          <w:sz w:val="18"/>
        </w:rPr>
        <w:t xml:space="preserve">WHERE</w:t>
      </w:r>
      <w:r>
        <w:rPr>
          <w:rStyle w:val="VerbatimChar"/>
          <w:rFonts w:eastAsia="menlo" w:cs="menlo" w:ascii="menlo" w:hAnsi="menlo"/>
          <w:color w:val="000000"/>
          <w:sz w:val="18"/>
        </w:rPr>
        <w:t xml:space="preserve"> scc.cnt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(cnt)</w:t>
        <w:br/>
        <w:t xml:space="preserve">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student_class_count</w:t>
        <w:br/>
        <w:t xml:space="preserve">);</w:t>
        <w:br/>
        <w:t xml:space="preserve"/>
      </w:r>
    </w:p>
    <w:p>
      <w:pPr>
        <w:spacing w:line="360" w:before="315" w:after="105" w:lineRule="auto"/>
        <w:ind w:left="-30"/>
        <w:jc w:val="left"/>
      </w:pPr>
      <w:bookmarkStart w:id="28" w:name="validation_notes_on_the_earlier_s_91fe06"/>
      <w:r>
        <w:rPr>
          <w:rFonts w:eastAsia="georgia" w:cs="georgia" w:ascii="georgia" w:hAnsi="georgia"/>
          <w:b/>
          <w:color w:val="000000"/>
          <w:sz w:val="24"/>
        </w:rPr>
        <w:t xml:space="preserve">Validation Notes on the Earlier Submission</w:t>
      </w:r>
      <w:bookmarkEnd w:id="28"/>
    </w:p>
    <w:p>
      <w:pPr>
        <w:spacing w:line="360" w:after="210" w:lineRule="auto"/>
      </w:pPr>
      <w:r>
        <w:rPr>
          <w:rFonts w:eastAsia="georgia" w:cs="georgia" w:ascii="georgia" w:hAnsi="georgia"/>
          <w:color w:val="000000"/>
        </w:rPr>
        <w:t xml:space="preserve">Compared with the earlier submitted document, the updated version improves Q1 by making total participation and mandatory producer constraints clearer, explicitly stating assumptions, and providing a text-based ER representation that can be redrawn directly in an ER tool.[cite:1][cite:2]</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2026-04-29T10:04:04.905Z</dcterms:created>
  <dcterms:modified xsi:type="dcterms:W3CDTF">2026-04-29T10:04:04.905Z</dcterms:modified>
</cp:coreProperties>
</file>