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Include instructions on how to run the application locally, including any required database setup steps.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STEPS</w:t>
        <w:br w:type="textWrapping"/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project from the link provided.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Migrations Folder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 the connection string in appsettings.json file. Specify the Host,Database(name as you want), Username, Password of your postgreSQL settings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below commands in “Nuget Package Manager Console”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Add-Migration InitialCreate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Update-Database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Application (have swagger can check)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can test the API in postman </w:t>
        <w:br w:type="textWrapping"/>
        <w:t xml:space="preserve">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