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3FB65" w14:textId="77777777" w:rsidR="00AD77CB" w:rsidRPr="00CC154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40" w:lineRule="auto"/>
        <w:jc w:val="center"/>
        <w:rPr>
          <w:rFonts w:ascii="Times New Roman" w:hAnsi="Times New Roman" w:cs="Times New Roman"/>
          <w:color w:val="00000A"/>
        </w:rPr>
      </w:pPr>
      <w:r w:rsidRPr="00CC154F">
        <w:rPr>
          <w:rFonts w:ascii="Times New Roman" w:hAnsi="Times New Roman" w:cs="Times New Roman"/>
          <w:noProof/>
          <w:color w:val="000000"/>
        </w:rPr>
        <w:drawing>
          <wp:inline distT="0" distB="0" distL="0" distR="0" wp14:anchorId="2781AAC2" wp14:editId="3480A2ED">
            <wp:extent cx="2376805" cy="1279525"/>
            <wp:effectExtent l="0" t="0" r="0" b="0"/>
            <wp:docPr id="2" name="image1.jpg" descr="A description..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description..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6805" cy="1279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905005" w14:textId="77777777" w:rsidR="00AD77CB" w:rsidRPr="00CC154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  <w:r w:rsidRPr="00CC154F">
        <w:rPr>
          <w:rFonts w:ascii="Times New Roman" w:eastAsia="Times New Roman" w:hAnsi="Times New Roman" w:cs="Times New Roman"/>
          <w:color w:val="00000A"/>
          <w:sz w:val="24"/>
          <w:szCs w:val="24"/>
        </w:rPr>
        <w:t xml:space="preserve">Московский государственный университет имени </w:t>
      </w:r>
      <w:proofErr w:type="gramStart"/>
      <w:r w:rsidRPr="00CC154F">
        <w:rPr>
          <w:rFonts w:ascii="Times New Roman" w:eastAsia="Times New Roman" w:hAnsi="Times New Roman" w:cs="Times New Roman"/>
          <w:color w:val="00000A"/>
          <w:sz w:val="24"/>
          <w:szCs w:val="24"/>
        </w:rPr>
        <w:t>М.В.</w:t>
      </w:r>
      <w:proofErr w:type="gramEnd"/>
      <w:r w:rsidRPr="00CC154F">
        <w:rPr>
          <w:rFonts w:ascii="Times New Roman" w:eastAsia="Times New Roman" w:hAnsi="Times New Roman" w:cs="Times New Roman"/>
          <w:color w:val="00000A"/>
          <w:sz w:val="24"/>
          <w:szCs w:val="24"/>
        </w:rPr>
        <w:t> Ломоносова</w:t>
      </w:r>
    </w:p>
    <w:p w14:paraId="575AB33F" w14:textId="77777777" w:rsidR="00AD77CB" w:rsidRPr="00CC154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  <w:r w:rsidRPr="00CC154F">
        <w:rPr>
          <w:rFonts w:ascii="Times New Roman" w:eastAsia="Times New Roman" w:hAnsi="Times New Roman" w:cs="Times New Roman"/>
          <w:color w:val="00000A"/>
          <w:sz w:val="24"/>
          <w:szCs w:val="24"/>
        </w:rPr>
        <w:t>Факультет космических исследований</w:t>
      </w:r>
    </w:p>
    <w:p w14:paraId="4D9B5326" w14:textId="77777777" w:rsidR="00AD77CB" w:rsidRPr="00CC154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  <w:r w:rsidRPr="00CC154F">
        <w:rPr>
          <w:rFonts w:ascii="Times New Roman" w:eastAsia="Times New Roman" w:hAnsi="Times New Roman" w:cs="Times New Roman"/>
          <w:color w:val="00000A"/>
          <w:sz w:val="24"/>
          <w:szCs w:val="24"/>
        </w:rPr>
        <w:t>Кафедра фундаментальной и прикладной математики</w:t>
      </w:r>
    </w:p>
    <w:p w14:paraId="5AD1BBC9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</w:p>
    <w:p w14:paraId="3B1DE5D6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</w:p>
    <w:p w14:paraId="05071817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</w:p>
    <w:p w14:paraId="7C33D98F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</w:p>
    <w:p w14:paraId="6C2E2D6C" w14:textId="77777777" w:rsidR="00AD77CB" w:rsidRPr="00CC154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  <w:r w:rsidRPr="00CC154F">
        <w:rPr>
          <w:rFonts w:ascii="Times New Roman" w:eastAsia="Times New Roman" w:hAnsi="Times New Roman" w:cs="Times New Roman"/>
          <w:color w:val="00000A"/>
          <w:sz w:val="32"/>
          <w:szCs w:val="32"/>
        </w:rPr>
        <w:t>Карпихин Вадим Евгеньевич</w:t>
      </w:r>
    </w:p>
    <w:p w14:paraId="4291666B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</w:p>
    <w:p w14:paraId="5F12FD26" w14:textId="77777777" w:rsidR="00AD77CB" w:rsidRPr="00CC154F" w:rsidRDefault="00000000">
      <w:pPr>
        <w:spacing w:after="120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CC154F">
        <w:rPr>
          <w:rFonts w:ascii="Times New Roman" w:eastAsia="Times New Roman" w:hAnsi="Times New Roman" w:cs="Times New Roman"/>
          <w:b/>
          <w:bCs/>
          <w:sz w:val="40"/>
          <w:szCs w:val="40"/>
        </w:rPr>
        <w:t>Арифметика больших чисел</w:t>
      </w:r>
    </w:p>
    <w:p w14:paraId="76867251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</w:p>
    <w:p w14:paraId="1EDC93A0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</w:p>
    <w:p w14:paraId="0F1820E4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</w:p>
    <w:p w14:paraId="2BB29469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color w:val="00000A"/>
        </w:rPr>
      </w:pPr>
    </w:p>
    <w:p w14:paraId="7CF441DA" w14:textId="77777777" w:rsidR="00AD77CB" w:rsidRPr="00CC154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  <w:r w:rsidRPr="00CC154F">
        <w:rPr>
          <w:rFonts w:ascii="Times New Roman" w:eastAsia="Times New Roman" w:hAnsi="Times New Roman" w:cs="Times New Roman"/>
          <w:color w:val="00000A"/>
          <w:sz w:val="24"/>
          <w:szCs w:val="24"/>
        </w:rPr>
        <w:tab/>
      </w:r>
      <w:r w:rsidRPr="00CC154F">
        <w:rPr>
          <w:rFonts w:ascii="Times New Roman" w:eastAsia="Times New Roman" w:hAnsi="Times New Roman" w:cs="Times New Roman"/>
          <w:color w:val="00000A"/>
          <w:sz w:val="24"/>
          <w:szCs w:val="24"/>
        </w:rPr>
        <w:tab/>
      </w:r>
      <w:r w:rsidRPr="00CC154F">
        <w:rPr>
          <w:rFonts w:ascii="Times New Roman" w:eastAsia="Times New Roman" w:hAnsi="Times New Roman" w:cs="Times New Roman"/>
          <w:color w:val="00000A"/>
          <w:sz w:val="24"/>
          <w:szCs w:val="24"/>
        </w:rPr>
        <w:tab/>
      </w:r>
      <w:r w:rsidRPr="00CC154F">
        <w:rPr>
          <w:rFonts w:ascii="Times New Roman" w:eastAsia="Times New Roman" w:hAnsi="Times New Roman" w:cs="Times New Roman"/>
          <w:color w:val="00000A"/>
          <w:sz w:val="24"/>
          <w:szCs w:val="24"/>
        </w:rPr>
        <w:tab/>
      </w:r>
      <w:r w:rsidRPr="00CC154F">
        <w:rPr>
          <w:rFonts w:ascii="Times New Roman" w:eastAsia="Times New Roman" w:hAnsi="Times New Roman" w:cs="Times New Roman"/>
          <w:color w:val="00000A"/>
          <w:sz w:val="24"/>
          <w:szCs w:val="24"/>
        </w:rPr>
        <w:tab/>
      </w:r>
    </w:p>
    <w:p w14:paraId="418F53DD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32910EF1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01F6FC3C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7B37449D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eastAsia="Times New Roman" w:hAnsi="Times New Roman" w:cs="Times New Roman"/>
          <w:b/>
          <w:bCs/>
          <w:color w:val="00000A"/>
          <w:sz w:val="24"/>
          <w:szCs w:val="24"/>
        </w:rPr>
      </w:pPr>
    </w:p>
    <w:p w14:paraId="12502B6F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289EF733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757E2A01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041E5756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1B09322C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4AD670BD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1FAFE9B0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3AA4D569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609BFA21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5AD7ADC9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right"/>
        <w:rPr>
          <w:rFonts w:ascii="Times New Roman" w:hAnsi="Times New Roman" w:cs="Times New Roman"/>
          <w:color w:val="00000A"/>
        </w:rPr>
      </w:pPr>
    </w:p>
    <w:p w14:paraId="1F32E425" w14:textId="13CA6968" w:rsidR="00AD77CB" w:rsidRPr="00CC154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center"/>
        <w:rPr>
          <w:rFonts w:ascii="Times New Roman" w:eastAsia="Times New Roman" w:hAnsi="Times New Roman" w:cs="Times New Roman"/>
          <w:color w:val="00000A"/>
          <w:sz w:val="24"/>
          <w:szCs w:val="24"/>
          <w:lang w:val="ru-RU"/>
        </w:rPr>
      </w:pPr>
      <w:r w:rsidRPr="00CC154F">
        <w:rPr>
          <w:rFonts w:ascii="Times New Roman" w:eastAsia="Times New Roman" w:hAnsi="Times New Roman" w:cs="Times New Roman"/>
          <w:color w:val="00000A"/>
          <w:sz w:val="24"/>
          <w:szCs w:val="24"/>
        </w:rPr>
        <w:t>Москва, 202</w:t>
      </w:r>
      <w:r w:rsidR="00004282" w:rsidRPr="00CC154F">
        <w:rPr>
          <w:rFonts w:ascii="Times New Roman" w:eastAsia="Times New Roman" w:hAnsi="Times New Roman" w:cs="Times New Roman"/>
          <w:color w:val="00000A"/>
          <w:sz w:val="24"/>
          <w:szCs w:val="24"/>
          <w:lang w:val="ru-RU"/>
        </w:rPr>
        <w:t>6</w:t>
      </w:r>
    </w:p>
    <w:sdt>
      <w:sdtPr>
        <w:id w:val="-687369754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color w:val="auto"/>
          <w:sz w:val="22"/>
          <w:szCs w:val="22"/>
          <w:lang w:val="ru"/>
        </w:rPr>
      </w:sdtEndPr>
      <w:sdtContent>
        <w:p w14:paraId="1B904B7A" w14:textId="0B6CE46F" w:rsidR="004725A9" w:rsidRPr="00D311CC" w:rsidRDefault="004725A9">
          <w:pPr>
            <w:pStyle w:val="ac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D311CC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556D9FC8" w14:textId="54403C32" w:rsidR="00D311CC" w:rsidRPr="00D311CC" w:rsidRDefault="004725A9">
          <w:pPr>
            <w:pStyle w:val="10"/>
            <w:tabs>
              <w:tab w:val="left" w:pos="48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r w:rsidRPr="00D311C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311C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311C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984768" w:history="1">
            <w:r w:rsidR="00D311CC"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</w:t>
            </w:r>
            <w:r w:rsidR="00D311CC"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="00D311CC"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="00D311CC"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311CC"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311CC"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_Toc230984768 \h </w:instrText>
            </w:r>
            <w:r w:rsidR="00D311CC"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311CC"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11CC"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311CC"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97A2C1" w14:textId="4E10C277" w:rsidR="00D311CC" w:rsidRPr="00D311CC" w:rsidRDefault="00D311CC">
          <w:pPr>
            <w:pStyle w:val="10"/>
            <w:tabs>
              <w:tab w:val="left" w:pos="48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69" w:history="1"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2.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Теоретическая часть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_Toc230984769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4BC3EA" w14:textId="6BCAE69F" w:rsidR="00D311CC" w:rsidRPr="00D311CC" w:rsidRDefault="00D311CC">
          <w:pPr>
            <w:pStyle w:val="20"/>
            <w:tabs>
              <w:tab w:val="left" w:pos="96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70" w:history="1">
            <w:r w:rsidRPr="00D311C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2.1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Number Theoretic Transform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_Toc230984770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7E73C" w14:textId="761B1CD2" w:rsidR="00D311CC" w:rsidRPr="00D311CC" w:rsidRDefault="00D311CC">
          <w:pPr>
            <w:pStyle w:val="20"/>
            <w:tabs>
              <w:tab w:val="left" w:pos="96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71" w:history="1"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2.2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Китайская теорема об остатках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_Toc230984771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ED31F" w14:textId="35B0773F" w:rsidR="00D311CC" w:rsidRPr="00D311CC" w:rsidRDefault="00D311CC">
          <w:pPr>
            <w:pStyle w:val="20"/>
            <w:tabs>
              <w:tab w:val="left" w:pos="96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72" w:history="1">
            <w:r w:rsidRPr="00D311C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2.3 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Пул потоков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_Toc230984772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61C6F" w14:textId="75E8CD4E" w:rsidR="00D311CC" w:rsidRPr="00D311CC" w:rsidRDefault="00D311CC">
          <w:pPr>
            <w:pStyle w:val="10"/>
            <w:tabs>
              <w:tab w:val="left" w:pos="48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73" w:history="1"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3.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Практическая часть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_Toc230984773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DB5CD" w14:textId="01F9D4B7" w:rsidR="00D311CC" w:rsidRPr="00D311CC" w:rsidRDefault="00D311CC">
          <w:pPr>
            <w:pStyle w:val="20"/>
            <w:tabs>
              <w:tab w:val="left" w:pos="96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74" w:history="1">
            <w:r w:rsidRPr="00D311C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3.1 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Алгоритм выбора оптимального способа сложения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_Toc230984774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044D65" w14:textId="1935323B" w:rsidR="00D311CC" w:rsidRPr="00D311CC" w:rsidRDefault="00D311CC">
          <w:pPr>
            <w:pStyle w:val="20"/>
            <w:tabs>
              <w:tab w:val="left" w:pos="96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75" w:history="1">
            <w:r w:rsidRPr="00D311C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3.2 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>Время сложения для разного количества ядер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_Toc230984775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19DFF3" w14:textId="059164C6" w:rsidR="00D311CC" w:rsidRPr="00D311CC" w:rsidRDefault="00D311CC">
          <w:pPr>
            <w:pStyle w:val="20"/>
            <w:tabs>
              <w:tab w:val="left" w:pos="96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76" w:history="1">
            <w:r w:rsidRPr="00D311C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3.4 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Схема программы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_Toc230984776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15952" w14:textId="16348758" w:rsidR="00D311CC" w:rsidRPr="00D311CC" w:rsidRDefault="00D311CC">
          <w:pPr>
            <w:pStyle w:val="10"/>
            <w:tabs>
              <w:tab w:val="left" w:pos="48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77" w:history="1"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Недостатки реализации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_Toc230984777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BC9C25" w14:textId="3B9637C9" w:rsidR="00D311CC" w:rsidRPr="00D311CC" w:rsidRDefault="00D311CC">
          <w:pPr>
            <w:pStyle w:val="10"/>
            <w:tabs>
              <w:tab w:val="left" w:pos="48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78" w:history="1"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5.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Идеи к улучшению реализации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_Toc230984778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BF0CEF" w14:textId="10C4AC04" w:rsidR="00D311CC" w:rsidRPr="00D311CC" w:rsidRDefault="00D311CC">
          <w:pPr>
            <w:pStyle w:val="10"/>
            <w:tabs>
              <w:tab w:val="left" w:pos="48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79" w:history="1"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6.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Выводы о проделанной работе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_Toc230984779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601053" w14:textId="185573EA" w:rsidR="00D311CC" w:rsidRPr="00D311CC" w:rsidRDefault="00D311CC">
          <w:pPr>
            <w:pStyle w:val="20"/>
            <w:tabs>
              <w:tab w:val="left" w:pos="96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80" w:history="1"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6.1 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Теоретические выводы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_Toc230984780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5F48BF" w14:textId="1119DF84" w:rsidR="00D311CC" w:rsidRPr="00D311CC" w:rsidRDefault="00D311CC">
          <w:pPr>
            <w:pStyle w:val="20"/>
            <w:tabs>
              <w:tab w:val="left" w:pos="96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81" w:history="1"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6.2 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Практические выводы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_Toc230984781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76A651" w14:textId="2F27DEC2" w:rsidR="00D311CC" w:rsidRPr="00D311CC" w:rsidRDefault="00D311CC">
          <w:pPr>
            <w:pStyle w:val="20"/>
            <w:tabs>
              <w:tab w:val="left" w:pos="96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82" w:history="1"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6.3 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Общие размышления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_Toc230984782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D776F2" w14:textId="451CB250" w:rsidR="00D311CC" w:rsidRPr="00D311CC" w:rsidRDefault="00D311CC">
          <w:pPr>
            <w:pStyle w:val="10"/>
            <w:tabs>
              <w:tab w:val="left" w:pos="480"/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83" w:history="1"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7.</w:t>
            </w:r>
            <w:r w:rsidRPr="00D311C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_Toc230984783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FB1620" w14:textId="61334EE3" w:rsidR="00D311CC" w:rsidRPr="00D311CC" w:rsidRDefault="00D311CC">
          <w:pPr>
            <w:pStyle w:val="10"/>
            <w:tabs>
              <w:tab w:val="right" w:leader="dot" w:pos="9339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0984784" w:history="1"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  <w:lang w:val="ru-RU"/>
              </w:rPr>
              <w:t xml:space="preserve">8. </w:t>
            </w:r>
            <w:r w:rsidRPr="00D311CC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_Toc230984784 \h </w:instrTex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D311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AC5A45" w14:textId="4A8CBF43" w:rsidR="004725A9" w:rsidRPr="00D311CC" w:rsidRDefault="004725A9">
          <w:r w:rsidRPr="00D311C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799828F0" w14:textId="77777777" w:rsidR="00AD77CB" w:rsidRPr="00D311CC" w:rsidRDefault="00AD77CB">
      <w:pPr>
        <w:spacing w:after="0" w:line="240" w:lineRule="auto"/>
        <w:rPr>
          <w:rFonts w:ascii="Times New Roman" w:eastAsia="Times New Roman" w:hAnsi="Times New Roman" w:cs="Times New Roman"/>
          <w:color w:val="00000A"/>
          <w:sz w:val="28"/>
          <w:szCs w:val="28"/>
        </w:rPr>
      </w:pPr>
    </w:p>
    <w:p w14:paraId="5D678A2E" w14:textId="77777777" w:rsidR="00AD77CB" w:rsidRPr="00D311CC" w:rsidRDefault="00000000">
      <w:pPr>
        <w:spacing w:after="0" w:line="240" w:lineRule="auto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D311CC">
        <w:rPr>
          <w:rFonts w:ascii="Times New Roman" w:hAnsi="Times New Roman" w:cs="Times New Roman"/>
          <w:sz w:val="28"/>
          <w:szCs w:val="28"/>
        </w:rPr>
        <w:br w:type="page"/>
      </w:r>
    </w:p>
    <w:p w14:paraId="682CDE73" w14:textId="7E1A8258" w:rsidR="00AD77CB" w:rsidRPr="00CC154F" w:rsidRDefault="00000000" w:rsidP="009614E0">
      <w:pPr>
        <w:pStyle w:val="1"/>
        <w:numPr>
          <w:ilvl w:val="0"/>
          <w:numId w:val="7"/>
        </w:numPr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Toc230984768"/>
      <w:r w:rsidRPr="00CC154F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Постановка задачи</w:t>
      </w:r>
      <w:bookmarkEnd w:id="0"/>
      <w:r w:rsidRPr="00CC154F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</w:p>
    <w:p w14:paraId="1C5ED685" w14:textId="773839FD" w:rsidR="00AD77CB" w:rsidRPr="00CC154F" w:rsidRDefault="0000428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Распараллелить арифметические операции над целыми числами,</w:t>
      </w:r>
      <w:r w:rsidR="00000000"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размер которых ограничен только возможностью выделения памяти, на языке С++</w:t>
      </w: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, реализованных в прошлом семестре</w:t>
      </w:r>
      <w:r w:rsidR="00000000"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.</w:t>
      </w:r>
    </w:p>
    <w:p w14:paraId="7D585FA4" w14:textId="5DB95B71" w:rsidR="00AD77CB" w:rsidRPr="00CC154F" w:rsidRDefault="00000000" w:rsidP="00004282">
      <w:pPr>
        <w:pStyle w:val="a5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Написать ввод и вывод целых чисел</w:t>
      </w:r>
      <w:r w:rsidR="00097673"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;</w:t>
      </w:r>
    </w:p>
    <w:p w14:paraId="425A00AD" w14:textId="36876D72" w:rsidR="00AD77CB" w:rsidRPr="00CC154F" w:rsidRDefault="00000000" w:rsidP="00004282">
      <w:pPr>
        <w:pStyle w:val="a5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Ускорить сложение и вычитание, используя свой пул потоков</w:t>
      </w:r>
      <w:r w:rsidR="00097673"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;</w:t>
      </w:r>
    </w:p>
    <w:p w14:paraId="5DA381B0" w14:textId="1805733E" w:rsidR="00AD77CB" w:rsidRPr="00CC154F" w:rsidRDefault="00000000" w:rsidP="00097673">
      <w:pPr>
        <w:pStyle w:val="a5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Ускорить произведение, используя создание и присоединения нитей, </w:t>
      </w:r>
      <w:r w:rsidR="00097673"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en-US"/>
        </w:rPr>
        <w:t>Number</w:t>
      </w:r>
      <w:r w:rsidR="00097673"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 xml:space="preserve"> </w:t>
      </w:r>
      <w:r w:rsidR="00097673"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en-US"/>
        </w:rPr>
        <w:t>Theoretic</w:t>
      </w:r>
      <w:r w:rsidR="00097673"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 xml:space="preserve"> </w:t>
      </w:r>
      <w:r w:rsidR="00097673"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en-US"/>
        </w:rPr>
        <w:t>Transform</w:t>
      </w:r>
      <w:r w:rsidR="00097673"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 xml:space="preserve"> (</w:t>
      </w: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NTT</w:t>
      </w:r>
      <w:r w:rsidR="00097673"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)</w:t>
      </w: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, Китайская теорема об остатках</w:t>
      </w:r>
      <w:r w:rsidR="00097673"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 xml:space="preserve"> (КНО</w:t>
      </w: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).</w:t>
      </w:r>
    </w:p>
    <w:p w14:paraId="64B33220" w14:textId="28A81C7A" w:rsidR="00AD77CB" w:rsidRPr="00CC154F" w:rsidRDefault="00097673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proofErr w:type="spellStart"/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Дореализовать</w:t>
      </w:r>
      <w:proofErr w:type="spellEnd"/>
      <w:r w:rsidR="00000000"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класс рациональных чисел</w:t>
      </w: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:</w:t>
      </w:r>
    </w:p>
    <w:p w14:paraId="7A4A2824" w14:textId="20CC3EFE" w:rsidR="009614E0" w:rsidRPr="00CC154F" w:rsidRDefault="00000000" w:rsidP="0009767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Ввод </w:t>
      </w:r>
      <w:r w:rsidR="009614E0"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как:</w:t>
      </w:r>
    </w:p>
    <w:p w14:paraId="4996D2C3" w14:textId="63A3BACA" w:rsidR="00AD77CB" w:rsidRPr="00CC154F" w:rsidRDefault="009614E0" w:rsidP="009614E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Число с плавающей точкой</w:t>
      </w:r>
      <w:r w:rsidR="00000000"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;</w:t>
      </w:r>
    </w:p>
    <w:p w14:paraId="65C8D55C" w14:textId="27B7C771" w:rsidR="009614E0" w:rsidRPr="00CC154F" w:rsidRDefault="009614E0" w:rsidP="009614E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Одно целое число разделить на другое целое.</w:t>
      </w:r>
    </w:p>
    <w:p w14:paraId="3A205436" w14:textId="77777777" w:rsidR="00AD77CB" w:rsidRPr="00CC154F" w:rsidRDefault="00000000" w:rsidP="0009767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Вывод с указанием количества чисел после запятой;</w:t>
      </w:r>
    </w:p>
    <w:p w14:paraId="054B7F80" w14:textId="34CA7BD0" w:rsidR="00AD77CB" w:rsidRPr="00CC154F" w:rsidRDefault="00000000" w:rsidP="0009767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Правильная обработка ошибок</w:t>
      </w:r>
      <w:r w:rsidR="009614E0" w:rsidRP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.</w:t>
      </w:r>
    </w:p>
    <w:p w14:paraId="3C6709D9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32"/>
          <w:szCs w:val="32"/>
        </w:rPr>
      </w:pPr>
    </w:p>
    <w:p w14:paraId="57F19416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32"/>
          <w:szCs w:val="32"/>
        </w:rPr>
      </w:pPr>
    </w:p>
    <w:p w14:paraId="69CAEA0E" w14:textId="77777777" w:rsidR="00AD77CB" w:rsidRPr="00CC154F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A"/>
          <w:sz w:val="32"/>
          <w:szCs w:val="32"/>
        </w:rPr>
      </w:pPr>
      <w:r w:rsidRPr="00CC154F">
        <w:rPr>
          <w:rFonts w:ascii="Times New Roman" w:hAnsi="Times New Roman" w:cs="Times New Roman"/>
        </w:rPr>
        <w:br w:type="page"/>
      </w:r>
    </w:p>
    <w:p w14:paraId="288201AA" w14:textId="05756769" w:rsidR="00AD77CB" w:rsidRPr="00CC154F" w:rsidRDefault="00CC154F" w:rsidP="009614E0">
      <w:pPr>
        <w:pStyle w:val="1"/>
        <w:numPr>
          <w:ilvl w:val="0"/>
          <w:numId w:val="7"/>
        </w:numPr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bookmarkStart w:id="1" w:name="_Toc230984769"/>
      <w:r w:rsidRPr="00CC154F">
        <w:rPr>
          <w:rFonts w:ascii="Times New Roman" w:eastAsia="Times New Roman" w:hAnsi="Times New Roman" w:cs="Times New Roman"/>
          <w:b/>
          <w:bCs/>
          <w:color w:val="000000"/>
          <w:lang w:val="ru-RU"/>
        </w:rPr>
        <w:lastRenderedPageBreak/>
        <w:t>Теоретическая часть</w:t>
      </w:r>
      <w:bookmarkEnd w:id="1"/>
    </w:p>
    <w:p w14:paraId="7D8A87A7" w14:textId="55E44CBB" w:rsidR="00CC154F" w:rsidRPr="00F63FB2" w:rsidRDefault="0045338B" w:rsidP="0045338B">
      <w:pPr>
        <w:pStyle w:val="a5"/>
        <w:numPr>
          <w:ilvl w:val="1"/>
          <w:numId w:val="10"/>
        </w:numPr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bookmarkStart w:id="2" w:name="_Toc230984770"/>
      <w:r w:rsidR="00F63FB2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Theoretic Transform</w:t>
      </w:r>
      <w:bookmarkEnd w:id="2"/>
    </w:p>
    <w:p w14:paraId="2D2CCE84" w14:textId="77777777" w:rsidR="00F63FB2" w:rsidRPr="00F63FB2" w:rsidRDefault="00000000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ab/>
      </w:r>
      <w:r w:rsidR="00F63FB2"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 xml:space="preserve">Алгоритм NTT (Number </w:t>
      </w:r>
      <w:proofErr w:type="spellStart"/>
      <w:r w:rsidR="00F63FB2"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Theoretic</w:t>
      </w:r>
      <w:proofErr w:type="spellEnd"/>
      <w:r w:rsidR="00F63FB2"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 xml:space="preserve"> </w:t>
      </w:r>
      <w:proofErr w:type="spellStart"/>
      <w:r w:rsidR="00F63FB2"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Transform</w:t>
      </w:r>
      <w:proofErr w:type="spellEnd"/>
      <w:r w:rsidR="00F63FB2"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) — это, по своей сути, дискретное преобразование Фурье (ДПФ), перенесенное из поля комплексных чисел в конечное поле (или кольцо) целых чисел по модулю простого числа.</w:t>
      </w:r>
    </w:p>
    <w:p w14:paraId="073331D8" w14:textId="5C817D9A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Главная идея: Замена поля чисел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.</w:t>
      </w:r>
    </w:p>
    <w:p w14:paraId="520BD2CE" w14:textId="47D1CA8F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В классическом быстром преобразовании Фурье (БПФ) мы используем комплексные корни из единицы (</w:t>
      </w:r>
      <m:oMath>
        <m:sSup>
          <m:sSupPr>
            <m:ctrl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-2πi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/</m:t>
            </m:r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N</m:t>
            </m:r>
          </m:sup>
        </m:sSup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). Это неудобно для компьютеров из-за ошибок округления и медленной арифметики с плавающей точкой.</w:t>
      </w:r>
    </w:p>
    <w:p w14:paraId="2AA3108A" w14:textId="77777777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Идейный прорыв NTT заключается в вопросе: «А можем ли мы найти такое число в обычных целых числах (по модулю), которое ведет себя точно так же, как этот комплексный корень?»</w:t>
      </w:r>
    </w:p>
    <w:p w14:paraId="4CBE4098" w14:textId="0A166FA5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Оказывается, можем. Если мы берем вычисления по модулю специального простого числа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P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, то в этом мире тоже существуют «примитивные корни N-й степени из единицы».</w:t>
      </w:r>
    </w:p>
    <w:p w14:paraId="39C0E57B" w14:textId="1E00214B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Идейный каркас: Три кита NTT</w:t>
      </w:r>
    </w:p>
    <w:p w14:paraId="3830667E" w14:textId="77777777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Алгоритм стоит на трех свойствах модуля и корня:</w:t>
      </w:r>
    </w:p>
    <w:p w14:paraId="33D8BC34" w14:textId="58382C5C" w:rsidR="00F63FB2" w:rsidRPr="00F63FB2" w:rsidRDefault="00F63FB2" w:rsidP="00F63FB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Существование корня (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ω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):</w:t>
      </w: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br/>
        <w:t>Мы находим число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ω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, такое что </w:t>
      </w:r>
      <m:oMath>
        <m:sSup>
          <m:sSupPr>
            <m:ctrl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ω</m:t>
            </m:r>
          </m:e>
          <m:sup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N</m:t>
            </m:r>
          </m:sup>
        </m:sSup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≡1(</m:t>
        </m:r>
        <m:r>
          <m:rPr>
            <m:sty m:val="p"/>
          </m:rP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mod</m:t>
        </m:r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P)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, но ни для какой меньшей степени это не выполняется. Это аналог поворота вектора на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1</m:t>
        </m:r>
        <m:r>
          <m:rPr>
            <m:sty m:val="p"/>
          </m:rP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/</m:t>
        </m:r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N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 окружности.</w:t>
      </w:r>
    </w:p>
    <w:p w14:paraId="1CB8D4DC" w14:textId="7BF909DA" w:rsidR="00F63FB2" w:rsidRPr="00F63FB2" w:rsidRDefault="00F63FB2" w:rsidP="00F63FB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Существование обратного элемента (</w:t>
      </w:r>
      <m:oMath>
        <m:sSup>
          <m:sSupPr>
            <m:ctrl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-1</m:t>
            </m:r>
          </m:sup>
        </m:sSup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):</w:t>
      </w: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br/>
        <w:t>Так как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P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 — простое число, у числа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N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 (размер transform) обязан существовать обратный элемент в модульной арифметике. Это позволяет нам выполнить обратное преобразование (INTT), просто поделив результат на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N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, без каких-либо дробей.</w:t>
      </w:r>
    </w:p>
    <w:p w14:paraId="79CAB7B6" w14:textId="77777777" w:rsidR="00F63FB2" w:rsidRPr="00F63FB2" w:rsidRDefault="00F63FB2" w:rsidP="00F63FB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Структура «бабочки»:</w:t>
      </w: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br/>
        <w:t>Сам алгоритм </w:t>
      </w:r>
      <w:r w:rsidRPr="00F63FB2">
        <w:rPr>
          <w:rFonts w:ascii="Times New Roman" w:eastAsia="Times New Roman" w:hAnsi="Times New Roman" w:cs="Times New Roman"/>
          <w:i/>
          <w:iCs/>
          <w:color w:val="00000A"/>
          <w:sz w:val="28"/>
          <w:szCs w:val="28"/>
          <w:lang w:val="ru-RU"/>
        </w:rPr>
        <w:t>структурно</w:t>
      </w: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 ничем не отличается от БПФ Кули-</w:t>
      </w:r>
      <w:proofErr w:type="spellStart"/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Тьюки</w:t>
      </w:r>
      <w:proofErr w:type="spellEnd"/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. Это все то же «разделяй и властвуй» слиянием четных и нечетных индексов.</w:t>
      </w:r>
    </w:p>
    <w:p w14:paraId="70F6BF5E" w14:textId="22FD1D0E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Ход процесса (Идейная схема)</w:t>
      </w:r>
    </w:p>
    <w:p w14:paraId="45187BE6" w14:textId="0D4CDEFF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Пусть</w:t>
      </w: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 xml:space="preserve"> у нас есть массив коэффициентов многочлена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A(x)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 длины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N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 (степень двойки).</w:t>
      </w:r>
    </w:p>
    <w:p w14:paraId="5755FF0B" w14:textId="17157F74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Прямой ход (NTT — переход к значениям в точках):</w:t>
      </w: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br/>
        <w:t>Мы хотим вычислить значения многочлена не в случайных точках, а в точках </w:t>
      </w:r>
      <m:oMath>
        <m:sSup>
          <m:sSupPr>
            <m:ctrl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ω</m:t>
            </m:r>
          </m:e>
          <m:sup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0</m:t>
            </m:r>
          </m:sup>
        </m:sSup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,</m:t>
        </m:r>
        <m:sSup>
          <m:sSupPr>
            <m:ctrl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ω</m:t>
            </m:r>
          </m:e>
          <m:sup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1</m:t>
            </m:r>
          </m:sup>
        </m:sSup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,</m:t>
        </m:r>
        <m:sSup>
          <m:sSupPr>
            <m:ctrl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ω</m:t>
            </m:r>
          </m:e>
          <m:sup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,</m:t>
        </m:r>
        <m:r>
          <m:rPr>
            <m:sty m:val="p"/>
          </m:rP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...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.</w:t>
      </w: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br/>
        <w:t>Алгоритм рекурсивно перестраивает массив:</w:t>
      </w:r>
    </w:p>
    <w:p w14:paraId="192636B2" w14:textId="77777777" w:rsidR="00F63FB2" w:rsidRPr="00F63FB2" w:rsidRDefault="00F63FB2" w:rsidP="00F63FB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lastRenderedPageBreak/>
        <w:t>Сначала разносим элементы по «бит-реверсивным» позициям (четные вперед, нечетные назад).</w:t>
      </w:r>
    </w:p>
    <w:p w14:paraId="6A0CFB24" w14:textId="14071190" w:rsidR="00F63FB2" w:rsidRPr="00F63FB2" w:rsidRDefault="00F63FB2" w:rsidP="00F63FB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Затем итеративно, слой за слоем (удваивая размер блока), мы берем пару элементов </w:t>
      </w:r>
      <m:oMath>
        <m:d>
          <m:dPr>
            <m:sepChr m:val=","/>
            <m:ctrl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a</m:t>
            </m:r>
          </m:e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b</m:t>
            </m:r>
          </m:e>
        </m:d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 и превращаем их в </w:t>
      </w:r>
      <m:oMath>
        <m:d>
          <m:dPr>
            <m:ctrl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a+b⋅W,</m:t>
            </m:r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A"/>
                <w:sz w:val="28"/>
                <w:szCs w:val="28"/>
                <w:lang w:val="ru-RU"/>
              </w:rPr>
              <m:t>  </m:t>
            </m:r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a-b⋅W</m:t>
            </m:r>
          </m:e>
        </m:d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. Здесь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W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 — это текущая степень корня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ω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.</w:t>
      </w:r>
    </w:p>
    <w:p w14:paraId="0F0B81ED" w14:textId="313EAD25" w:rsidR="00F63FB2" w:rsidRPr="00F63FB2" w:rsidRDefault="00F63FB2" w:rsidP="00F63FB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Поскольку мы работаем по модулю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P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, все операции — это просто целочисленные умножения и сложения с последующим взятием % P.</w:t>
      </w:r>
    </w:p>
    <w:p w14:paraId="47841F83" w14:textId="5DDA4239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Интерпретация</w:t>
      </w:r>
      <w:r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 xml:space="preserve"> </w:t>
      </w: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результата:</w:t>
      </w: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br/>
        <w:t>То, что получилось на выходе — это значение многочлена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A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 в точке </w:t>
      </w:r>
      <m:oMath>
        <m:sSup>
          <m:sSupPr>
            <m:ctrl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ω</m:t>
            </m:r>
          </m:e>
          <m:sup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k</m:t>
            </m:r>
          </m:sup>
        </m:sSup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. Это спектр сигнала в конечном поле.</w:t>
      </w:r>
    </w:p>
    <w:p w14:paraId="32B9CA32" w14:textId="22C13578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Обратный ход (INTT — возврат к коэффициентам):</w:t>
      </w: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br/>
        <w:t>Мы проделываем то же самое, но используем обратный корень </w:t>
      </w:r>
      <m:oMath>
        <m:sSup>
          <m:sSupPr>
            <m:ctrl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ω</m:t>
            </m:r>
          </m:e>
          <m:sup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-1</m:t>
            </m:r>
          </m:sup>
        </m:sSup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. В конце каждое число умножается на обратный элемент от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N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 (</w:t>
      </w:r>
      <m:oMath>
        <m:sSup>
          <m:sSupPr>
            <m:ctrl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-1</m:t>
            </m:r>
          </m:sup>
        </m:sSup>
        <m:r>
          <m:rPr>
            <m:sty m:val="p"/>
          </m:rP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mod</m:t>
        </m:r>
        <m:r>
          <m:rPr>
            <m:nor/>
          </m:rPr>
          <w:rPr>
            <w:rFonts w:ascii="Times New Roman" w:eastAsia="Times New Roman" w:hAnsi="Times New Roman" w:cs="Times New Roman"/>
            <w:color w:val="00000A"/>
            <w:sz w:val="28"/>
            <w:szCs w:val="28"/>
            <w:lang w:val="ru-RU"/>
          </w:rPr>
          <m:t>  </m:t>
        </m:r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P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). Благодаря тому, что мы не использовали float, результат будет абсолютно точным (целым числом), без дробной части.</w:t>
      </w:r>
    </w:p>
    <w:p w14:paraId="1C8E9F55" w14:textId="5D0699FA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Ключевая метафора: Умножение без разложения</w:t>
      </w:r>
    </w:p>
    <w:p w14:paraId="26833814" w14:textId="77777777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Идейно алгоритм NTT чаще всего описывают не ради самого преобразования, а ради циклической свертки (умножения многочленов).</w:t>
      </w:r>
    </w:p>
    <w:p w14:paraId="130B1396" w14:textId="77777777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Если мы умножаем два многочлена, нам нужно перемножить их «спектры»:</w:t>
      </w:r>
    </w:p>
    <w:p w14:paraId="2AFB1D70" w14:textId="1A048AD3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en-US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color w:val="00000A"/>
              <w:sz w:val="28"/>
              <w:szCs w:val="28"/>
              <w:lang w:val="en-US"/>
            </w:rPr>
            <m:t>NTT</m:t>
          </m:r>
          <m:r>
            <w:rPr>
              <w:rFonts w:ascii="Cambria Math" w:eastAsia="Times New Roman" w:hAnsi="Cambria Math" w:cs="Times New Roman"/>
              <w:color w:val="00000A"/>
              <w:sz w:val="28"/>
              <w:szCs w:val="28"/>
              <w:lang w:val="en-US"/>
            </w:rPr>
            <m:t>(</m:t>
          </m:r>
          <m:r>
            <w:rPr>
              <w:rFonts w:ascii="Cambria Math" w:eastAsia="Times New Roman" w:hAnsi="Cambria Math" w:cs="Times New Roman"/>
              <w:color w:val="00000A"/>
              <w:sz w:val="28"/>
              <w:szCs w:val="28"/>
              <w:lang w:val="ru-RU"/>
            </w:rPr>
            <m:t>A</m:t>
          </m:r>
          <m:r>
            <w:rPr>
              <w:rFonts w:ascii="Cambria Math" w:eastAsia="Times New Roman" w:hAnsi="Cambria Math" w:cs="Times New Roman"/>
              <w:color w:val="00000A"/>
              <w:sz w:val="28"/>
              <w:szCs w:val="28"/>
              <w:lang w:val="en-US"/>
            </w:rPr>
            <m:t>)×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A"/>
              <w:sz w:val="28"/>
              <w:szCs w:val="28"/>
              <w:lang w:val="en-US"/>
            </w:rPr>
            <m:t>NTT</m:t>
          </m:r>
          <m:r>
            <w:rPr>
              <w:rFonts w:ascii="Cambria Math" w:eastAsia="Times New Roman" w:hAnsi="Cambria Math" w:cs="Times New Roman"/>
              <w:color w:val="00000A"/>
              <w:sz w:val="28"/>
              <w:szCs w:val="28"/>
              <w:lang w:val="en-US"/>
            </w:rPr>
            <m:t>(</m:t>
          </m:r>
          <m:r>
            <w:rPr>
              <w:rFonts w:ascii="Cambria Math" w:eastAsia="Times New Roman" w:hAnsi="Cambria Math" w:cs="Times New Roman"/>
              <w:color w:val="00000A"/>
              <w:sz w:val="28"/>
              <w:szCs w:val="28"/>
              <w:lang w:val="ru-RU"/>
            </w:rPr>
            <m:t>B</m:t>
          </m:r>
          <m:r>
            <w:rPr>
              <w:rFonts w:ascii="Cambria Math" w:eastAsia="Times New Roman" w:hAnsi="Cambria Math" w:cs="Times New Roman"/>
              <w:color w:val="00000A"/>
              <w:sz w:val="28"/>
              <w:szCs w:val="28"/>
              <w:lang w:val="en-US"/>
            </w:rPr>
            <m:t>)=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A"/>
              <w:sz w:val="28"/>
              <w:szCs w:val="28"/>
              <w:lang w:val="en-US"/>
            </w:rPr>
            <m:t>NTT</m:t>
          </m:r>
          <m:r>
            <w:rPr>
              <w:rFonts w:ascii="Cambria Math" w:eastAsia="Times New Roman" w:hAnsi="Cambria Math" w:cs="Times New Roman"/>
              <w:color w:val="00000A"/>
              <w:sz w:val="28"/>
              <w:szCs w:val="28"/>
              <w:lang w:val="en-US"/>
            </w:rPr>
            <m:t>(</m:t>
          </m:r>
          <m:r>
            <w:rPr>
              <w:rFonts w:ascii="Cambria Math" w:eastAsia="Times New Roman" w:hAnsi="Cambria Math" w:cs="Times New Roman"/>
              <w:color w:val="00000A"/>
              <w:sz w:val="28"/>
              <w:szCs w:val="28"/>
              <w:lang w:val="ru-RU"/>
            </w:rPr>
            <m:t>C</m:t>
          </m:r>
          <m:r>
            <w:rPr>
              <w:rFonts w:ascii="Cambria Math" w:eastAsia="Times New Roman" w:hAnsi="Cambria Math" w:cs="Times New Roman"/>
              <w:color w:val="00000A"/>
              <w:sz w:val="28"/>
              <w:szCs w:val="28"/>
              <w:lang w:val="en-US"/>
            </w:rPr>
            <m:t>)</m:t>
          </m:r>
          <m:r>
            <w:rPr>
              <w:rFonts w:ascii="Times New Roman" w:eastAsia="Times New Roman" w:hAnsi="Times New Roman" w:cs="Times New Roman"/>
              <w:i/>
              <w:color w:val="00000A"/>
              <w:sz w:val="28"/>
              <w:szCs w:val="28"/>
              <w:lang w:val="en-US"/>
            </w:rPr>
            <w:br/>
          </m:r>
        </m:oMath>
      </m:oMathPara>
    </w:p>
    <w:p w14:paraId="7EA51126" w14:textId="77777777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А затем сделать </w:t>
      </w:r>
      <m:oMath>
        <m:r>
          <m:rPr>
            <m:nor/>
          </m:rPr>
          <w:rPr>
            <w:rFonts w:ascii="Times New Roman" w:eastAsia="Times New Roman" w:hAnsi="Times New Roman" w:cs="Times New Roman"/>
            <w:color w:val="00000A"/>
            <w:sz w:val="28"/>
            <w:szCs w:val="28"/>
            <w:lang w:val="ru-RU"/>
          </w:rPr>
          <m:t>INTT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.</w:t>
      </w:r>
    </w:p>
    <w:p w14:paraId="1D8FD93D" w14:textId="0DA9AC86" w:rsidR="00F63FB2" w:rsidRPr="00F63FB2" w:rsidRDefault="00F63FB2" w:rsidP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Идейная красота здесь в том, что алгоритм позволяет умножить два гигантских целых числа за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O(N</m:t>
        </m:r>
        <m:r>
          <m:rPr>
            <m:sty m:val="p"/>
          </m:rP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log</m:t>
        </m:r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⁡N)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, получив третье гигантское целое число без малейшей погрешности. NTT — это механизм, который позволяет склеить кусочки числа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C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 обратно в целое, используя Китайскую теорему об остатках (если модулей несколько) или выбрав один большой модуль.</w:t>
      </w:r>
    </w:p>
    <w:p w14:paraId="328DCB82" w14:textId="6468D92C" w:rsidR="00F63FB2" w:rsidRDefault="00F63FB2" w:rsidP="0045338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Резюмируя идею одной фразой: NTT — это способ выполнить «волшебную» сортировку-перемешивание данных через умножение на целые корни из единицы, чтобы наивное умножение заняло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O(n)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 вместо </w:t>
      </w:r>
      <m:oMath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O(</m:t>
        </m:r>
        <m:sSup>
          <m:sSupPr>
            <m:ctrlP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color w:val="00000A"/>
                <w:sz w:val="28"/>
                <w:szCs w:val="28"/>
                <w:lang w:val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color w:val="00000A"/>
            <w:sz w:val="28"/>
            <w:szCs w:val="28"/>
            <w:lang w:val="ru-RU"/>
          </w:rPr>
          <m:t>)</m:t>
        </m:r>
      </m:oMath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 xml:space="preserve">, и всё это в мире </w:t>
      </w:r>
      <w:r w:rsidRPr="0045338B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точных целых чисел.</w:t>
      </w:r>
    </w:p>
    <w:p w14:paraId="01D95BD6" w14:textId="77777777" w:rsidR="0045338B" w:rsidRPr="0045338B" w:rsidRDefault="0045338B" w:rsidP="0045338B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</w:p>
    <w:p w14:paraId="08196BE9" w14:textId="379688FC" w:rsidR="00F63FB2" w:rsidRPr="0045338B" w:rsidRDefault="0045338B" w:rsidP="0045338B">
      <w:pPr>
        <w:pStyle w:val="2"/>
        <w:numPr>
          <w:ilvl w:val="1"/>
          <w:numId w:val="10"/>
        </w:numPr>
        <w:jc w:val="both"/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ru-RU"/>
        </w:rPr>
        <w:tab/>
      </w:r>
      <w:bookmarkStart w:id="3" w:name="_Toc230984771"/>
      <w:r w:rsidR="00F63FB2" w:rsidRPr="0045338B"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val="ru-RU"/>
        </w:rPr>
        <w:t>Китайская теорема об остатках</w:t>
      </w:r>
      <w:bookmarkEnd w:id="3"/>
    </w:p>
    <w:p w14:paraId="17C24819" w14:textId="6897DD5C" w:rsidR="0045338B" w:rsidRPr="0045338B" w:rsidRDefault="0045338B" w:rsidP="0045338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Главная идея: Восстановление числа по его «тени»</w:t>
      </w:r>
    </w:p>
    <w:p w14:paraId="1354B622" w14:textId="68871F11" w:rsidR="0045338B" w:rsidRPr="0045338B" w:rsidRDefault="0045338B" w:rsidP="0045338B">
      <w:pPr>
        <w:pStyle w:val="a5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Пусть у нас</w:t>
      </w:r>
      <w:r w:rsidRPr="0045338B">
        <w:rPr>
          <w:rFonts w:ascii="Times New Roman" w:hAnsi="Times New Roman" w:cs="Times New Roman"/>
          <w:sz w:val="28"/>
          <w:szCs w:val="28"/>
          <w:lang w:val="ru-RU"/>
        </w:rPr>
        <w:t xml:space="preserve"> есть огромное число (например, длиной в тысячи бит). Хранить его целиком тяжело, и умножать такие числа дорого.</w:t>
      </w:r>
    </w:p>
    <w:p w14:paraId="33DC0208" w14:textId="77777777" w:rsidR="0045338B" w:rsidRPr="0045338B" w:rsidRDefault="0045338B" w:rsidP="0045338B">
      <w:pPr>
        <w:pStyle w:val="a5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 xml:space="preserve">Идейный трюк КТО заключается в том, чтобы работать не с самим числом, а с его проекциями в разные маленькие модули. Это как смотреть на объект с </w:t>
      </w:r>
      <w:r w:rsidRPr="0045338B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разных ракурсов: по отдельности каждая проекция проста, но вместе они однозначно определяют исходный объект.</w:t>
      </w:r>
    </w:p>
    <w:p w14:paraId="1A46B1EB" w14:textId="3FC40264" w:rsidR="0045338B" w:rsidRPr="0045338B" w:rsidRDefault="0045338B" w:rsidP="0045338B">
      <w:pPr>
        <w:pStyle w:val="a5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Формально: если мы знаем остатки числа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X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по модулям 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ru-RU"/>
          </w:rPr>
          <m:t>,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...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k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, и все модули взаимно просты, то мы можем однозначно восстановить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X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по модулю их произведения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M=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ru-RU"/>
          </w:rPr>
          <m:t>⋅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ru-RU"/>
          </w:rPr>
          <m:t>⋅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ru-RU"/>
          </w:rPr>
          <m:t>...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⋅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k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5244303" w14:textId="6D4325D9" w:rsidR="0045338B" w:rsidRPr="0045338B" w:rsidRDefault="0045338B" w:rsidP="0045338B">
      <w:pPr>
        <w:pStyle w:val="a5"/>
        <w:ind w:left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Идейный каркас: Три важных аксиомы</w:t>
      </w:r>
    </w:p>
    <w:p w14:paraId="7B2B9E3B" w14:textId="3E598A8F" w:rsidR="0045338B" w:rsidRPr="0045338B" w:rsidRDefault="0045338B" w:rsidP="0045338B">
      <w:pPr>
        <w:pStyle w:val="a5"/>
        <w:numPr>
          <w:ilvl w:val="0"/>
          <w:numId w:val="11"/>
        </w:numPr>
        <w:tabs>
          <w:tab w:val="clear" w:pos="720"/>
          <w:tab w:val="num" w:pos="360"/>
        </w:tabs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Независимость каналов (Распараллеливание):</w:t>
      </w:r>
      <w:r w:rsidRPr="0045338B">
        <w:rPr>
          <w:rFonts w:ascii="Times New Roman" w:hAnsi="Times New Roman" w:cs="Times New Roman"/>
          <w:sz w:val="28"/>
          <w:szCs w:val="28"/>
          <w:lang w:val="ru-RU"/>
        </w:rPr>
        <w:br/>
        <w:t>Если я хочу сложить или умножить два числа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A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и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B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, я могу сделать это </w:t>
      </w:r>
      <w:r w:rsidRPr="0045338B">
        <w:rPr>
          <w:rFonts w:ascii="Times New Roman" w:hAnsi="Times New Roman" w:cs="Times New Roman"/>
          <w:i/>
          <w:iCs/>
          <w:sz w:val="28"/>
          <w:szCs w:val="28"/>
          <w:lang w:val="ru-RU"/>
        </w:rPr>
        <w:t>независимо</w:t>
      </w:r>
      <w:r w:rsidRPr="0045338B">
        <w:rPr>
          <w:rFonts w:ascii="Times New Roman" w:hAnsi="Times New Roman" w:cs="Times New Roman"/>
          <w:sz w:val="28"/>
          <w:szCs w:val="28"/>
          <w:lang w:val="ru-RU"/>
        </w:rPr>
        <w:t> для каждого модуля:</w:t>
      </w:r>
    </w:p>
    <w:p w14:paraId="53623CF6" w14:textId="52B0858E" w:rsidR="0045338B" w:rsidRPr="0045338B" w:rsidRDefault="0045338B" w:rsidP="0045338B">
      <w:pPr>
        <w:pStyle w:val="a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ru-RU"/>
            </w:rPr>
            <m:t>(A+B)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ru-RU"/>
            </w:rPr>
            <m:t> 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mod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ru-RU"/>
            </w:rPr>
            <m:t>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=((A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ru-RU"/>
            </w:rPr>
            <m:t> 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mod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ru-RU"/>
            </w:rPr>
            <m:t>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)+(B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ru-RU"/>
            </w:rPr>
            <m:t> 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mod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ru-RU"/>
            </w:rPr>
            <m:t>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))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ru-RU"/>
            </w:rPr>
            <m:t> 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mod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ru-RU"/>
            </w:rPr>
            <m:t>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i</m:t>
              </m:r>
            </m:sub>
          </m:sSub>
          <m:r>
            <w:rPr>
              <w:rFonts w:ascii="Times New Roman" w:hAnsi="Times New Roman" w:cs="Times New Roman"/>
              <w:sz w:val="28"/>
              <w:szCs w:val="28"/>
              <w:lang w:val="ru-RU"/>
            </w:rPr>
            <w:br/>
          </m:r>
        </m:oMath>
      </m:oMathPara>
    </w:p>
    <w:p w14:paraId="7AC98932" w14:textId="77777777" w:rsidR="0045338B" w:rsidRPr="0045338B" w:rsidRDefault="0045338B" w:rsidP="0045338B">
      <w:pPr>
        <w:pStyle w:val="a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Это означает, что огромное умножение рассыпается на кучу маленьких независимых умножений, которые можно считать параллельно, и результат в каждой «вселенной» (модуле) не зависит от других.</w:t>
      </w:r>
    </w:p>
    <w:p w14:paraId="20A14F95" w14:textId="314CDC8B" w:rsidR="0045338B" w:rsidRPr="0045338B" w:rsidRDefault="0045338B" w:rsidP="0045338B">
      <w:pPr>
        <w:pStyle w:val="a5"/>
        <w:numPr>
          <w:ilvl w:val="0"/>
          <w:numId w:val="11"/>
        </w:numPr>
        <w:tabs>
          <w:tab w:val="clear" w:pos="720"/>
          <w:tab w:val="num" w:pos="360"/>
        </w:tabs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Существование «Ортогонального базиса» (Интерполяция):</w:t>
      </w:r>
      <w:r w:rsidRPr="0045338B">
        <w:rPr>
          <w:rFonts w:ascii="Times New Roman" w:hAnsi="Times New Roman" w:cs="Times New Roman"/>
          <w:sz w:val="28"/>
          <w:szCs w:val="28"/>
          <w:lang w:val="ru-RU"/>
        </w:rPr>
        <w:br/>
        <w:t>КТО дает формулу перехода от «теней» обратно к числу. Идейно мы строим специальные числа-веса 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e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i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, которые обладают волшебным свойством:</w:t>
      </w:r>
    </w:p>
    <w:p w14:paraId="6776C9E3" w14:textId="6D7F42F1" w:rsidR="0045338B" w:rsidRPr="0045338B" w:rsidRDefault="0045338B" w:rsidP="0045338B">
      <w:pPr>
        <w:pStyle w:val="a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≡1(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ru-RU"/>
            </w:rPr>
            <m:t>mod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)</m:t>
          </m:r>
          <m:r>
            <w:rPr>
              <w:rFonts w:ascii="Times New Roman" w:hAnsi="Times New Roman" w:cs="Times New Roman"/>
              <w:i/>
              <w:sz w:val="28"/>
              <w:szCs w:val="28"/>
              <w:lang w:val="ru-RU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≡0(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ru-RU"/>
            </w:rPr>
            <m:t>mod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j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)(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ru-RU"/>
            </w:rPr>
            <m:t>для всех 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j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ru-RU"/>
            </w:rPr>
            <m:t>≠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i)</m:t>
          </m:r>
          <m:r>
            <w:rPr>
              <w:rFonts w:ascii="Times New Roman" w:hAnsi="Times New Roman" w:cs="Times New Roman"/>
              <w:i/>
              <w:sz w:val="28"/>
              <w:szCs w:val="28"/>
              <w:lang w:val="ru-RU"/>
            </w:rPr>
            <w:br/>
          </m:r>
        </m:oMath>
      </m:oMathPara>
    </w:p>
    <w:p w14:paraId="532C0399" w14:textId="77777777" w:rsidR="0045338B" w:rsidRPr="0045338B" w:rsidRDefault="0045338B" w:rsidP="0045338B">
      <w:pPr>
        <w:pStyle w:val="a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Если мы найдем такие «базисные векторы», то восстановление числа превращается в линейную комбинацию:</w:t>
      </w:r>
    </w:p>
    <w:p w14:paraId="5A92E144" w14:textId="67FE44FA" w:rsidR="0045338B" w:rsidRPr="0045338B" w:rsidRDefault="0045338B" w:rsidP="0045338B">
      <w:pPr>
        <w:pStyle w:val="a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ru-RU"/>
            </w:rPr>
            <m:t>X=(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⋅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⋅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+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ru-RU"/>
            </w:rPr>
            <m:t>...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k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⋅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k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ru-RU"/>
            </w:rPr>
            <m:t> 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mod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ru-RU"/>
            </w:rPr>
            <m:t> 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>M</m:t>
          </m:r>
          <m:r>
            <w:rPr>
              <w:rFonts w:ascii="Times New Roman" w:hAnsi="Times New Roman" w:cs="Times New Roman"/>
              <w:i/>
              <w:sz w:val="28"/>
              <w:szCs w:val="28"/>
              <w:lang w:val="ru-RU"/>
            </w:rPr>
            <w:br/>
          </m:r>
        </m:oMath>
      </m:oMathPara>
    </w:p>
    <w:p w14:paraId="4FD8E1FE" w14:textId="77777777" w:rsidR="0045338B" w:rsidRPr="0045338B" w:rsidRDefault="0045338B" w:rsidP="0045338B">
      <w:pPr>
        <w:pStyle w:val="a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Это аналог интерполяционного многочлена Лагранжа, только в мире целых чисел.</w:t>
      </w:r>
    </w:p>
    <w:p w14:paraId="4E62A384" w14:textId="057C6D9D" w:rsidR="0045338B" w:rsidRPr="0045338B" w:rsidRDefault="0045338B" w:rsidP="0045338B">
      <w:pPr>
        <w:pStyle w:val="a5"/>
        <w:numPr>
          <w:ilvl w:val="0"/>
          <w:numId w:val="11"/>
        </w:numPr>
        <w:tabs>
          <w:tab w:val="clear" w:pos="720"/>
          <w:tab w:val="num" w:pos="360"/>
        </w:tabs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Гарантия точности (Отсутствие переполнения):</w:t>
      </w:r>
      <w:r w:rsidRPr="0045338B">
        <w:rPr>
          <w:rFonts w:ascii="Times New Roman" w:hAnsi="Times New Roman" w:cs="Times New Roman"/>
          <w:sz w:val="28"/>
          <w:szCs w:val="28"/>
          <w:lang w:val="ru-RU"/>
        </w:rPr>
        <w:br/>
        <w:t>Самое важное в КТО то, что если истинный результат операции (например, коэффициент многочлена при умножении) меньше, чем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M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, то восстановление будет абсолютно точным целым числом, а не остатком. Мы теряем информацию только если результат оказался больше или равен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M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27DB6A" w14:textId="439094D0" w:rsidR="0045338B" w:rsidRPr="0045338B" w:rsidRDefault="0045338B" w:rsidP="0045338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Ход процесса: Режим «Разделяй и властвуй по модулям»</w:t>
      </w:r>
    </w:p>
    <w:p w14:paraId="491950E4" w14:textId="0CE2F1F9" w:rsidR="0045338B" w:rsidRPr="0045338B" w:rsidRDefault="0045338B" w:rsidP="0045338B">
      <w:pPr>
        <w:pStyle w:val="a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Прямой ход (разложение на остатки):</w:t>
      </w:r>
      <w:r w:rsidRPr="0045338B">
        <w:rPr>
          <w:rFonts w:ascii="Times New Roman" w:hAnsi="Times New Roman" w:cs="Times New Roman"/>
          <w:sz w:val="28"/>
          <w:szCs w:val="28"/>
          <w:lang w:val="ru-RU"/>
        </w:rPr>
        <w:br/>
        <w:t>У нас есть длинные числа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A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и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B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. Вместо того чтобы перемножать их «в лоб», мы:</w:t>
      </w:r>
    </w:p>
    <w:p w14:paraId="6B411D6E" w14:textId="793050FF" w:rsidR="0045338B" w:rsidRPr="0045338B" w:rsidRDefault="0045338B" w:rsidP="0045338B">
      <w:pPr>
        <w:pStyle w:val="a5"/>
        <w:numPr>
          <w:ilvl w:val="0"/>
          <w:numId w:val="12"/>
        </w:numPr>
        <w:tabs>
          <w:tab w:val="clear" w:pos="720"/>
          <w:tab w:val="num" w:pos="360"/>
        </w:tabs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Выбираем несколько небольших простых чисел 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ru-RU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3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, таких что их произведение 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total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заведомо больше максимально возможного ответа.</w:t>
      </w:r>
    </w:p>
    <w:p w14:paraId="3C1306AA" w14:textId="201EF4C8" w:rsidR="0045338B" w:rsidRPr="0045338B" w:rsidRDefault="0045338B" w:rsidP="0045338B">
      <w:pPr>
        <w:pStyle w:val="a5"/>
        <w:numPr>
          <w:ilvl w:val="0"/>
          <w:numId w:val="12"/>
        </w:numPr>
        <w:tabs>
          <w:tab w:val="clear" w:pos="720"/>
          <w:tab w:val="num" w:pos="360"/>
        </w:tabs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Берем остатки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A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> 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mod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> 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i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и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B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> 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mod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> 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i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. Теперь это короткие, машинные числа.</w:t>
      </w:r>
    </w:p>
    <w:p w14:paraId="40F36B6B" w14:textId="0408FE68" w:rsidR="0045338B" w:rsidRPr="0045338B" w:rsidRDefault="0045338B" w:rsidP="0045338B">
      <w:pPr>
        <w:pStyle w:val="a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Центральная часть (NTT в каждом модуле):</w:t>
      </w:r>
      <w:r w:rsidRPr="0045338B">
        <w:rPr>
          <w:rFonts w:ascii="Times New Roman" w:hAnsi="Times New Roman" w:cs="Times New Roman"/>
          <w:sz w:val="28"/>
          <w:szCs w:val="28"/>
          <w:lang w:val="ru-RU"/>
        </w:rPr>
        <w:br/>
        <w:t>Вот где эта теорема «женится» с NTT:</w:t>
      </w:r>
      <w:r w:rsidRPr="0045338B">
        <w:rPr>
          <w:rFonts w:ascii="Times New Roman" w:hAnsi="Times New Roman" w:cs="Times New Roman"/>
          <w:sz w:val="28"/>
          <w:szCs w:val="28"/>
          <w:lang w:val="ru-RU"/>
        </w:rPr>
        <w:br/>
        <w:t>Чтобы перемножить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A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и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B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(как многочлены), мы:</w:t>
      </w:r>
    </w:p>
    <w:p w14:paraId="556CC289" w14:textId="30D090CC" w:rsidR="0045338B" w:rsidRPr="0045338B" w:rsidRDefault="0045338B" w:rsidP="0045338B">
      <w:pPr>
        <w:pStyle w:val="a5"/>
        <w:numPr>
          <w:ilvl w:val="0"/>
          <w:numId w:val="13"/>
        </w:numPr>
        <w:tabs>
          <w:tab w:val="clear" w:pos="720"/>
          <w:tab w:val="num" w:pos="360"/>
        </w:tabs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Для каждого модуля 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i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отдельно запускаем NTT.</w:t>
      </w:r>
    </w:p>
    <w:p w14:paraId="486FD35E" w14:textId="6784EEBD" w:rsidR="0045338B" w:rsidRPr="0045338B" w:rsidRDefault="0045338B" w:rsidP="0045338B">
      <w:pPr>
        <w:pStyle w:val="a5"/>
        <w:numPr>
          <w:ilvl w:val="0"/>
          <w:numId w:val="13"/>
        </w:numPr>
        <w:tabs>
          <w:tab w:val="clear" w:pos="720"/>
          <w:tab w:val="num" w:pos="360"/>
        </w:tabs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Внутри каждого такого «мира» NTT требует, чтобы 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i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удовлетворял условию: 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  <w:lang w:val="ru-RU"/>
          </w:rPr>
          <m:t>-1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должно делиться на длину transform. Для КТО мы специально подбираем подходящие простые числа (например,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998244353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, которое равно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119⋅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23</m:t>
            </m:r>
          </m:sup>
        </m:sSup>
        <m:r>
          <w:rPr>
            <w:rFonts w:ascii="Cambria Math" w:hAnsi="Cambria Math" w:cs="Times New Roman"/>
            <w:sz w:val="28"/>
            <w:szCs w:val="28"/>
            <w:lang w:val="ru-RU"/>
          </w:rPr>
          <m:t>+1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50C8F93" w14:textId="77777777" w:rsidR="0045338B" w:rsidRPr="0045338B" w:rsidRDefault="0045338B" w:rsidP="0045338B">
      <w:pPr>
        <w:pStyle w:val="a5"/>
        <w:numPr>
          <w:ilvl w:val="0"/>
          <w:numId w:val="13"/>
        </w:numPr>
        <w:tabs>
          <w:tab w:val="clear" w:pos="720"/>
          <w:tab w:val="num" w:pos="360"/>
        </w:tabs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Перемножаем спектры в каждом модуле.</w:t>
      </w:r>
    </w:p>
    <w:p w14:paraId="4DECA662" w14:textId="77777777" w:rsidR="0045338B" w:rsidRPr="0045338B" w:rsidRDefault="0045338B" w:rsidP="0045338B">
      <w:pPr>
        <w:pStyle w:val="a5"/>
        <w:numPr>
          <w:ilvl w:val="0"/>
          <w:numId w:val="13"/>
        </w:numPr>
        <w:tabs>
          <w:tab w:val="clear" w:pos="720"/>
          <w:tab w:val="num" w:pos="360"/>
        </w:tabs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Запускаем INTT для каждого модуля.</w:t>
      </w:r>
    </w:p>
    <w:p w14:paraId="0AB7EF59" w14:textId="55FB7852" w:rsidR="0045338B" w:rsidRPr="0045338B" w:rsidRDefault="0045338B" w:rsidP="0045338B">
      <w:pPr>
        <w:pStyle w:val="a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Обратный ход (Сборка через КТО):</w:t>
      </w:r>
      <w:r w:rsidRPr="0045338B">
        <w:rPr>
          <w:rFonts w:ascii="Times New Roman" w:hAnsi="Times New Roman" w:cs="Times New Roman"/>
          <w:sz w:val="28"/>
          <w:szCs w:val="28"/>
          <w:lang w:val="ru-RU"/>
        </w:rPr>
        <w:br/>
        <w:t>На выходе у нас есть коэффициент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C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, но он «распилен» на части: мы знаем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C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> 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mod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> 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,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C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> 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mod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> 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и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C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> 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mod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> 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3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. Это просто три числа.</w:t>
      </w:r>
      <w:r w:rsidRPr="0045338B">
        <w:rPr>
          <w:rFonts w:ascii="Times New Roman" w:hAnsi="Times New Roman" w:cs="Times New Roman"/>
          <w:sz w:val="28"/>
          <w:szCs w:val="28"/>
          <w:lang w:val="ru-RU"/>
        </w:rPr>
        <w:br/>
        <w:t>Теперь наступает звездный час КТО. Мы вычисляем те самые магические базисные векторы 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e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i</m:t>
            </m:r>
          </m:sub>
        </m:sSub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 (обычно это делает алгоритм Гарнера, который является просто эффективной итеративной формой КТО).</w:t>
      </w:r>
      <w:r w:rsidRPr="0045338B">
        <w:rPr>
          <w:rFonts w:ascii="Times New Roman" w:hAnsi="Times New Roman" w:cs="Times New Roman"/>
          <w:sz w:val="28"/>
          <w:szCs w:val="28"/>
          <w:lang w:val="ru-RU"/>
        </w:rPr>
        <w:br/>
        <w:t>Соединяя эти остатки, мы вычисляем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C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> 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mod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ru-RU"/>
          </w:rPr>
          <m:t> 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  <w:lang w:val="ru-RU"/>
          </w:rPr>
          <m:t>)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. А так как мы знаем, что истинный ответ меньше этого произведения, то найденный остаток и есть настоящее целое число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C</m:t>
        </m:r>
      </m:oMath>
      <w:r w:rsidRPr="004533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92607A9" w14:textId="77777777" w:rsidR="0045338B" w:rsidRPr="0045338B" w:rsidRDefault="0045338B" w:rsidP="0045338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Итоговая связка</w:t>
      </w:r>
    </w:p>
    <w:p w14:paraId="2300C3C6" w14:textId="77777777" w:rsidR="0045338B" w:rsidRDefault="0045338B" w:rsidP="0045338B">
      <w:pPr>
        <w:pStyle w:val="a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5338B">
        <w:rPr>
          <w:rFonts w:ascii="Times New Roman" w:hAnsi="Times New Roman" w:cs="Times New Roman"/>
          <w:sz w:val="28"/>
          <w:szCs w:val="28"/>
          <w:lang w:val="ru-RU"/>
        </w:rPr>
        <w:t>Если NTT — это ускоритель, который быстро считает «спектр» внутри одного блока, то КТО — это «президент», который управляет сетью таких ускорителей, позволяя им работать с маленькими быстрыми числами, а потом объединяя их усилия для получения одного гигантского точного результата. Без КТО мы были бы ограничены размером одного модуля, с КТО мы можем умножать числа произвольной, астрономической длины.</w:t>
      </w:r>
    </w:p>
    <w:p w14:paraId="6133D5E9" w14:textId="77777777" w:rsidR="0045338B" w:rsidRDefault="0045338B" w:rsidP="0045338B">
      <w:pPr>
        <w:pStyle w:val="a5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4E78E0" w14:textId="25120A12" w:rsidR="00F63FB2" w:rsidRPr="0045338B" w:rsidRDefault="0045338B" w:rsidP="0045338B">
      <w:pPr>
        <w:pStyle w:val="a5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4" w:name="_Toc230984772"/>
      <w:r w:rsidRPr="004533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2.3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45338B">
        <w:rPr>
          <w:rFonts w:ascii="Times New Roman" w:hAnsi="Times New Roman" w:cs="Times New Roman"/>
          <w:b/>
          <w:bCs/>
          <w:sz w:val="28"/>
          <w:szCs w:val="28"/>
          <w:lang w:val="ru-RU"/>
        </w:rPr>
        <w:t>Пул потоков</w:t>
      </w:r>
      <w:bookmarkEnd w:id="4"/>
    </w:p>
    <w:p w14:paraId="1E86A3C9" w14:textId="4F7FEC96" w:rsidR="00AD77CB" w:rsidRDefault="00F63FB2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 w:rsidRP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ab/>
      </w:r>
      <w:r w:rsidR="00000000"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Основной идеей реализации пула потоков будет создание </w:t>
      </w:r>
      <w:r w:rsid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заданного</w:t>
      </w:r>
      <w:r w:rsidR="00000000"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количества потоков </w:t>
      </w:r>
      <w:proofErr w:type="spellStart"/>
      <w:proofErr w:type="gramStart"/>
      <w:r w:rsidR="00000000"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std</w:t>
      </w:r>
      <w:proofErr w:type="spellEnd"/>
      <w:r w:rsidR="00000000"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::</w:t>
      </w:r>
      <w:proofErr w:type="spellStart"/>
      <w:proofErr w:type="gramEnd"/>
      <w:r w:rsidR="00000000"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thread</w:t>
      </w:r>
      <w:proofErr w:type="spellEnd"/>
      <w:r w:rsidR="00000000"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в момент компиляции программы и их слияние при завершении программы. </w:t>
      </w:r>
      <w:r w:rsidR="00CC154F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Все потоки могут пассивно ожидать, доставать задачу из очереди, выполнять задачу</w:t>
      </w:r>
      <w:r w:rsidR="00000000"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. </w:t>
      </w:r>
    </w:p>
    <w:p w14:paraId="2E46255F" w14:textId="68FD59B0" w:rsidR="00AD77CB" w:rsidRDefault="00CC154F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lastRenderedPageBreak/>
        <w:tab/>
        <w:t xml:space="preserve">Пул потоков будет использоваться для сложения </w:t>
      </w:r>
      <w:r w:rsidR="00E94850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и вычитания двух целых чисел путем разбиения чисел на блоки и проведения операций над этими блоки отдельно в разных потоках пула.</w:t>
      </w:r>
    </w:p>
    <w:p w14:paraId="107AD8B3" w14:textId="7A7723DB" w:rsidR="00182F7D" w:rsidRPr="00E94850" w:rsidRDefault="00182F7D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ab/>
      </w:r>
    </w:p>
    <w:p w14:paraId="0E6D1DA7" w14:textId="40192084" w:rsidR="00AD77CB" w:rsidRPr="00994FB6" w:rsidRDefault="00000000" w:rsidP="00994FB6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val="en-US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ab/>
      </w:r>
    </w:p>
    <w:p w14:paraId="15835F1C" w14:textId="77777777" w:rsidR="00AD77CB" w:rsidRPr="00CC154F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</w:rPr>
      </w:pPr>
      <w:r w:rsidRPr="00CC154F">
        <w:rPr>
          <w:rFonts w:ascii="Times New Roman" w:hAnsi="Times New Roman" w:cs="Times New Roman"/>
        </w:rPr>
        <w:br w:type="page"/>
      </w:r>
    </w:p>
    <w:p w14:paraId="6BE46D37" w14:textId="24479617" w:rsidR="00AD77CB" w:rsidRDefault="0038263F" w:rsidP="0038263F">
      <w:pPr>
        <w:pStyle w:val="1"/>
        <w:numPr>
          <w:ilvl w:val="0"/>
          <w:numId w:val="12"/>
        </w:numPr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bookmarkStart w:id="5" w:name="_Toc230984773"/>
      <w:r>
        <w:rPr>
          <w:rFonts w:ascii="Times New Roman" w:eastAsia="Times New Roman" w:hAnsi="Times New Roman" w:cs="Times New Roman"/>
          <w:b/>
          <w:bCs/>
          <w:color w:val="000000"/>
          <w:lang w:val="ru-RU"/>
        </w:rPr>
        <w:lastRenderedPageBreak/>
        <w:t>Практическая часть</w:t>
      </w:r>
      <w:bookmarkEnd w:id="5"/>
    </w:p>
    <w:p w14:paraId="18F32C17" w14:textId="4070C0D8" w:rsidR="0038263F" w:rsidRPr="0038263F" w:rsidRDefault="0038263F" w:rsidP="0038263F">
      <w:pPr>
        <w:pStyle w:val="2"/>
        <w:ind w:firstLine="720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6" w:name="_Toc230984774"/>
      <w:r w:rsidRPr="0038263F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3.1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ab/>
      </w:r>
      <w:r w:rsidRPr="0038263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Алгоритм выбора оптимального способа сложения</w:t>
      </w:r>
      <w:bookmarkEnd w:id="6"/>
    </w:p>
    <w:p w14:paraId="353ED217" w14:textId="77777777" w:rsidR="00AD77CB" w:rsidRPr="00CC154F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sz w:val="28"/>
          <w:szCs w:val="28"/>
        </w:rPr>
        <w:t>Было проведены замеры времени сложения для разных длин слагаемых для выяснения границ применения последовательной и параллельной версии.</w:t>
      </w:r>
    </w:p>
    <w:p w14:paraId="460E809D" w14:textId="77777777" w:rsidR="00AD77CB" w:rsidRPr="00CC154F" w:rsidRDefault="00AD77CB">
      <w:pPr>
        <w:rPr>
          <w:rFonts w:ascii="Times New Roman" w:hAnsi="Times New Roman" w:cs="Times New Roman"/>
        </w:rPr>
      </w:pPr>
    </w:p>
    <w:p w14:paraId="3568F315" w14:textId="77777777" w:rsidR="00AD77CB" w:rsidRPr="00CC154F" w:rsidRDefault="00000000">
      <w:pPr>
        <w:rPr>
          <w:rFonts w:ascii="Times New Roman" w:hAnsi="Times New Roman" w:cs="Times New Roman"/>
        </w:rPr>
      </w:pPr>
      <w:r w:rsidRPr="00CC154F">
        <w:rPr>
          <w:rFonts w:ascii="Times New Roman" w:hAnsi="Times New Roman" w:cs="Times New Roman"/>
          <w:noProof/>
        </w:rPr>
        <w:drawing>
          <wp:inline distT="0" distB="0" distL="0" distR="0" wp14:anchorId="45F73EC1" wp14:editId="392F5817">
            <wp:extent cx="5928360" cy="303276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3032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87C37C" w14:textId="3483924D" w:rsidR="004725A9" w:rsidRDefault="004725A9" w:rsidP="004725A9">
      <w:pPr>
        <w:jc w:val="center"/>
        <w:rPr>
          <w:rFonts w:ascii="Times New Roman" w:hAnsi="Times New Roman" w:cs="Times New Roman"/>
          <w:noProof/>
          <w:lang w:val="ru-RU"/>
        </w:rPr>
      </w:pPr>
      <w:r>
        <w:rPr>
          <w:rFonts w:ascii="Times New Roman" w:hAnsi="Times New Roman" w:cs="Times New Roman"/>
          <w:noProof/>
          <w:lang w:val="ru-RU"/>
        </w:rPr>
        <w:t>Рис. 1. Разница для малых чисел</w:t>
      </w:r>
    </w:p>
    <w:p w14:paraId="164243A0" w14:textId="6E1EE6C3" w:rsidR="00AD77CB" w:rsidRPr="00CC154F" w:rsidRDefault="00000000">
      <w:pPr>
        <w:rPr>
          <w:rFonts w:ascii="Times New Roman" w:hAnsi="Times New Roman" w:cs="Times New Roman"/>
        </w:rPr>
      </w:pPr>
      <w:r w:rsidRPr="00CC154F">
        <w:rPr>
          <w:rFonts w:ascii="Times New Roman" w:hAnsi="Times New Roman" w:cs="Times New Roman"/>
          <w:noProof/>
        </w:rPr>
        <w:drawing>
          <wp:inline distT="0" distB="0" distL="0" distR="0" wp14:anchorId="68534C5C" wp14:editId="5EA555BD">
            <wp:extent cx="5928360" cy="3124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2FC646" w14:textId="47859C44" w:rsidR="004725A9" w:rsidRDefault="004725A9" w:rsidP="004725A9">
      <w:pPr>
        <w:jc w:val="center"/>
        <w:rPr>
          <w:rFonts w:ascii="Times New Roman" w:hAnsi="Times New Roman" w:cs="Times New Roman"/>
          <w:noProof/>
          <w:lang w:val="ru-RU"/>
        </w:rPr>
      </w:pPr>
      <w:r>
        <w:rPr>
          <w:rFonts w:ascii="Times New Roman" w:hAnsi="Times New Roman" w:cs="Times New Roman"/>
          <w:noProof/>
          <w:lang w:val="ru-RU"/>
        </w:rPr>
        <w:t xml:space="preserve">Рис. </w:t>
      </w:r>
      <w:r>
        <w:rPr>
          <w:rFonts w:ascii="Times New Roman" w:hAnsi="Times New Roman" w:cs="Times New Roman"/>
          <w:noProof/>
          <w:lang w:val="ru-RU"/>
        </w:rPr>
        <w:t>2.</w:t>
      </w:r>
      <w:r>
        <w:rPr>
          <w:rFonts w:ascii="Times New Roman" w:hAnsi="Times New Roman" w:cs="Times New Roman"/>
          <w:noProof/>
          <w:lang w:val="ru-RU"/>
        </w:rPr>
        <w:t xml:space="preserve"> Разница для </w:t>
      </w:r>
      <w:r>
        <w:rPr>
          <w:rFonts w:ascii="Times New Roman" w:hAnsi="Times New Roman" w:cs="Times New Roman"/>
          <w:noProof/>
          <w:lang w:val="ru-RU"/>
        </w:rPr>
        <w:t>средних</w:t>
      </w:r>
      <w:r>
        <w:rPr>
          <w:rFonts w:ascii="Times New Roman" w:hAnsi="Times New Roman" w:cs="Times New Roman"/>
          <w:noProof/>
          <w:lang w:val="ru-RU"/>
        </w:rPr>
        <w:t xml:space="preserve"> чисел</w:t>
      </w:r>
    </w:p>
    <w:p w14:paraId="0729002F" w14:textId="77777777" w:rsidR="00AD77CB" w:rsidRPr="00CC154F" w:rsidRDefault="00AD77CB">
      <w:pPr>
        <w:rPr>
          <w:rFonts w:ascii="Times New Roman" w:hAnsi="Times New Roman" w:cs="Times New Roman"/>
        </w:rPr>
      </w:pPr>
    </w:p>
    <w:p w14:paraId="4AF8C13F" w14:textId="77777777" w:rsidR="00AD77CB" w:rsidRPr="00CC154F" w:rsidRDefault="00000000">
      <w:pPr>
        <w:spacing w:after="0" w:line="240" w:lineRule="auto"/>
        <w:rPr>
          <w:rFonts w:ascii="Times New Roman" w:hAnsi="Times New Roman" w:cs="Times New Roman"/>
        </w:rPr>
      </w:pPr>
      <w:r w:rsidRPr="00CC154F">
        <w:rPr>
          <w:rFonts w:ascii="Times New Roman" w:hAnsi="Times New Roman" w:cs="Times New Roman"/>
        </w:rPr>
        <w:br w:type="page"/>
      </w:r>
    </w:p>
    <w:p w14:paraId="441A743D" w14:textId="77777777" w:rsidR="00AD77CB" w:rsidRPr="00CC154F" w:rsidRDefault="00000000">
      <w:pPr>
        <w:spacing w:after="0" w:line="240" w:lineRule="auto"/>
        <w:rPr>
          <w:rFonts w:ascii="Times New Roman" w:hAnsi="Times New Roman" w:cs="Times New Roman"/>
        </w:rPr>
      </w:pPr>
      <w:r w:rsidRPr="00CC154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7D71838" wp14:editId="61C8C6AD">
            <wp:extent cx="5928360" cy="306324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30632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17DC5E" w14:textId="29D6EDC4" w:rsidR="004725A9" w:rsidRPr="004725A9" w:rsidRDefault="004725A9" w:rsidP="004725A9">
      <w:pPr>
        <w:jc w:val="center"/>
        <w:rPr>
          <w:rFonts w:ascii="Times New Roman" w:hAnsi="Times New Roman" w:cs="Times New Roman"/>
          <w:noProof/>
          <w:lang w:val="ru-RU"/>
        </w:rPr>
      </w:pPr>
      <w:r>
        <w:rPr>
          <w:rFonts w:ascii="Times New Roman" w:hAnsi="Times New Roman" w:cs="Times New Roman"/>
          <w:noProof/>
          <w:lang w:val="ru-RU"/>
        </w:rPr>
        <w:t xml:space="preserve">Рис. </w:t>
      </w:r>
      <w:r>
        <w:rPr>
          <w:rFonts w:ascii="Times New Roman" w:hAnsi="Times New Roman" w:cs="Times New Roman"/>
          <w:noProof/>
          <w:lang w:val="ru-RU"/>
        </w:rPr>
        <w:t>3</w:t>
      </w:r>
      <w:r>
        <w:rPr>
          <w:rFonts w:ascii="Times New Roman" w:hAnsi="Times New Roman" w:cs="Times New Roman"/>
          <w:noProof/>
          <w:lang w:val="ru-RU"/>
        </w:rPr>
        <w:t xml:space="preserve"> Разница для </w:t>
      </w:r>
      <w:r>
        <w:rPr>
          <w:rFonts w:ascii="Times New Roman" w:hAnsi="Times New Roman" w:cs="Times New Roman"/>
          <w:noProof/>
          <w:lang w:val="ru-RU"/>
        </w:rPr>
        <w:t>больших</w:t>
      </w:r>
      <w:r>
        <w:rPr>
          <w:rFonts w:ascii="Times New Roman" w:hAnsi="Times New Roman" w:cs="Times New Roman"/>
          <w:noProof/>
          <w:lang w:val="ru-RU"/>
        </w:rPr>
        <w:t xml:space="preserve"> чисел</w:t>
      </w:r>
    </w:p>
    <w:p w14:paraId="42D963A7" w14:textId="18ED24B7" w:rsidR="00AD77CB" w:rsidRPr="00CC154F" w:rsidRDefault="006702E3" w:rsidP="006702E3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Исходя из рисунков</w:t>
      </w:r>
      <w:r w:rsidR="004725A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1,2,3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C154F">
        <w:rPr>
          <w:rFonts w:ascii="Times New Roman" w:eastAsia="Times New Roman" w:hAnsi="Times New Roman" w:cs="Times New Roman"/>
          <w:sz w:val="28"/>
          <w:szCs w:val="28"/>
        </w:rPr>
        <w:t>можно сделать вывод о том, что параллельный подход эффективен</w:t>
      </w:r>
      <w:r w:rsidR="0019087F">
        <w:rPr>
          <w:rFonts w:ascii="Times New Roman" w:eastAsia="Times New Roman" w:hAnsi="Times New Roman" w:cs="Times New Roman"/>
          <w:sz w:val="28"/>
          <w:szCs w:val="28"/>
          <w:lang w:val="ru-RU"/>
        </w:rPr>
        <w:t>ее последовательного</w:t>
      </w:r>
      <w:r w:rsidR="00000000" w:rsidRPr="00CC154F">
        <w:rPr>
          <w:rFonts w:ascii="Times New Roman" w:eastAsia="Times New Roman" w:hAnsi="Times New Roman" w:cs="Times New Roman"/>
          <w:sz w:val="28"/>
          <w:szCs w:val="28"/>
        </w:rPr>
        <w:t xml:space="preserve"> и дает существенный выигрыш даже на малых слагаемых. Поэтому выбор способа сложения будет за параллельным подходом. </w:t>
      </w:r>
    </w:p>
    <w:p w14:paraId="28D0E419" w14:textId="0D4D4926" w:rsidR="00AD77CB" w:rsidRDefault="00000000" w:rsidP="006702E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C154F">
        <w:rPr>
          <w:rFonts w:ascii="Times New Roman" w:eastAsia="Times New Roman" w:hAnsi="Times New Roman" w:cs="Times New Roman"/>
          <w:sz w:val="28"/>
          <w:szCs w:val="28"/>
        </w:rPr>
        <w:tab/>
        <w:t xml:space="preserve">Для чисел меньше 32 блоков используем последовательный подход в связи с </w:t>
      </w:r>
      <w:r w:rsidR="00004282" w:rsidRPr="00CC154F"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Pr="00CC154F">
        <w:rPr>
          <w:rFonts w:ascii="Times New Roman" w:eastAsia="Times New Roman" w:hAnsi="Times New Roman" w:cs="Times New Roman"/>
          <w:sz w:val="28"/>
          <w:szCs w:val="28"/>
        </w:rPr>
        <w:t>ем</w:t>
      </w:r>
      <w:r w:rsidR="00004282" w:rsidRPr="00CC154F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Pr="00CC154F">
        <w:rPr>
          <w:rFonts w:ascii="Times New Roman" w:eastAsia="Times New Roman" w:hAnsi="Times New Roman" w:cs="Times New Roman"/>
          <w:sz w:val="28"/>
          <w:szCs w:val="28"/>
        </w:rPr>
        <w:t xml:space="preserve"> что </w:t>
      </w:r>
      <w:r w:rsidR="00004282" w:rsidRPr="00CC154F">
        <w:rPr>
          <w:rFonts w:ascii="Times New Roman" w:eastAsia="Times New Roman" w:hAnsi="Times New Roman" w:cs="Times New Roman"/>
          <w:sz w:val="28"/>
          <w:szCs w:val="28"/>
          <w:lang w:val="ru-RU"/>
        </w:rPr>
        <w:t>иначе простое сложение</w:t>
      </w:r>
      <w:r w:rsidRPr="00CC154F">
        <w:rPr>
          <w:rFonts w:ascii="Times New Roman" w:eastAsia="Times New Roman" w:hAnsi="Times New Roman" w:cs="Times New Roman"/>
          <w:sz w:val="28"/>
          <w:szCs w:val="28"/>
        </w:rPr>
        <w:t xml:space="preserve"> буде</w:t>
      </w:r>
      <w:r w:rsidR="00004282" w:rsidRPr="00CC154F"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Pr="00CC154F">
        <w:rPr>
          <w:rFonts w:ascii="Times New Roman" w:eastAsia="Times New Roman" w:hAnsi="Times New Roman" w:cs="Times New Roman"/>
          <w:sz w:val="28"/>
          <w:szCs w:val="28"/>
        </w:rPr>
        <w:t xml:space="preserve"> нагружать пул потоков </w:t>
      </w:r>
      <w:r w:rsidR="00AC17ED" w:rsidRPr="00CC154F">
        <w:rPr>
          <w:rFonts w:ascii="Times New Roman" w:eastAsia="Times New Roman" w:hAnsi="Times New Roman" w:cs="Times New Roman"/>
          <w:sz w:val="28"/>
          <w:szCs w:val="28"/>
          <w:lang w:val="ru-RU"/>
        </w:rPr>
        <w:t>лишними</w:t>
      </w:r>
      <w:r w:rsidRPr="00CC154F">
        <w:rPr>
          <w:rFonts w:ascii="Times New Roman" w:eastAsia="Times New Roman" w:hAnsi="Times New Roman" w:cs="Times New Roman"/>
          <w:sz w:val="28"/>
          <w:szCs w:val="28"/>
        </w:rPr>
        <w:t xml:space="preserve"> задачами</w:t>
      </w:r>
      <w:r w:rsidR="00AC17ED" w:rsidRPr="00CC154F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  <w:r w:rsidRPr="00CC154F">
        <w:rPr>
          <w:rFonts w:ascii="Times New Roman" w:eastAsia="Times New Roman" w:hAnsi="Times New Roman" w:cs="Times New Roman"/>
          <w:sz w:val="28"/>
          <w:szCs w:val="28"/>
        </w:rPr>
        <w:t xml:space="preserve"> а для остальных будет работать параллельный подход.</w:t>
      </w:r>
    </w:p>
    <w:p w14:paraId="1B17EB47" w14:textId="32A0B021" w:rsidR="002552C2" w:rsidRPr="002552C2" w:rsidRDefault="002552C2" w:rsidP="006702E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32 блока, потому что это 4 машинных слова для основных современных процессоров.</w:t>
      </w:r>
    </w:p>
    <w:p w14:paraId="70CB522B" w14:textId="77777777" w:rsidR="00AD77CB" w:rsidRPr="00CC154F" w:rsidRDefault="00AD77CB" w:rsidP="006702E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459C3B2" w14:textId="73BBBAC7" w:rsidR="00AD77CB" w:rsidRPr="004725A9" w:rsidRDefault="00000000" w:rsidP="004725A9">
      <w:pPr>
        <w:pStyle w:val="1"/>
        <w:spacing w:line="240" w:lineRule="auto"/>
        <w:jc w:val="both"/>
        <w:rPr>
          <w:rFonts w:ascii="Times New Roman" w:hAnsi="Times New Roman" w:cs="Times New Roman"/>
          <w:lang w:val="ru-RU"/>
        </w:rPr>
      </w:pPr>
      <w:bookmarkStart w:id="7" w:name="_heading=h.f4bsf1j6gwnu" w:colFirst="0" w:colLast="0"/>
      <w:bookmarkEnd w:id="7"/>
      <w:r w:rsidRPr="00CC154F">
        <w:rPr>
          <w:rFonts w:ascii="Times New Roman" w:hAnsi="Times New Roman" w:cs="Times New Roman"/>
        </w:rPr>
        <w:br w:type="page"/>
      </w:r>
    </w:p>
    <w:p w14:paraId="11DECA78" w14:textId="0DDD22F4" w:rsidR="004725A9" w:rsidRPr="004725A9" w:rsidRDefault="004725A9" w:rsidP="004725A9">
      <w:pPr>
        <w:pStyle w:val="2"/>
        <w:ind w:firstLine="720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8" w:name="_Toc230984775"/>
      <w:r w:rsidRPr="0038263F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2</w:t>
      </w:r>
      <w:r w:rsidRPr="0038263F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/>
        </w:rPr>
        <w:t>Время сложения для разного количества ядер</w:t>
      </w:r>
      <w:bookmarkEnd w:id="8"/>
    </w:p>
    <w:p w14:paraId="72B54287" w14:textId="1B48B3FE" w:rsidR="00AD77CB" w:rsidRPr="00CC154F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sz w:val="28"/>
          <w:szCs w:val="28"/>
        </w:rPr>
        <w:t>Это график зависимости времени сложения от количества потоков при фиксированной длине числа (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2</m:t>
            </m:r>
          </m:e>
          <m:sup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2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2</m:t>
                </m:r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ru-RU"/>
                  </w:rPr>
                  <m:t>7</m:t>
                </m:r>
              </m:sup>
            </m:sSup>
          </m:sup>
        </m:sSup>
      </m:oMath>
      <w:r w:rsidRPr="00CC154F">
        <w:rPr>
          <w:rFonts w:ascii="Times New Roman" w:eastAsia="Times New Roman" w:hAnsi="Times New Roman" w:cs="Times New Roman"/>
          <w:sz w:val="28"/>
          <w:szCs w:val="28"/>
        </w:rPr>
        <w:t xml:space="preserve"> ~ 40 млн цифр). График доказывает</w:t>
      </w:r>
      <w:r w:rsidR="002958B4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Pr="00CC154F">
        <w:rPr>
          <w:rFonts w:ascii="Times New Roman" w:eastAsia="Times New Roman" w:hAnsi="Times New Roman" w:cs="Times New Roman"/>
          <w:sz w:val="28"/>
          <w:szCs w:val="28"/>
        </w:rPr>
        <w:t xml:space="preserve"> что </w:t>
      </w:r>
      <w:r w:rsidR="002958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увеличении количества ядер </w:t>
      </w:r>
      <w:r w:rsidR="005043A8">
        <w:rPr>
          <w:rFonts w:ascii="Times New Roman" w:eastAsia="Times New Roman" w:hAnsi="Times New Roman" w:cs="Times New Roman"/>
          <w:sz w:val="28"/>
          <w:szCs w:val="28"/>
          <w:lang w:val="ru-RU"/>
        </w:rPr>
        <w:t>время</w:t>
      </w:r>
      <w:r w:rsidR="002958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вычислени</w:t>
      </w:r>
      <w:r w:rsidR="005043A8">
        <w:rPr>
          <w:rFonts w:ascii="Times New Roman" w:eastAsia="Times New Roman" w:hAnsi="Times New Roman" w:cs="Times New Roman"/>
          <w:sz w:val="28"/>
          <w:szCs w:val="28"/>
          <w:lang w:val="ru-RU"/>
        </w:rPr>
        <w:t>й уменьшается</w:t>
      </w:r>
      <w:r w:rsidRPr="00CC154F">
        <w:rPr>
          <w:rFonts w:ascii="Times New Roman" w:eastAsia="Times New Roman" w:hAnsi="Times New Roman" w:cs="Times New Roman"/>
          <w:sz w:val="28"/>
          <w:szCs w:val="28"/>
        </w:rPr>
        <w:t xml:space="preserve">.  </w:t>
      </w:r>
    </w:p>
    <w:p w14:paraId="12D783BC" w14:textId="16F5F0C8" w:rsidR="004725A9" w:rsidRPr="005043A8" w:rsidRDefault="005043A8" w:rsidP="005043A8">
      <w:pPr>
        <w:rPr>
          <w:rFonts w:ascii="Times New Roman" w:hAnsi="Times New Roman" w:cs="Times New Roman"/>
          <w:lang w:val="ru-RU"/>
        </w:rPr>
      </w:pPr>
      <w:r>
        <w:rPr>
          <w:noProof/>
        </w:rPr>
        <w:drawing>
          <wp:inline distT="0" distB="0" distL="0" distR="0" wp14:anchorId="009CE7CD" wp14:editId="06FF9B50">
            <wp:extent cx="5936615" cy="3429635"/>
            <wp:effectExtent l="0" t="0" r="6985" b="0"/>
            <wp:docPr id="34795297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42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75552" w14:textId="5A34E1C5" w:rsidR="00182F7D" w:rsidRDefault="00182F7D" w:rsidP="00182F7D">
      <w:pPr>
        <w:spacing w:after="0" w:line="240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 4. Время расчетов</w:t>
      </w:r>
    </w:p>
    <w:p w14:paraId="7F791C3E" w14:textId="77777777" w:rsidR="00182F7D" w:rsidRPr="00182F7D" w:rsidRDefault="00182F7D" w:rsidP="00182F7D">
      <w:pPr>
        <w:spacing w:after="0" w:line="240" w:lineRule="auto"/>
        <w:jc w:val="center"/>
        <w:rPr>
          <w:rFonts w:ascii="Times New Roman" w:hAnsi="Times New Roman" w:cs="Times New Roman"/>
          <w:lang w:val="ru-RU"/>
        </w:rPr>
      </w:pPr>
    </w:p>
    <w:p w14:paraId="31A23238" w14:textId="48FECFD1" w:rsidR="004725A9" w:rsidRPr="005043A8" w:rsidRDefault="005043A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5043A8">
        <w:rPr>
          <w:rFonts w:ascii="Times New Roman" w:hAnsi="Times New Roman" w:cs="Times New Roman"/>
          <w:sz w:val="28"/>
          <w:szCs w:val="28"/>
          <w:lang w:val="ru-RU"/>
        </w:rPr>
        <w:t xml:space="preserve">При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повышении количества </w:t>
      </w:r>
      <w:r w:rsidRPr="005043A8">
        <w:rPr>
          <w:rFonts w:ascii="Times New Roman" w:hAnsi="Times New Roman" w:cs="Times New Roman"/>
          <w:sz w:val="28"/>
          <w:szCs w:val="28"/>
          <w:lang w:val="ru-RU"/>
        </w:rPr>
        <w:t>потоков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 8</w:t>
      </w:r>
      <w:r w:rsidRPr="005043A8">
        <w:rPr>
          <w:rFonts w:ascii="Times New Roman" w:hAnsi="Times New Roman" w:cs="Times New Roman"/>
          <w:sz w:val="28"/>
          <w:szCs w:val="28"/>
          <w:lang w:val="ru-RU"/>
        </w:rPr>
        <w:t xml:space="preserve"> есть значительный выигрыш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далее следует плато, показывающее, что использование более большого количества потоков не имеет смысла. Замеры времени проводились </w:t>
      </w:r>
      <w:r w:rsidR="002552C2">
        <w:rPr>
          <w:rFonts w:ascii="Times New Roman" w:hAnsi="Times New Roman" w:cs="Times New Roman"/>
          <w:sz w:val="28"/>
          <w:szCs w:val="28"/>
          <w:lang w:val="ru-RU"/>
        </w:rPr>
        <w:t>на процессоре,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 которого 4 мощных ядра и 4 нейро-ядра, которые не использовались при работе программы.</w:t>
      </w:r>
    </w:p>
    <w:p w14:paraId="1C0F3E19" w14:textId="77777777" w:rsidR="004725A9" w:rsidRPr="005043A8" w:rsidRDefault="004725A9">
      <w:pPr>
        <w:spacing w:after="0" w:line="240" w:lineRule="auto"/>
        <w:rPr>
          <w:rFonts w:ascii="Times New Roman" w:hAnsi="Times New Roman" w:cs="Times New Roman"/>
          <w:lang w:val="ru-RU"/>
        </w:rPr>
      </w:pPr>
    </w:p>
    <w:p w14:paraId="6C0494C6" w14:textId="77777777" w:rsidR="004725A9" w:rsidRPr="005043A8" w:rsidRDefault="004725A9">
      <w:pPr>
        <w:spacing w:after="0" w:line="240" w:lineRule="auto"/>
        <w:rPr>
          <w:rFonts w:ascii="Times New Roman" w:hAnsi="Times New Roman" w:cs="Times New Roman"/>
          <w:lang w:val="ru-RU"/>
        </w:rPr>
      </w:pPr>
    </w:p>
    <w:p w14:paraId="69CEB2ED" w14:textId="1FB28220" w:rsidR="004725A9" w:rsidRDefault="005D116B" w:rsidP="005D116B">
      <w:pPr>
        <w:spacing w:after="0" w:line="240" w:lineRule="auto"/>
        <w:ind w:firstLine="720"/>
        <w:rPr>
          <w:rFonts w:ascii="Times New Roman" w:hAnsi="Times New Roman" w:cs="Times New Roman"/>
          <w:lang w:val="ru-RU"/>
        </w:rPr>
      </w:pPr>
      <w:r w:rsidRPr="005D116B">
        <w:rPr>
          <w:rFonts w:ascii="Times New Roman" w:hAnsi="Times New Roman" w:cs="Times New Roman"/>
          <w:b/>
          <w:bCs/>
          <w:sz w:val="28"/>
          <w:szCs w:val="28"/>
          <w:lang w:val="ru-RU"/>
        </w:rPr>
        <w:t>3.3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4725A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Корректность выполнения операций</w:t>
      </w:r>
    </w:p>
    <w:p w14:paraId="1F0CD5F4" w14:textId="77777777" w:rsidR="005D116B" w:rsidRDefault="005D116B">
      <w:pPr>
        <w:spacing w:after="0" w:line="240" w:lineRule="auto"/>
        <w:rPr>
          <w:rFonts w:ascii="Times New Roman" w:hAnsi="Times New Roman" w:cs="Times New Roman"/>
          <w:lang w:val="ru-RU"/>
        </w:rPr>
      </w:pPr>
    </w:p>
    <w:p w14:paraId="16A77045" w14:textId="3DB4077E" w:rsidR="005D116B" w:rsidRDefault="005D116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5D116B">
        <w:rPr>
          <w:rFonts w:ascii="Times New Roman" w:hAnsi="Times New Roman" w:cs="Times New Roman"/>
          <w:sz w:val="28"/>
          <w:szCs w:val="28"/>
          <w:lang w:val="ru-RU"/>
        </w:rPr>
        <w:t>Ка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ждая функция, оператор, метод проходил </w:t>
      </w:r>
      <w:r w:rsidRPr="005D116B">
        <w:rPr>
          <w:rFonts w:ascii="Times New Roman" w:hAnsi="Times New Roman" w:cs="Times New Roman"/>
          <w:sz w:val="28"/>
          <w:szCs w:val="28"/>
        </w:rPr>
        <w:t>тщательную</w:t>
      </w:r>
      <w:r w:rsidRPr="005D116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проверку на правильность работы во время своей разработки и во время тестов</w:t>
      </w:r>
      <w:r w:rsidR="002552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производительности.</w:t>
      </w:r>
    </w:p>
    <w:p w14:paraId="23009F61" w14:textId="77777777" w:rsidR="00182F7D" w:rsidRDefault="00182F7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A9070F" w14:textId="0CBF6761" w:rsidR="00182F7D" w:rsidRDefault="00182F7D" w:rsidP="00182F7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182F7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ab/>
      </w:r>
      <w:bookmarkStart w:id="9" w:name="_Toc230984776"/>
      <w:r w:rsidRPr="00182F7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3.4 </w:t>
      </w:r>
      <w:r w:rsidRPr="00182F7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ab/>
        <w:t>Схема программы</w:t>
      </w:r>
      <w:bookmarkEnd w:id="9"/>
      <w:r w:rsidRPr="00182F7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</w:p>
    <w:p w14:paraId="5A47FA16" w14:textId="58859BC8" w:rsidR="00182F7D" w:rsidRDefault="00182F7D" w:rsidP="00182F7D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0C4E4BF" wp14:editId="3EC90262">
            <wp:extent cx="3442533" cy="8555355"/>
            <wp:effectExtent l="0" t="0" r="5715" b="0"/>
            <wp:docPr id="15593253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917" cy="8606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BAA6F" w14:textId="26AFBBEC" w:rsidR="00182F7D" w:rsidRPr="00182F7D" w:rsidRDefault="00182F7D" w:rsidP="00182F7D">
      <w:pPr>
        <w:ind w:left="2160" w:firstLine="72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Рис. 5. </w:t>
      </w:r>
      <w:r w:rsidRPr="00182F7D">
        <w:rPr>
          <w:rFonts w:ascii="Times New Roman" w:hAnsi="Times New Roman" w:cs="Times New Roman"/>
          <w:lang w:val="ru-RU"/>
        </w:rPr>
        <w:t>Блок-схема программы</w:t>
      </w:r>
    </w:p>
    <w:p w14:paraId="0F024AC2" w14:textId="4AD704EB" w:rsidR="00AD77CB" w:rsidRPr="00CC154F" w:rsidRDefault="00000000" w:rsidP="004725A9">
      <w:pPr>
        <w:pStyle w:val="1"/>
        <w:numPr>
          <w:ilvl w:val="0"/>
          <w:numId w:val="12"/>
        </w:numPr>
        <w:rPr>
          <w:rFonts w:ascii="Times New Roman" w:eastAsia="Times New Roman" w:hAnsi="Times New Roman" w:cs="Times New Roman"/>
          <w:b/>
          <w:bCs/>
          <w:color w:val="000000"/>
        </w:rPr>
      </w:pPr>
      <w:bookmarkStart w:id="10" w:name="_Toc230984777"/>
      <w:r w:rsidRPr="00CC154F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Недостатки реализации</w:t>
      </w:r>
      <w:bookmarkEnd w:id="10"/>
    </w:p>
    <w:p w14:paraId="65FAB2AA" w14:textId="2DFF4F7D" w:rsidR="00AD77CB" w:rsidRPr="00CC154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В произведении 2 целых чисел можно ускорить через пул потоков восстановление числа по КНО</w:t>
      </w:r>
      <w:r w:rsidR="006702E3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;</w:t>
      </w:r>
    </w:p>
    <w:p w14:paraId="5DA51AD1" w14:textId="2E39B62B" w:rsidR="00AD77CB" w:rsidRPr="00CC154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Из-за амортизации релокации памяти может быть очень большой расход памяти. Для тестов замера времени и правильности вычислений потребовалось ~120 Гб памяти на диске и ~10 Гб оперативной памяти</w:t>
      </w:r>
      <w:r w:rsidR="006702E3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;</w:t>
      </w:r>
    </w:p>
    <w:p w14:paraId="2202B5D2" w14:textId="3DF17553" w:rsidR="00AD77CB" w:rsidRPr="00CC154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Если функция, которая была положена в пул потоков</w:t>
      </w:r>
      <w:r w:rsidR="00F63FB2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,</w:t>
      </w: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 зависнет (будет выполняться бесконечно), то этот поток не сможет завершить свой жизненный цикл, в пуле потоков на один поток станет меньше (по производительности), а при завершении программы вся программа зависнет</w:t>
      </w:r>
      <w:r w:rsidR="006702E3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;</w:t>
      </w:r>
    </w:p>
    <w:p w14:paraId="5D05F05C" w14:textId="62C79346" w:rsidR="00AD77CB" w:rsidRPr="006702E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 xml:space="preserve">Если задача при своем выполнении кладет в тот же пул потоков (откуда и она сама) задачу и дожидается ее выполнения тогда может </w:t>
      </w:r>
      <w:proofErr w:type="spellStart"/>
      <w:r w:rsidRPr="00CC154F">
        <w:rPr>
          <w:rFonts w:ascii="Times New Roman" w:eastAsia="Times New Roman" w:hAnsi="Times New Roman" w:cs="Times New Roman"/>
          <w:color w:val="00000A"/>
          <w:sz w:val="28"/>
          <w:szCs w:val="28"/>
        </w:rPr>
        <w:t>дедлок</w:t>
      </w:r>
      <w:proofErr w:type="spellEnd"/>
      <w:r w:rsidR="006702E3"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;</w:t>
      </w:r>
    </w:p>
    <w:p w14:paraId="633293E1" w14:textId="6BC73761" w:rsidR="006702E3" w:rsidRPr="00CC154F" w:rsidRDefault="006702E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val="ru-RU"/>
        </w:rPr>
        <w:t>Максимальный размер целого числа зависит от машины.</w:t>
      </w:r>
    </w:p>
    <w:p w14:paraId="47E2E6AB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A"/>
          <w:sz w:val="32"/>
          <w:szCs w:val="32"/>
        </w:rPr>
      </w:pPr>
    </w:p>
    <w:p w14:paraId="66B80184" w14:textId="77777777" w:rsidR="00AD77CB" w:rsidRPr="00CC154F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A"/>
          <w:sz w:val="32"/>
          <w:szCs w:val="32"/>
        </w:rPr>
      </w:pPr>
      <w:r w:rsidRPr="00CC154F">
        <w:rPr>
          <w:rFonts w:ascii="Times New Roman" w:hAnsi="Times New Roman" w:cs="Times New Roman"/>
        </w:rPr>
        <w:br w:type="page"/>
      </w:r>
    </w:p>
    <w:p w14:paraId="3C1F0529" w14:textId="7927E3FA" w:rsidR="00AD77CB" w:rsidRPr="00CC154F" w:rsidRDefault="00000000" w:rsidP="004725A9">
      <w:pPr>
        <w:pStyle w:val="1"/>
        <w:numPr>
          <w:ilvl w:val="0"/>
          <w:numId w:val="12"/>
        </w:numPr>
        <w:rPr>
          <w:rFonts w:ascii="Times New Roman" w:eastAsia="Times New Roman" w:hAnsi="Times New Roman" w:cs="Times New Roman"/>
          <w:b/>
          <w:bCs/>
          <w:color w:val="000000"/>
        </w:rPr>
      </w:pPr>
      <w:bookmarkStart w:id="11" w:name="_Toc230984778"/>
      <w:r w:rsidRPr="00CC154F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Идеи к улучшению реализации</w:t>
      </w:r>
      <w:bookmarkEnd w:id="11"/>
    </w:p>
    <w:p w14:paraId="0D15D86E" w14:textId="77777777" w:rsidR="00AD77CB" w:rsidRPr="00CC154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быстрое деление.</w:t>
      </w:r>
    </w:p>
    <w:p w14:paraId="1A1CA1F8" w14:textId="77777777" w:rsidR="00AD77CB" w:rsidRPr="00CC154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представления рационального числа в виде числа с плавающей точкой.</w:t>
      </w:r>
    </w:p>
    <w:p w14:paraId="577E6ECD" w14:textId="77777777" w:rsidR="00AD77CB" w:rsidRPr="00CC154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0"/>
          <w:sz w:val="28"/>
          <w:szCs w:val="28"/>
        </w:rPr>
        <w:t>Оптимизировать восстановление числа по КНО в умножении</w:t>
      </w:r>
    </w:p>
    <w:p w14:paraId="286D81CB" w14:textId="77777777" w:rsidR="00AD77CB" w:rsidRPr="00CC154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Перейти от созданий, слияний </w:t>
      </w:r>
      <w:proofErr w:type="spellStart"/>
      <w:proofErr w:type="gramStart"/>
      <w:r w:rsidRPr="00CC154F">
        <w:rPr>
          <w:rFonts w:ascii="Times New Roman" w:eastAsia="Times New Roman" w:hAnsi="Times New Roman" w:cs="Times New Roman"/>
          <w:color w:val="000000"/>
          <w:sz w:val="28"/>
          <w:szCs w:val="28"/>
        </w:rPr>
        <w:t>std</w:t>
      </w:r>
      <w:proofErr w:type="spellEnd"/>
      <w:r w:rsidRPr="00CC154F">
        <w:rPr>
          <w:rFonts w:ascii="Times New Roman" w:eastAsia="Times New Roman" w:hAnsi="Times New Roman" w:cs="Times New Roman"/>
          <w:color w:val="000000"/>
          <w:sz w:val="28"/>
          <w:szCs w:val="28"/>
        </w:rPr>
        <w:t>::</w:t>
      </w:r>
      <w:proofErr w:type="spellStart"/>
      <w:proofErr w:type="gramEnd"/>
      <w:r w:rsidRPr="00CC154F">
        <w:rPr>
          <w:rFonts w:ascii="Times New Roman" w:eastAsia="Times New Roman" w:hAnsi="Times New Roman" w:cs="Times New Roman"/>
          <w:color w:val="000000"/>
          <w:sz w:val="28"/>
          <w:szCs w:val="28"/>
        </w:rPr>
        <w:t>thread</w:t>
      </w:r>
      <w:proofErr w:type="spellEnd"/>
      <w:r w:rsidRPr="00CC154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 пулу потоков в умножении</w:t>
      </w:r>
    </w:p>
    <w:p w14:paraId="0C1921FD" w14:textId="77777777" w:rsidR="00AD77CB" w:rsidRPr="00CC154F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C154F">
        <w:rPr>
          <w:rFonts w:ascii="Times New Roman" w:hAnsi="Times New Roman" w:cs="Times New Roman"/>
        </w:rPr>
        <w:br w:type="page"/>
      </w:r>
    </w:p>
    <w:p w14:paraId="3B39A733" w14:textId="07D1C79F" w:rsidR="00AD77CB" w:rsidRPr="00CC154F" w:rsidRDefault="00000000" w:rsidP="004725A9">
      <w:pPr>
        <w:pStyle w:val="1"/>
        <w:numPr>
          <w:ilvl w:val="0"/>
          <w:numId w:val="12"/>
        </w:numPr>
        <w:rPr>
          <w:rFonts w:ascii="Times New Roman" w:eastAsia="Times New Roman" w:hAnsi="Times New Roman" w:cs="Times New Roman"/>
          <w:b/>
          <w:bCs/>
          <w:color w:val="000000"/>
        </w:rPr>
      </w:pPr>
      <w:bookmarkStart w:id="12" w:name="_Toc230984779"/>
      <w:r w:rsidRPr="00CC154F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Выводы о проделанной работе</w:t>
      </w:r>
      <w:bookmarkEnd w:id="12"/>
    </w:p>
    <w:p w14:paraId="2DD02386" w14:textId="5672640F" w:rsidR="00AD77CB" w:rsidRPr="00CC154F" w:rsidRDefault="004725A9" w:rsidP="004725A9">
      <w:pPr>
        <w:pStyle w:val="2"/>
        <w:ind w:firstLine="708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3" w:name="_Toc230984780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6.1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ab/>
      </w:r>
      <w:r w:rsidR="00000000" w:rsidRPr="00CC15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Теоретические выводы</w:t>
      </w:r>
      <w:bookmarkEnd w:id="13"/>
    </w:p>
    <w:p w14:paraId="24EF96E9" w14:textId="77777777" w:rsidR="00AD77CB" w:rsidRPr="00CC154F" w:rsidRDefault="00000000">
      <w:pPr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sz w:val="28"/>
          <w:szCs w:val="28"/>
        </w:rPr>
        <w:t xml:space="preserve">Числа с фиксированной разрядностью (например, int64_t) недостаточны для задач, требующих высокой точности или работы с очень большими целыми (криптография, вычисление факториалов, математические константы и </w:t>
      </w:r>
      <w:proofErr w:type="gramStart"/>
      <w:r w:rsidRPr="00CC154F">
        <w:rPr>
          <w:rFonts w:ascii="Times New Roman" w:eastAsia="Times New Roman" w:hAnsi="Times New Roman" w:cs="Times New Roman"/>
          <w:sz w:val="28"/>
          <w:szCs w:val="28"/>
        </w:rPr>
        <w:t>т.д.</w:t>
      </w:r>
      <w:proofErr w:type="gramEnd"/>
      <w:r w:rsidRPr="00CC154F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167D2A36" w14:textId="77777777" w:rsidR="00AD77CB" w:rsidRPr="00CC154F" w:rsidRDefault="00000000">
      <w:pPr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sz w:val="28"/>
          <w:szCs w:val="28"/>
        </w:rPr>
        <w:t>Длинная арифметика позволяет абстрагироваться от ограничений аппаратной разрядности, но требует явного управления представлением чисел</w:t>
      </w:r>
    </w:p>
    <w:p w14:paraId="5AC90A9E" w14:textId="77777777" w:rsidR="00AD77CB" w:rsidRPr="00CC154F" w:rsidRDefault="00000000">
      <w:pPr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</w:rPr>
          <w:tag w:val="goog_rdk_0"/>
          <w:id w:val="862849115"/>
        </w:sdtPr>
        <w:sdtContent>
          <w:r w:rsidRPr="00CC154F">
            <w:rPr>
              <w:rFonts w:ascii="Times New Roman" w:eastAsia="Gungsuh" w:hAnsi="Times New Roman" w:cs="Times New Roman"/>
              <w:sz w:val="28"/>
              <w:szCs w:val="28"/>
            </w:rPr>
            <w:t>Основные операции (+, −, ×,) реализуются по алгоритмам параллельного программирования, что быстрее аналогичных алгоритмов «столбиком».</w:t>
          </w:r>
        </w:sdtContent>
      </w:sdt>
    </w:p>
    <w:p w14:paraId="6DA947A8" w14:textId="4BBD6C71" w:rsidR="00AD77CB" w:rsidRPr="00CC154F" w:rsidRDefault="004725A9" w:rsidP="004725A9">
      <w:pPr>
        <w:pStyle w:val="2"/>
        <w:ind w:firstLine="708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4" w:name="_Toc230984781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6.2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ab/>
      </w:r>
      <w:r w:rsidR="00000000" w:rsidRPr="00CC15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Практические выводы</w:t>
      </w:r>
      <w:bookmarkEnd w:id="14"/>
    </w:p>
    <w:p w14:paraId="122EE654" w14:textId="77777777" w:rsidR="00AD77CB" w:rsidRPr="00CC154F" w:rsidRDefault="00000000">
      <w:pPr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sz w:val="28"/>
          <w:szCs w:val="28"/>
        </w:rPr>
        <w:t>Операция деления — самая трудоёмкая в реализации (особенно деление с остатком), и часто используется алгоритм «деления столбиком с нормализацией» (</w:t>
      </w:r>
      <w:proofErr w:type="spellStart"/>
      <w:r w:rsidRPr="00CC154F">
        <w:rPr>
          <w:rFonts w:ascii="Times New Roman" w:eastAsia="Times New Roman" w:hAnsi="Times New Roman" w:cs="Times New Roman"/>
          <w:sz w:val="28"/>
          <w:szCs w:val="28"/>
        </w:rPr>
        <w:t>Knuth</w:t>
      </w:r>
      <w:proofErr w:type="spellEnd"/>
      <w:r w:rsidRPr="00CC154F">
        <w:rPr>
          <w:rFonts w:ascii="Times New Roman" w:eastAsia="Times New Roman" w:hAnsi="Times New Roman" w:cs="Times New Roman"/>
          <w:sz w:val="28"/>
          <w:szCs w:val="28"/>
        </w:rPr>
        <w:t xml:space="preserve">, The Art </w:t>
      </w:r>
      <w:proofErr w:type="spellStart"/>
      <w:r w:rsidRPr="00CC154F">
        <w:rPr>
          <w:rFonts w:ascii="Times New Roman" w:eastAsia="Times New Roman" w:hAnsi="Times New Roman" w:cs="Times New Roman"/>
          <w:sz w:val="28"/>
          <w:szCs w:val="28"/>
        </w:rPr>
        <w:t>of</w:t>
      </w:r>
      <w:proofErr w:type="spellEnd"/>
      <w:r w:rsidRPr="00CC154F">
        <w:rPr>
          <w:rFonts w:ascii="Times New Roman" w:eastAsia="Times New Roman" w:hAnsi="Times New Roman" w:cs="Times New Roman"/>
          <w:sz w:val="28"/>
          <w:szCs w:val="28"/>
        </w:rPr>
        <w:t xml:space="preserve"> Computer </w:t>
      </w:r>
      <w:proofErr w:type="spellStart"/>
      <w:r w:rsidRPr="00CC154F">
        <w:rPr>
          <w:rFonts w:ascii="Times New Roman" w:eastAsia="Times New Roman" w:hAnsi="Times New Roman" w:cs="Times New Roman"/>
          <w:sz w:val="28"/>
          <w:szCs w:val="28"/>
        </w:rPr>
        <w:t>Programming</w:t>
      </w:r>
      <w:proofErr w:type="spellEnd"/>
      <w:r w:rsidRPr="00CC154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C154F">
        <w:rPr>
          <w:rFonts w:ascii="Times New Roman" w:eastAsia="Times New Roman" w:hAnsi="Times New Roman" w:cs="Times New Roman"/>
          <w:sz w:val="28"/>
          <w:szCs w:val="28"/>
        </w:rPr>
        <w:t>vol</w:t>
      </w:r>
      <w:proofErr w:type="spellEnd"/>
      <w:r w:rsidRPr="00CC154F">
        <w:rPr>
          <w:rFonts w:ascii="Times New Roman" w:eastAsia="Times New Roman" w:hAnsi="Times New Roman" w:cs="Times New Roman"/>
          <w:sz w:val="28"/>
          <w:szCs w:val="28"/>
        </w:rPr>
        <w:t>. 2).</w:t>
      </w:r>
    </w:p>
    <w:p w14:paraId="2C46E661" w14:textId="77777777" w:rsidR="00AD77CB" w:rsidRPr="00CC154F" w:rsidRDefault="00000000">
      <w:pPr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sz w:val="28"/>
          <w:szCs w:val="28"/>
        </w:rPr>
        <w:t>Возможность инкапсулировать логику в класс (с перегрузкой операторов) упрощает дальнейшее использование и повышает читаемость кода.</w:t>
      </w:r>
    </w:p>
    <w:p w14:paraId="3700E41E" w14:textId="684A3B65" w:rsidR="00AD77CB" w:rsidRPr="00CC154F" w:rsidRDefault="004725A9" w:rsidP="004725A9">
      <w:pPr>
        <w:pStyle w:val="2"/>
        <w:ind w:firstLine="708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5" w:name="_Toc230984782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6.3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ab/>
      </w:r>
      <w:r w:rsidR="00000000" w:rsidRPr="00CC15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Общие размышления</w:t>
      </w:r>
      <w:bookmarkEnd w:id="15"/>
    </w:p>
    <w:p w14:paraId="383C1450" w14:textId="77777777" w:rsidR="00AD77CB" w:rsidRPr="00CC154F" w:rsidRDefault="00000000">
      <w:pPr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sz w:val="28"/>
          <w:szCs w:val="28"/>
        </w:rPr>
        <w:t>Реализация длинной арифметики развивает понимание низкоуровневой работы с числами и учит аккуратности в обработке крайних случаев (нули, отрицательные числа, переполнения при промежуточных вычислениях).</w:t>
      </w:r>
    </w:p>
    <w:p w14:paraId="73E40A7D" w14:textId="77777777" w:rsidR="00AD77CB" w:rsidRPr="00CC154F" w:rsidRDefault="00000000">
      <w:pPr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sz w:val="28"/>
          <w:szCs w:val="28"/>
        </w:rPr>
        <w:t>В реальных проектах предпочтительнее использовать проверенные библиотеки, но ручная реализация — отличное упражнение для освоения C++ и алгоритмов, которое мне очень понравилось.</w:t>
      </w:r>
    </w:p>
    <w:p w14:paraId="0E735DEA" w14:textId="77777777" w:rsidR="00AD77CB" w:rsidRPr="00CC154F" w:rsidRDefault="00000000">
      <w:pPr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 w:rsidRPr="00CC154F">
        <w:rPr>
          <w:rFonts w:ascii="Times New Roman" w:eastAsia="Times New Roman" w:hAnsi="Times New Roman" w:cs="Times New Roman"/>
          <w:sz w:val="28"/>
          <w:szCs w:val="28"/>
        </w:rPr>
        <w:t>А у меня есть желание подложить совершенствовать программу и совершенствоваться самому.</w:t>
      </w:r>
    </w:p>
    <w:p w14:paraId="7AE6A143" w14:textId="77777777" w:rsidR="00AD77CB" w:rsidRPr="00CC154F" w:rsidRDefault="00AD77C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CC57D93" w14:textId="77777777" w:rsidR="00AD77CB" w:rsidRPr="00CC154F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C154F">
        <w:rPr>
          <w:rFonts w:ascii="Times New Roman" w:hAnsi="Times New Roman" w:cs="Times New Roman"/>
        </w:rPr>
        <w:br w:type="page"/>
      </w:r>
    </w:p>
    <w:p w14:paraId="3F6F6285" w14:textId="3101E061" w:rsidR="00AD77CB" w:rsidRPr="00CC154F" w:rsidRDefault="00000000" w:rsidP="004725A9">
      <w:pPr>
        <w:pStyle w:val="1"/>
        <w:numPr>
          <w:ilvl w:val="0"/>
          <w:numId w:val="12"/>
        </w:numPr>
        <w:rPr>
          <w:rFonts w:ascii="Times New Roman" w:eastAsia="Times New Roman" w:hAnsi="Times New Roman" w:cs="Times New Roman"/>
          <w:b/>
          <w:bCs/>
          <w:color w:val="000000"/>
        </w:rPr>
      </w:pPr>
      <w:bookmarkStart w:id="16" w:name="_Toc230984783"/>
      <w:r w:rsidRPr="00CC154F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Приложения</w:t>
      </w:r>
      <w:bookmarkEnd w:id="16"/>
    </w:p>
    <w:p w14:paraId="2F23545F" w14:textId="77777777" w:rsidR="00AD77CB" w:rsidRPr="00CC154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</w:rPr>
      </w:pPr>
      <w:r w:rsidRPr="00CC154F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кода.pdf</w:t>
      </w:r>
    </w:p>
    <w:p w14:paraId="796881FF" w14:textId="77777777" w:rsidR="00AD77CB" w:rsidRPr="00CC154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</w:rPr>
      </w:pPr>
      <w:r w:rsidRPr="00CC154F">
        <w:rPr>
          <w:rFonts w:ascii="Times New Roman" w:eastAsia="Times New Roman" w:hAnsi="Times New Roman" w:cs="Times New Roman"/>
          <w:color w:val="000000"/>
          <w:sz w:val="28"/>
          <w:szCs w:val="28"/>
        </w:rPr>
        <w:t>Блок-схема классов.png</w:t>
      </w:r>
    </w:p>
    <w:p w14:paraId="39500A66" w14:textId="77777777" w:rsidR="00AD77CB" w:rsidRPr="00CC154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</w:rPr>
      </w:pPr>
      <w:proofErr w:type="gramStart"/>
      <w:r w:rsidRPr="00CC154F">
        <w:rPr>
          <w:rFonts w:ascii="Times New Roman" w:eastAsia="Times New Roman" w:hAnsi="Times New Roman" w:cs="Times New Roman"/>
          <w:color w:val="000000"/>
          <w:sz w:val="28"/>
          <w:szCs w:val="28"/>
        </w:rPr>
        <w:t>Library(</w:t>
      </w:r>
      <w:proofErr w:type="gramEnd"/>
      <w:r w:rsidRPr="00CC154F">
        <w:rPr>
          <w:rFonts w:ascii="Times New Roman" w:eastAsia="Times New Roman" w:hAnsi="Times New Roman" w:cs="Times New Roman"/>
          <w:color w:val="000000"/>
          <w:sz w:val="28"/>
          <w:szCs w:val="28"/>
        </w:rPr>
        <w:t>папка с кодом)</w:t>
      </w:r>
    </w:p>
    <w:p w14:paraId="4EABC126" w14:textId="77777777" w:rsidR="00AD77CB" w:rsidRPr="00CC154F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C154F">
        <w:rPr>
          <w:rFonts w:ascii="Times New Roman" w:hAnsi="Times New Roman" w:cs="Times New Roman"/>
        </w:rPr>
        <w:br w:type="page"/>
      </w:r>
    </w:p>
    <w:p w14:paraId="2E1D9D55" w14:textId="76058050" w:rsidR="00AD77CB" w:rsidRPr="00CC154F" w:rsidRDefault="004725A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7" w:name="_Toc230984784"/>
      <w:r>
        <w:rPr>
          <w:rFonts w:ascii="Times New Roman" w:eastAsia="Times New Roman" w:hAnsi="Times New Roman" w:cs="Times New Roman"/>
          <w:b/>
          <w:bCs/>
          <w:color w:val="000000"/>
          <w:lang w:val="ru-RU"/>
        </w:rPr>
        <w:lastRenderedPageBreak/>
        <w:t xml:space="preserve">8. </w:t>
      </w:r>
      <w:r w:rsidR="00000000" w:rsidRPr="00CC154F">
        <w:rPr>
          <w:rFonts w:ascii="Times New Roman" w:eastAsia="Times New Roman" w:hAnsi="Times New Roman" w:cs="Times New Roman"/>
          <w:b/>
          <w:bCs/>
          <w:color w:val="000000"/>
        </w:rPr>
        <w:t>Используемая литература</w:t>
      </w:r>
      <w:bookmarkEnd w:id="17"/>
    </w:p>
    <w:p w14:paraId="41298724" w14:textId="002C3CAC" w:rsidR="00AD77CB" w:rsidRPr="00994FB6" w:rsidRDefault="00994FB6" w:rsidP="00994FB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4FB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[1] </w:t>
      </w:r>
      <w:r w:rsidR="00000000" w:rsidRPr="00994FB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Programming: Principles and Practice Using C++«Bjarne Stroustrup»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url:  </w:t>
      </w:r>
      <w:hyperlink r:id="rId15" w:history="1">
        <w:r w:rsidRPr="004725A9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val="en-US"/>
          </w:rPr>
          <w:t>https://www.stroustrup.com/programming.html</w:t>
        </w:r>
      </w:hyperlink>
    </w:p>
    <w:p w14:paraId="713251EF" w14:textId="352A2DB3" w:rsidR="00AD77CB" w:rsidRPr="004725A9" w:rsidRDefault="00994FB6" w:rsidP="00994FB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</w:pPr>
      <w:r w:rsidRPr="00994FB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[2] </w:t>
      </w:r>
      <w:r w:rsidR="00000000" w:rsidRPr="00994FB6"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СИСТЕМАТИЧЕСКIЙ КУРСЪ АРИФМЕТИКИ</w:t>
      </w:r>
      <w:r w:rsidRPr="00994FB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000000" w:rsidRPr="00994FB6">
        <w:rPr>
          <w:rFonts w:ascii="Times New Roman" w:eastAsia="Times New Roman" w:hAnsi="Times New Roman" w:cs="Times New Roman"/>
          <w:color w:val="000000"/>
          <w:sz w:val="28"/>
          <w:szCs w:val="28"/>
        </w:rPr>
        <w:t>«</w:t>
      </w:r>
      <w:proofErr w:type="spellStart"/>
      <w:r w:rsidR="00000000" w:rsidRPr="00994FB6">
        <w:rPr>
          <w:rFonts w:ascii="Times New Roman" w:eastAsia="Times New Roman" w:hAnsi="Times New Roman" w:cs="Times New Roman"/>
          <w:color w:val="000000"/>
          <w:sz w:val="28"/>
          <w:szCs w:val="28"/>
        </w:rPr>
        <w:t>А.Киселев</w:t>
      </w:r>
      <w:proofErr w:type="spellEnd"/>
      <w:r w:rsidR="00000000" w:rsidRPr="00994FB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</w:t>
      </w:r>
      <w:proofErr w:type="spellStart"/>
      <w:r w:rsidR="004725A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url</w:t>
      </w:r>
      <w:proofErr w:type="spellEnd"/>
      <w:r w:rsidR="004725A9" w:rsidRPr="004725A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:  </w:t>
      </w:r>
      <w:r w:rsidR="00000000" w:rsidRPr="004725A9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http://lib.ysu.am/disciplines_bk/94dece7f6a0d2580d1eade0c66802055</w:t>
      </w:r>
    </w:p>
    <w:p w14:paraId="327E2035" w14:textId="523CB583" w:rsidR="00AD77CB" w:rsidRPr="00994FB6" w:rsidRDefault="004725A9" w:rsidP="004725A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[3] </w:t>
      </w:r>
      <w:r w:rsidR="00000000" w:rsidRPr="00994FB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Knuth, The Art of Computer Programming, vol. 2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url:  </w:t>
      </w:r>
      <w:r w:rsidR="00000000" w:rsidRPr="00994FB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  <w:hyperlink r:id="rId16">
        <w:r w:rsidR="00000000" w:rsidRPr="00994FB6">
          <w:rPr>
            <w:rFonts w:ascii="Times New Roman" w:eastAsia="Times New Roman" w:hAnsi="Times New Roman" w:cs="Times New Roman"/>
            <w:color w:val="000000"/>
            <w:sz w:val="28"/>
            <w:szCs w:val="28"/>
            <w:u w:val="single"/>
            <w:lang w:val="en-US"/>
          </w:rPr>
          <w:t>https://www-cs-faculty.stanford.edu/~knuth/taocp.html</w:t>
        </w:r>
      </w:hyperlink>
    </w:p>
    <w:p w14:paraId="2BA657C3" w14:textId="362DB2E4" w:rsidR="00AD77CB" w:rsidRPr="00994FB6" w:rsidRDefault="004725A9" w:rsidP="004725A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[4] </w:t>
      </w:r>
      <w:r w:rsidR="00000000" w:rsidRPr="00994FB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Fast Fourier Transform and Convolution Algorithms «H. J. Nussbaumer»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url:  </w:t>
      </w:r>
      <w:r w:rsidR="00000000" w:rsidRPr="00994FB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  <w:r w:rsidR="00000000" w:rsidRPr="004725A9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en-US"/>
        </w:rPr>
        <w:t>https://link.springer.com/book/10.1007/978-3-642-81897-4</w:t>
      </w:r>
    </w:p>
    <w:sectPr w:rsidR="00AD77CB" w:rsidRPr="00994FB6">
      <w:footerReference w:type="default" r:id="rId17"/>
      <w:pgSz w:w="11900" w:h="16840"/>
      <w:pgMar w:top="1134" w:right="850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AF862" w14:textId="77777777" w:rsidR="0088539C" w:rsidRDefault="0088539C">
      <w:pPr>
        <w:spacing w:after="0" w:line="240" w:lineRule="auto"/>
      </w:pPr>
      <w:r>
        <w:separator/>
      </w:r>
    </w:p>
  </w:endnote>
  <w:endnote w:type="continuationSeparator" w:id="0">
    <w:p w14:paraId="649DB3D6" w14:textId="77777777" w:rsidR="0088539C" w:rsidRDefault="008853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1903E692-313A-4AFD-BC10-72FA2080423A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E903EE93-E5DD-47E6-8476-F7D25A063295}"/>
    <w:embedBold r:id="rId3" w:fontKey="{58604961-4C2D-4A27-A433-C4E5F2DE8F4F}"/>
    <w:embedItalic r:id="rId4" w:fontKey="{C7497E5C-14C7-448E-B542-4F62C87601C4}"/>
  </w:font>
  <w:font w:name="Helvetica Neue">
    <w:charset w:val="00"/>
    <w:family w:val="auto"/>
    <w:pitch w:val="default"/>
    <w:embedRegular r:id="rId5" w:fontKey="{AB2C8AC0-5D01-422D-8D07-CC0C510D741F}"/>
    <w:embedBold r:id="rId6" w:fontKey="{0CED4A8D-722B-4363-92F8-C18496F0D078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122D3B9A-8E9E-488C-BD45-A80CC4674C47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351687F2-8BFB-45D6-AD28-5DB49D258F81}"/>
    <w:embedItalic r:id="rId9" w:fontKey="{15764BE4-3502-4789-B75A-44DCC9B670D1}"/>
  </w:font>
  <w:font w:name="Gungsuh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0" w:fontKey="{67AA2071-2C8B-4D3C-9DF4-B80475EFCD1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0E9E7" w14:textId="77777777" w:rsidR="00AD77C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004282">
      <w:rPr>
        <w:rFonts w:ascii="Times New Roman" w:eastAsia="Times New Roman" w:hAnsi="Times New Roman" w:cs="Times New Roman"/>
        <w:noProof/>
        <w:color w:val="000000"/>
      </w:rPr>
      <w:t>2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14:paraId="1EDA3290" w14:textId="77777777" w:rsidR="00AD77CB" w:rsidRDefault="00AD77CB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spacing w:after="0" w:line="240" w:lineRule="auto"/>
      <w:rPr>
        <w:rFonts w:ascii="Helvetica Neue" w:eastAsia="Helvetica Neue" w:hAnsi="Helvetica Neue" w:cs="Helvetica Neue"/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AF0B7" w14:textId="77777777" w:rsidR="0088539C" w:rsidRDefault="0088539C">
      <w:pPr>
        <w:spacing w:after="0" w:line="240" w:lineRule="auto"/>
      </w:pPr>
      <w:r>
        <w:separator/>
      </w:r>
    </w:p>
  </w:footnote>
  <w:footnote w:type="continuationSeparator" w:id="0">
    <w:p w14:paraId="162FD10F" w14:textId="77777777" w:rsidR="0088539C" w:rsidRDefault="008853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706FA"/>
    <w:multiLevelType w:val="hybridMultilevel"/>
    <w:tmpl w:val="C58864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C4064"/>
    <w:multiLevelType w:val="multilevel"/>
    <w:tmpl w:val="3D0A11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2FB350D"/>
    <w:multiLevelType w:val="multilevel"/>
    <w:tmpl w:val="CE784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900F74"/>
    <w:multiLevelType w:val="multilevel"/>
    <w:tmpl w:val="1CFA0B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7CE1893"/>
    <w:multiLevelType w:val="multilevel"/>
    <w:tmpl w:val="D36A1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8A2CA6"/>
    <w:multiLevelType w:val="multilevel"/>
    <w:tmpl w:val="5B9CFB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EE63A5"/>
    <w:multiLevelType w:val="multilevel"/>
    <w:tmpl w:val="027210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FF4E76"/>
    <w:multiLevelType w:val="multilevel"/>
    <w:tmpl w:val="7AAED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8B0166"/>
    <w:multiLevelType w:val="multilevel"/>
    <w:tmpl w:val="9AE249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571763A3"/>
    <w:multiLevelType w:val="multilevel"/>
    <w:tmpl w:val="7B7CE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42666F"/>
    <w:multiLevelType w:val="multilevel"/>
    <w:tmpl w:val="DDDE4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6938D4"/>
    <w:multiLevelType w:val="multilevel"/>
    <w:tmpl w:val="381267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7A1E2E8A"/>
    <w:multiLevelType w:val="multilevel"/>
    <w:tmpl w:val="5F9C74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39117708">
    <w:abstractNumId w:val="1"/>
  </w:num>
  <w:num w:numId="2" w16cid:durableId="384525212">
    <w:abstractNumId w:val="6"/>
  </w:num>
  <w:num w:numId="3" w16cid:durableId="1352413778">
    <w:abstractNumId w:val="3"/>
  </w:num>
  <w:num w:numId="4" w16cid:durableId="122894928">
    <w:abstractNumId w:val="12"/>
  </w:num>
  <w:num w:numId="5" w16cid:durableId="2011254468">
    <w:abstractNumId w:val="0"/>
  </w:num>
  <w:num w:numId="6" w16cid:durableId="146895770">
    <w:abstractNumId w:val="5"/>
  </w:num>
  <w:num w:numId="7" w16cid:durableId="62413411">
    <w:abstractNumId w:val="11"/>
  </w:num>
  <w:num w:numId="8" w16cid:durableId="879786278">
    <w:abstractNumId w:val="10"/>
  </w:num>
  <w:num w:numId="9" w16cid:durableId="2013221103">
    <w:abstractNumId w:val="9"/>
  </w:num>
  <w:num w:numId="10" w16cid:durableId="936207656">
    <w:abstractNumId w:val="8"/>
  </w:num>
  <w:num w:numId="11" w16cid:durableId="645089938">
    <w:abstractNumId w:val="7"/>
  </w:num>
  <w:num w:numId="12" w16cid:durableId="1778285167">
    <w:abstractNumId w:val="2"/>
  </w:num>
  <w:num w:numId="13" w16cid:durableId="20616609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7CB"/>
    <w:rsid w:val="00004282"/>
    <w:rsid w:val="00097673"/>
    <w:rsid w:val="00182F7D"/>
    <w:rsid w:val="0019087F"/>
    <w:rsid w:val="002552C2"/>
    <w:rsid w:val="002958B4"/>
    <w:rsid w:val="0038263F"/>
    <w:rsid w:val="003C2A45"/>
    <w:rsid w:val="0045338B"/>
    <w:rsid w:val="004725A9"/>
    <w:rsid w:val="005043A8"/>
    <w:rsid w:val="005D116B"/>
    <w:rsid w:val="006702E3"/>
    <w:rsid w:val="0088539C"/>
    <w:rsid w:val="009614E0"/>
    <w:rsid w:val="00994FB6"/>
    <w:rsid w:val="00AC17ED"/>
    <w:rsid w:val="00AD77CB"/>
    <w:rsid w:val="00CC154F"/>
    <w:rsid w:val="00D311CC"/>
    <w:rsid w:val="00E23B28"/>
    <w:rsid w:val="00E47A01"/>
    <w:rsid w:val="00E94850"/>
    <w:rsid w:val="00F63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CA775"/>
  <w15:docId w15:val="{63A2DB39-5863-45FF-A06B-11473251D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Helvetica Neue" w:eastAsia="Helvetica Neue" w:hAnsi="Helvetica Neue" w:cs="Helvetica Neue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Helvetica Neue" w:eastAsia="Helvetica Neue" w:hAnsi="Helvetica Neue" w:cs="Helvetica Neue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0" w:line="240" w:lineRule="auto"/>
    </w:pPr>
    <w:rPr>
      <w:rFonts w:ascii="Helvetica Neue" w:eastAsia="Helvetica Neue" w:hAnsi="Helvetica Neue" w:cs="Helvetica Neue"/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004282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994FB6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994FB6"/>
    <w:rPr>
      <w:color w:val="605E5C"/>
      <w:shd w:val="clear" w:color="auto" w:fill="E1DFDD"/>
    </w:rPr>
  </w:style>
  <w:style w:type="character" w:styleId="a8">
    <w:name w:val="Placeholder Text"/>
    <w:basedOn w:val="a0"/>
    <w:uiPriority w:val="99"/>
    <w:semiHidden/>
    <w:rsid w:val="002958B4"/>
    <w:rPr>
      <w:color w:val="666666"/>
    </w:rPr>
  </w:style>
  <w:style w:type="paragraph" w:styleId="a9">
    <w:name w:val="footnote text"/>
    <w:basedOn w:val="a"/>
    <w:link w:val="aa"/>
    <w:uiPriority w:val="99"/>
    <w:semiHidden/>
    <w:unhideWhenUsed/>
    <w:rsid w:val="0045338B"/>
    <w:pPr>
      <w:spacing w:after="0" w:line="240" w:lineRule="auto"/>
    </w:pPr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5338B"/>
    <w:rPr>
      <w:sz w:val="20"/>
      <w:szCs w:val="20"/>
    </w:rPr>
  </w:style>
  <w:style w:type="character" w:styleId="ab">
    <w:name w:val="footnote reference"/>
    <w:basedOn w:val="a0"/>
    <w:uiPriority w:val="99"/>
    <w:semiHidden/>
    <w:unhideWhenUsed/>
    <w:rsid w:val="0045338B"/>
    <w:rPr>
      <w:vertAlign w:val="superscript"/>
    </w:rPr>
  </w:style>
  <w:style w:type="paragraph" w:styleId="ac">
    <w:name w:val="TOC Heading"/>
    <w:basedOn w:val="1"/>
    <w:next w:val="a"/>
    <w:uiPriority w:val="39"/>
    <w:unhideWhenUsed/>
    <w:qFormat/>
    <w:rsid w:val="004725A9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4725A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4725A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www-cs-faculty.stanford.edu/~knuth/taocp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www.stroustrup.com/programming.html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5mVPJF30kyMO3ATiih1EaZ+mSw==">CgMxLjAaJQoBMBIgCh4IB0IaCg9UaW1lcyBOZXcgUm9tYW4SB0d1bmdzdWgyDmgubzM5b2hka3ppb21oMg5oLmUwdmtsMDNjMTJmcjIOaC5tYTcwbnYyOHIwOTkyDmguZjRic2YxajZnd251Mg5oLjVwNGJ4dDZ0b2drbjINaC4ybWtlY29xdzB4dTINaC5ha2pyNG16Zm9kazIOaC5mdTkwbGpiNHI2dW0yDmgucWxxemNrajdlYzFzMg5oLmdzOG1vOGR6ZjY2cTIOaC44bzJmcnZ2Yzc5dWEyDmguODFiaDhlYXdhanpzMg5oLmR2bmxucnVtbmJpMTgAciExM1VmbEV4eS1yN1NLZVFBRTMwOXlJWDF6M2w1ZnZyQ0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C81CA5A-E93D-463F-901A-2CCD58B97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</TotalTime>
  <Pages>17</Pages>
  <Words>2247</Words>
  <Characters>12811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Вадим Карпихин</cp:lastModifiedBy>
  <cp:revision>6</cp:revision>
  <dcterms:created xsi:type="dcterms:W3CDTF">2026-05-29T11:36:00Z</dcterms:created>
  <dcterms:modified xsi:type="dcterms:W3CDTF">2026-05-29T19:06:00Z</dcterms:modified>
</cp:coreProperties>
</file>