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69E00" w14:textId="77777777" w:rsidR="00A76D7F" w:rsidRPr="00FF7B4A" w:rsidRDefault="00A76D7F" w:rsidP="00FF7B4A">
      <w:pPr>
        <w:pStyle w:val="Title"/>
        <w:jc w:val="center"/>
        <w:rPr>
          <w:rStyle w:val="Bullets"/>
          <w:rFonts w:ascii="Verdana" w:hAnsi="Verdana" w:cstheme="minorHAnsi"/>
          <w:b/>
          <w:bCs/>
          <w:sz w:val="32"/>
          <w:szCs w:val="32"/>
        </w:rPr>
      </w:pPr>
      <w:bookmarkStart w:id="0" w:name="_Hlk209786564"/>
      <w:bookmarkStart w:id="1" w:name="_Hlk223336892"/>
      <w:r w:rsidRPr="00FF7B4A">
        <w:rPr>
          <w:rStyle w:val="Bullets"/>
          <w:rFonts w:ascii="Verdana" w:hAnsi="Verdana" w:cstheme="minorHAnsi"/>
          <w:b/>
          <w:bCs/>
          <w:sz w:val="24"/>
          <w:szCs w:val="24"/>
        </w:rPr>
        <w:t>VADLAMUDI RENU SAI AKASH</w:t>
      </w:r>
      <w:bookmarkStart w:id="2" w:name="_Hlk209786630"/>
      <w:bookmarkEnd w:id="0"/>
    </w:p>
    <w:p w14:paraId="44084A54" w14:textId="6ED2ACB7" w:rsidR="00A76D7F" w:rsidRPr="00FF7B4A" w:rsidRDefault="00A76D7F" w:rsidP="00FF7B4A">
      <w:pPr>
        <w:pStyle w:val="Title"/>
        <w:jc w:val="center"/>
        <w:rPr>
          <w:rFonts w:ascii="Verdana" w:eastAsia="OpenSymbol" w:hAnsi="Verdana" w:cs="Segoe UI Semibold"/>
          <w:b/>
          <w:bCs/>
          <w:sz w:val="28"/>
          <w:szCs w:val="28"/>
        </w:rPr>
      </w:pPr>
      <w:r w:rsidRPr="00FF7B4A">
        <w:rPr>
          <w:rFonts w:ascii="Verdana" w:hAnsi="Verdana"/>
          <w:spacing w:val="-2"/>
          <w:sz w:val="16"/>
          <w:szCs w:val="16"/>
        </w:rPr>
        <w:t>PH : 9121071569</w:t>
      </w:r>
    </w:p>
    <w:p w14:paraId="1F5655D2" w14:textId="0A1F3987" w:rsidR="00FF7B4A" w:rsidRDefault="00FF7B4A" w:rsidP="00FF7B4A">
      <w:pPr>
        <w:pStyle w:val="Title"/>
        <w:pBdr>
          <w:bottom w:val="single" w:sz="12" w:space="1" w:color="auto"/>
        </w:pBdr>
        <w:rPr>
          <w:rFonts w:ascii="Verdana" w:hAnsi="Verdana"/>
          <w:spacing w:val="-2"/>
          <w:sz w:val="16"/>
          <w:szCs w:val="16"/>
        </w:rPr>
      </w:pPr>
      <w:r>
        <w:rPr>
          <w:rFonts w:ascii="Verdana" w:hAnsi="Verdana"/>
          <w:spacing w:val="-2"/>
          <w:sz w:val="16"/>
          <w:szCs w:val="16"/>
        </w:rPr>
        <w:t xml:space="preserve">                                                                     </w:t>
      </w:r>
      <w:r w:rsidR="00A76D7F" w:rsidRPr="00FF7B4A">
        <w:rPr>
          <w:rFonts w:ascii="Verdana" w:hAnsi="Verdana"/>
          <w:spacing w:val="-2"/>
          <w:sz w:val="16"/>
          <w:szCs w:val="16"/>
        </w:rPr>
        <w:t xml:space="preserve"> </w:t>
      </w:r>
      <w:hyperlink r:id="rId7" w:history="1">
        <w:r w:rsidR="00A76D7F" w:rsidRPr="00FF7B4A">
          <w:rPr>
            <w:rStyle w:val="Hyperlink"/>
            <w:rFonts w:ascii="Verdana" w:hAnsi="Verdana"/>
            <w:spacing w:val="-2"/>
            <w:sz w:val="16"/>
            <w:szCs w:val="16"/>
          </w:rPr>
          <w:t>vadlamudiakash.aianalyst@gmail.com</w:t>
        </w:r>
      </w:hyperlink>
    </w:p>
    <w:p w14:paraId="1C20F37B" w14:textId="77777777" w:rsidR="00FF7B4A" w:rsidRDefault="00000000" w:rsidP="00FF7B4A">
      <w:pPr>
        <w:pStyle w:val="Title"/>
        <w:pBdr>
          <w:bottom w:val="single" w:sz="12" w:space="1" w:color="auto"/>
        </w:pBdr>
        <w:jc w:val="center"/>
        <w:rPr>
          <w:rStyle w:val="Hyperlink"/>
          <w:rFonts w:ascii="Verdana" w:hAnsi="Verdana"/>
          <w:spacing w:val="-2"/>
          <w:sz w:val="14"/>
          <w:szCs w:val="14"/>
        </w:rPr>
      </w:pPr>
      <w:hyperlink r:id="rId8" w:history="1">
        <w:r w:rsidR="00FF7B4A" w:rsidRPr="00C81796">
          <w:rPr>
            <w:rStyle w:val="Hyperlink"/>
            <w:rFonts w:ascii="Verdana" w:hAnsi="Verdana"/>
            <w:spacing w:val="-2"/>
            <w:sz w:val="16"/>
            <w:szCs w:val="16"/>
          </w:rPr>
          <w:t>https://www.linkedin.com/in/vadlamudisaiakash</w:t>
        </w:r>
      </w:hyperlink>
      <w:r w:rsidR="00A76D7F" w:rsidRPr="00FF7B4A">
        <w:rPr>
          <w:rFonts w:ascii="Verdana" w:hAnsi="Verdana"/>
          <w:spacing w:val="-2"/>
          <w:sz w:val="16"/>
          <w:szCs w:val="16"/>
        </w:rPr>
        <w:t xml:space="preserve">/                                                    </w:t>
      </w:r>
      <w:r w:rsidR="00FF7B4A">
        <w:rPr>
          <w:rFonts w:ascii="Verdana" w:hAnsi="Verdana"/>
          <w:spacing w:val="-2"/>
          <w:sz w:val="16"/>
          <w:szCs w:val="16"/>
        </w:rPr>
        <w:t xml:space="preserve">                                                                  </w:t>
      </w:r>
      <w:hyperlink r:id="rId9" w:history="1"/>
      <w:bookmarkEnd w:id="1"/>
      <w:bookmarkEnd w:id="2"/>
    </w:p>
    <w:p w14:paraId="4F79C49A" w14:textId="77777777" w:rsidR="00FF7B4A" w:rsidRDefault="00FF7B4A" w:rsidP="00FF7B4A">
      <w:pPr>
        <w:pStyle w:val="Title"/>
        <w:pBdr>
          <w:bottom w:val="single" w:sz="12" w:space="1" w:color="auto"/>
        </w:pBdr>
        <w:rPr>
          <w:rStyle w:val="Hyperlink"/>
          <w:rFonts w:ascii="Verdana" w:hAnsi="Verdana"/>
          <w:spacing w:val="-2"/>
          <w:sz w:val="14"/>
          <w:szCs w:val="14"/>
        </w:rPr>
      </w:pPr>
    </w:p>
    <w:p w14:paraId="56A07793" w14:textId="77777777" w:rsidR="00FF7B4A" w:rsidRDefault="00FF7B4A" w:rsidP="00FF7B4A">
      <w:pPr>
        <w:pStyle w:val="Title"/>
        <w:pBdr>
          <w:bottom w:val="single" w:sz="12" w:space="1" w:color="auto"/>
        </w:pBdr>
        <w:rPr>
          <w:rStyle w:val="Hyperlink"/>
          <w:rFonts w:ascii="Verdana" w:hAnsi="Verdana"/>
          <w:spacing w:val="-2"/>
          <w:sz w:val="14"/>
          <w:szCs w:val="14"/>
        </w:rPr>
      </w:pPr>
    </w:p>
    <w:p w14:paraId="6C8F7F32" w14:textId="77777777" w:rsidR="00FF7B4A" w:rsidRPr="00FF7B4A" w:rsidRDefault="00FF7B4A" w:rsidP="00FF7B4A">
      <w:pPr>
        <w:pStyle w:val="Title"/>
        <w:pBdr>
          <w:bottom w:val="single" w:sz="12" w:space="1" w:color="auto"/>
        </w:pBdr>
        <w:rPr>
          <w:rStyle w:val="Hyperlink"/>
          <w:rFonts w:ascii="Bell MT" w:hAnsi="Bell MT"/>
          <w:spacing w:val="-2"/>
          <w:sz w:val="21"/>
          <w:szCs w:val="21"/>
        </w:rPr>
      </w:pPr>
    </w:p>
    <w:p w14:paraId="7442E604" w14:textId="651833FE" w:rsidR="00A76D7F" w:rsidRPr="00E6433E" w:rsidRDefault="00A76D7F" w:rsidP="00FF7B4A">
      <w:pPr>
        <w:pStyle w:val="Title"/>
        <w:pBdr>
          <w:bottom w:val="single" w:sz="12" w:space="1" w:color="auto"/>
        </w:pBdr>
        <w:rPr>
          <w:rFonts w:ascii="Verdana" w:hAnsi="Verdana"/>
          <w:b/>
          <w:bCs/>
          <w:color w:val="0000FF" w:themeColor="hyperlink"/>
          <w:spacing w:val="-2"/>
          <w:sz w:val="18"/>
          <w:szCs w:val="18"/>
          <w:u w:val="single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PROFESSIONAL SUMMARY</w:t>
      </w:r>
    </w:p>
    <w:p w14:paraId="6E2F1CD5" w14:textId="6186B5B7" w:rsidR="00B26B4C" w:rsidRDefault="00B26B4C" w:rsidP="00B26B4C">
      <w:pPr>
        <w:pBdr>
          <w:bottom w:val="single" w:sz="12" w:space="1" w:color="auto"/>
        </w:pBd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sz w:val="18"/>
          <w:szCs w:val="18"/>
          <w:lang w:val="en-IN"/>
        </w:rPr>
        <w:t>Detail-oriented Data Analyst with hands-on experience in SQL (Advanced), Power BI, and Python, focused on delivering data-driven insights to support business decisions. Demonstrated success in improving data accuracy from 90% to 98% and optimizing processes to reduce turnaround time. Skilled in data modelling, dashboard development, and KPI tracking, with a strong ability to translate complex data into clear, actionable strategies.</w:t>
      </w:r>
    </w:p>
    <w:p w14:paraId="6F8B1614" w14:textId="77777777" w:rsidR="00390B37" w:rsidRDefault="00390B37" w:rsidP="00B26B4C">
      <w:pPr>
        <w:pBdr>
          <w:bottom w:val="single" w:sz="12" w:space="1" w:color="auto"/>
        </w:pBdr>
        <w:contextualSpacing/>
        <w:rPr>
          <w:rFonts w:ascii="Verdana" w:hAnsi="Verdana"/>
          <w:sz w:val="18"/>
          <w:szCs w:val="18"/>
          <w:lang w:val="en-IN"/>
        </w:rPr>
      </w:pPr>
    </w:p>
    <w:p w14:paraId="29FC4A56" w14:textId="399D0DC3" w:rsidR="00E6433E" w:rsidRPr="00E6433E" w:rsidRDefault="00E6433E" w:rsidP="00E6433E">
      <w:pPr>
        <w:contextualSpacing/>
        <w:rPr>
          <w:rFonts w:ascii="Verdana" w:hAnsi="Verdana"/>
          <w:b/>
          <w:bCs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TECHNICAL SKILLS</w:t>
      </w:r>
    </w:p>
    <w:p w14:paraId="5514E2CD" w14:textId="1AA5AC79" w:rsidR="00A76D7F" w:rsidRPr="00E6433E" w:rsidRDefault="00A76D7F" w:rsidP="00A76D7F">
      <w:pPr>
        <w:numPr>
          <w:ilvl w:val="0"/>
          <w:numId w:val="1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Data Visualization:</w:t>
      </w:r>
      <w:r w:rsidRPr="00E6433E">
        <w:rPr>
          <w:rFonts w:ascii="Verdana" w:hAnsi="Verdana"/>
          <w:sz w:val="18"/>
          <w:szCs w:val="18"/>
          <w:lang w:val="en-IN"/>
        </w:rPr>
        <w:t> Power BI (DAX, Power Query), Tableau, Excel Dashboards (Pivot Tables)</w:t>
      </w:r>
    </w:p>
    <w:p w14:paraId="1D4DBA53" w14:textId="3BFEFABE" w:rsidR="00A76D7F" w:rsidRPr="00E6433E" w:rsidRDefault="00A76D7F" w:rsidP="00A76D7F">
      <w:pPr>
        <w:numPr>
          <w:ilvl w:val="0"/>
          <w:numId w:val="1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Data Engineering:</w:t>
      </w:r>
      <w:r w:rsidRPr="00E6433E">
        <w:rPr>
          <w:rFonts w:ascii="Verdana" w:hAnsi="Verdana"/>
          <w:sz w:val="18"/>
          <w:szCs w:val="18"/>
          <w:lang w:val="en-IN"/>
        </w:rPr>
        <w:t> SQL (MS SQL/SQL Server), ETL Processes, Data Modelling, Cleaning</w:t>
      </w:r>
    </w:p>
    <w:p w14:paraId="49F1D28D" w14:textId="77777777" w:rsidR="00A76D7F" w:rsidRPr="00E6433E" w:rsidRDefault="00A76D7F" w:rsidP="00A76D7F">
      <w:pPr>
        <w:numPr>
          <w:ilvl w:val="0"/>
          <w:numId w:val="1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Programming:</w:t>
      </w:r>
      <w:r w:rsidRPr="00E6433E">
        <w:rPr>
          <w:rFonts w:ascii="Verdana" w:hAnsi="Verdana"/>
          <w:sz w:val="18"/>
          <w:szCs w:val="18"/>
          <w:lang w:val="en-IN"/>
        </w:rPr>
        <w:t> Python (Pandas, NumPy, Matplotlib)</w:t>
      </w:r>
    </w:p>
    <w:p w14:paraId="6741A425" w14:textId="7B98C73E" w:rsidR="008A0DED" w:rsidRPr="00E6433E" w:rsidRDefault="00A76D7F" w:rsidP="008A0DED">
      <w:pPr>
        <w:numPr>
          <w:ilvl w:val="0"/>
          <w:numId w:val="1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Core Competencies:</w:t>
      </w:r>
      <w:r w:rsidRPr="00E6433E">
        <w:rPr>
          <w:rFonts w:ascii="Verdana" w:hAnsi="Verdana"/>
          <w:sz w:val="18"/>
          <w:szCs w:val="18"/>
          <w:lang w:val="en-IN"/>
        </w:rPr>
        <w:t> Statistical Analysis, KPI Tracking, Trend Forecasting, Stakeholder Management</w:t>
      </w:r>
    </w:p>
    <w:p w14:paraId="1B1E0766" w14:textId="77777777" w:rsidR="008A0DED" w:rsidRPr="00E6433E" w:rsidRDefault="008A0DED" w:rsidP="008A0DED">
      <w:pPr>
        <w:pBdr>
          <w:bottom w:val="single" w:sz="12" w:space="1" w:color="auto"/>
        </w:pBdr>
        <w:contextualSpacing/>
        <w:rPr>
          <w:rFonts w:ascii="Verdana" w:hAnsi="Verdana"/>
          <w:sz w:val="18"/>
          <w:szCs w:val="18"/>
          <w:lang w:val="en-IN"/>
        </w:rPr>
      </w:pPr>
    </w:p>
    <w:p w14:paraId="49F20BF2" w14:textId="77777777" w:rsidR="008A0DED" w:rsidRPr="00E6433E" w:rsidRDefault="008A0DED" w:rsidP="008A0DED">
      <w:pPr>
        <w:contextualSpacing/>
        <w:rPr>
          <w:rFonts w:ascii="Verdana" w:hAnsi="Verdana"/>
          <w:b/>
          <w:bCs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PROFESSIONAL EXPERIENCE</w:t>
      </w:r>
    </w:p>
    <w:p w14:paraId="2D438110" w14:textId="47CEDE7E" w:rsidR="008A0DED" w:rsidRPr="00E6433E" w:rsidRDefault="00B26B4C" w:rsidP="008A0DED">
      <w:p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Talent Acquisition</w:t>
      </w:r>
      <w:r w:rsidR="008A0DED" w:rsidRPr="00E6433E">
        <w:rPr>
          <w:rFonts w:ascii="Verdana" w:hAnsi="Verdana"/>
          <w:b/>
          <w:bCs/>
          <w:sz w:val="18"/>
          <w:szCs w:val="18"/>
          <w:lang w:val="en-IN"/>
        </w:rPr>
        <w:t xml:space="preserve"> Analyst | JKV International</w:t>
      </w:r>
      <w:r w:rsidR="008A0DED" w:rsidRPr="00E6433E">
        <w:rPr>
          <w:rFonts w:ascii="Verdana" w:hAnsi="Verdana"/>
          <w:sz w:val="18"/>
          <w:szCs w:val="18"/>
          <w:lang w:val="en-IN"/>
        </w:rPr>
        <w:t> | </w:t>
      </w:r>
      <w:r w:rsidR="008A0DED" w:rsidRPr="00E6433E">
        <w:rPr>
          <w:rFonts w:ascii="Verdana" w:hAnsi="Verdana"/>
          <w:i/>
          <w:iCs/>
          <w:sz w:val="18"/>
          <w:szCs w:val="18"/>
          <w:lang w:val="en-IN"/>
        </w:rPr>
        <w:t>Jan 2026 – Present</w:t>
      </w:r>
    </w:p>
    <w:p w14:paraId="11BB0547" w14:textId="77777777" w:rsidR="008A0DED" w:rsidRPr="00E6433E" w:rsidRDefault="008A0DED" w:rsidP="008A0DED">
      <w:pPr>
        <w:numPr>
          <w:ilvl w:val="0"/>
          <w:numId w:val="2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Optimized Recruitment Funnel:</w:t>
      </w:r>
      <w:r w:rsidRPr="00E6433E">
        <w:rPr>
          <w:rFonts w:ascii="Verdana" w:hAnsi="Verdana"/>
          <w:sz w:val="18"/>
          <w:szCs w:val="18"/>
          <w:lang w:val="en-IN"/>
        </w:rPr>
        <w:t> </w:t>
      </w:r>
      <w:proofErr w:type="spellStart"/>
      <w:r w:rsidRPr="00E6433E">
        <w:rPr>
          <w:rFonts w:ascii="Verdana" w:hAnsi="Verdana"/>
          <w:sz w:val="18"/>
          <w:szCs w:val="18"/>
          <w:lang w:val="en-IN"/>
        </w:rPr>
        <w:t>Analyzed</w:t>
      </w:r>
      <w:proofErr w:type="spellEnd"/>
      <w:r w:rsidRPr="00E6433E">
        <w:rPr>
          <w:rFonts w:ascii="Verdana" w:hAnsi="Verdana"/>
          <w:sz w:val="18"/>
          <w:szCs w:val="18"/>
          <w:lang w:val="en-IN"/>
        </w:rPr>
        <w:t xml:space="preserve"> 200+ weekly candidate records using complex SQL joins and filtering, increasing hiring efficiency by 15%.</w:t>
      </w:r>
    </w:p>
    <w:p w14:paraId="4EC62CB0" w14:textId="77777777" w:rsidR="008A0DED" w:rsidRPr="00E6433E" w:rsidRDefault="008A0DED" w:rsidP="008A0DED">
      <w:pPr>
        <w:numPr>
          <w:ilvl w:val="0"/>
          <w:numId w:val="2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Data Integrity:</w:t>
      </w:r>
      <w:r w:rsidRPr="00E6433E">
        <w:rPr>
          <w:rFonts w:ascii="Verdana" w:hAnsi="Verdana"/>
          <w:sz w:val="18"/>
          <w:szCs w:val="18"/>
          <w:lang w:val="en-IN"/>
        </w:rPr>
        <w:t> Improved data accuracy from 90% to 98% by implementing automated ATS data validation scripts.</w:t>
      </w:r>
    </w:p>
    <w:p w14:paraId="23AD491C" w14:textId="77777777" w:rsidR="008A0DED" w:rsidRPr="00E6433E" w:rsidRDefault="008A0DED" w:rsidP="008A0DED">
      <w:pPr>
        <w:numPr>
          <w:ilvl w:val="0"/>
          <w:numId w:val="2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Efficiency Gains:</w:t>
      </w:r>
      <w:r w:rsidRPr="00E6433E">
        <w:rPr>
          <w:rFonts w:ascii="Verdana" w:hAnsi="Verdana"/>
          <w:sz w:val="18"/>
          <w:szCs w:val="18"/>
          <w:lang w:val="en-IN"/>
        </w:rPr>
        <w:t> Reduced initial candidate screening time by 2 days through the design of a streamlined data workflow.</w:t>
      </w:r>
    </w:p>
    <w:p w14:paraId="49DA8399" w14:textId="77777777" w:rsidR="008A0DED" w:rsidRPr="00E6433E" w:rsidRDefault="008A0DED" w:rsidP="008A0DED">
      <w:pPr>
        <w:numPr>
          <w:ilvl w:val="0"/>
          <w:numId w:val="2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Reporting:</w:t>
      </w:r>
      <w:r w:rsidRPr="00E6433E">
        <w:rPr>
          <w:rFonts w:ascii="Verdana" w:hAnsi="Verdana"/>
          <w:sz w:val="18"/>
          <w:szCs w:val="18"/>
          <w:lang w:val="en-IN"/>
        </w:rPr>
        <w:t> Developed dynamic Excel dashboards to track recruiter KPIs and time-to-hire metrics for senior management.</w:t>
      </w:r>
    </w:p>
    <w:p w14:paraId="57C8A55D" w14:textId="271A4F8F" w:rsidR="008A0DED" w:rsidRPr="00E6433E" w:rsidRDefault="00FF7B4A" w:rsidP="008A0DED">
      <w:p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MIS Analyst</w:t>
      </w:r>
      <w:r w:rsidR="00B26B4C" w:rsidRPr="00E6433E">
        <w:rPr>
          <w:rFonts w:ascii="Verdana" w:hAnsi="Verdana"/>
          <w:b/>
          <w:bCs/>
          <w:sz w:val="18"/>
          <w:szCs w:val="18"/>
          <w:lang w:val="en-IN"/>
        </w:rPr>
        <w:t xml:space="preserve"> </w:t>
      </w:r>
      <w:r w:rsidR="008A0DED" w:rsidRPr="00E6433E">
        <w:rPr>
          <w:rFonts w:ascii="Verdana" w:hAnsi="Verdana"/>
          <w:b/>
          <w:bCs/>
          <w:sz w:val="18"/>
          <w:szCs w:val="18"/>
          <w:lang w:val="en-IN"/>
        </w:rPr>
        <w:t>| Indo-MIM</w:t>
      </w:r>
      <w:r w:rsidR="008A0DED" w:rsidRPr="00E6433E">
        <w:rPr>
          <w:rFonts w:ascii="Verdana" w:hAnsi="Verdana"/>
          <w:sz w:val="18"/>
          <w:szCs w:val="18"/>
          <w:lang w:val="en-IN"/>
        </w:rPr>
        <w:t> |</w:t>
      </w:r>
      <w:r w:rsidR="00B26B4C" w:rsidRPr="00E6433E">
        <w:rPr>
          <w:rFonts w:ascii="Verdana" w:hAnsi="Verdana"/>
          <w:b/>
          <w:bCs/>
          <w:sz w:val="18"/>
          <w:szCs w:val="18"/>
          <w:lang w:val="en-IN"/>
        </w:rPr>
        <w:t>TVS NAPS</w:t>
      </w:r>
      <w:r w:rsidR="00B26B4C" w:rsidRPr="00E6433E">
        <w:rPr>
          <w:rFonts w:ascii="Verdana" w:hAnsi="Verdana"/>
          <w:sz w:val="18"/>
          <w:szCs w:val="18"/>
          <w:lang w:val="en-IN"/>
        </w:rPr>
        <w:t>|</w:t>
      </w:r>
      <w:r w:rsidR="008A0DED" w:rsidRPr="00E6433E">
        <w:rPr>
          <w:rFonts w:ascii="Verdana" w:hAnsi="Verdana"/>
          <w:sz w:val="18"/>
          <w:szCs w:val="18"/>
          <w:lang w:val="en-IN"/>
        </w:rPr>
        <w:t> </w:t>
      </w:r>
      <w:r w:rsidR="008A0DED" w:rsidRPr="00E6433E">
        <w:rPr>
          <w:rFonts w:ascii="Verdana" w:hAnsi="Verdana"/>
          <w:i/>
          <w:iCs/>
          <w:sz w:val="18"/>
          <w:szCs w:val="18"/>
          <w:lang w:val="en-IN"/>
        </w:rPr>
        <w:t xml:space="preserve">May 2025 – </w:t>
      </w:r>
      <w:r w:rsidR="00B26B4C" w:rsidRPr="00E6433E">
        <w:rPr>
          <w:rFonts w:ascii="Verdana" w:hAnsi="Verdana"/>
          <w:i/>
          <w:iCs/>
          <w:sz w:val="18"/>
          <w:szCs w:val="18"/>
          <w:lang w:val="en-IN"/>
        </w:rPr>
        <w:t>Nov</w:t>
      </w:r>
      <w:r w:rsidR="008A0DED" w:rsidRPr="00E6433E">
        <w:rPr>
          <w:rFonts w:ascii="Verdana" w:hAnsi="Verdana"/>
          <w:i/>
          <w:iCs/>
          <w:sz w:val="18"/>
          <w:szCs w:val="18"/>
          <w:lang w:val="en-IN"/>
        </w:rPr>
        <w:t xml:space="preserve"> 2025</w:t>
      </w:r>
    </w:p>
    <w:p w14:paraId="477CB621" w14:textId="77777777" w:rsidR="008A0DED" w:rsidRPr="00E6433E" w:rsidRDefault="008A0DED" w:rsidP="008A0DED">
      <w:pPr>
        <w:numPr>
          <w:ilvl w:val="0"/>
          <w:numId w:val="4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Data Management:</w:t>
      </w:r>
      <w:r w:rsidRPr="00E6433E">
        <w:rPr>
          <w:rFonts w:ascii="Verdana" w:hAnsi="Verdana"/>
          <w:sz w:val="18"/>
          <w:szCs w:val="18"/>
          <w:lang w:val="en-IN"/>
        </w:rPr>
        <w:t> Managed a database of 7,000+ production records with 99.9% accuracy.</w:t>
      </w:r>
    </w:p>
    <w:p w14:paraId="1663E58F" w14:textId="77777777" w:rsidR="008A0DED" w:rsidRPr="00E6433E" w:rsidRDefault="008A0DED" w:rsidP="008A0DED">
      <w:pPr>
        <w:numPr>
          <w:ilvl w:val="0"/>
          <w:numId w:val="4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Process Automation:</w:t>
      </w:r>
      <w:r w:rsidRPr="00E6433E">
        <w:rPr>
          <w:rFonts w:ascii="Verdana" w:hAnsi="Verdana"/>
          <w:sz w:val="18"/>
          <w:szCs w:val="18"/>
          <w:lang w:val="en-IN"/>
        </w:rPr>
        <w:t> Reduced manual data entry errors by 20% through the implementation of Excel-based validation tools.</w:t>
      </w:r>
    </w:p>
    <w:p w14:paraId="73E4A015" w14:textId="77777777" w:rsidR="008A0DED" w:rsidRPr="00E6433E" w:rsidRDefault="008A0DED" w:rsidP="008A0DED">
      <w:pPr>
        <w:pBdr>
          <w:bottom w:val="single" w:sz="12" w:space="1" w:color="auto"/>
        </w:pBdr>
        <w:contextualSpacing/>
        <w:rPr>
          <w:rFonts w:ascii="Verdana" w:hAnsi="Verdana"/>
          <w:sz w:val="18"/>
          <w:szCs w:val="18"/>
          <w:lang w:val="en-IN"/>
        </w:rPr>
      </w:pPr>
    </w:p>
    <w:p w14:paraId="38EF23E6" w14:textId="77777777" w:rsidR="008A0DED" w:rsidRPr="00E6433E" w:rsidRDefault="008A0DED" w:rsidP="008A0DED">
      <w:pPr>
        <w:contextualSpacing/>
        <w:rPr>
          <w:rFonts w:ascii="Verdana" w:hAnsi="Verdana"/>
          <w:b/>
          <w:bCs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KEY PROJECTS</w:t>
      </w:r>
    </w:p>
    <w:p w14:paraId="5F133158" w14:textId="3D514C32" w:rsidR="008A0DED" w:rsidRPr="00E6433E" w:rsidRDefault="008A0DED" w:rsidP="008A0DED">
      <w:p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Supply Chain Intelligence Dashboard (Power BI)</w:t>
      </w:r>
      <w:r w:rsidRPr="00E6433E">
        <w:rPr>
          <w:rFonts w:ascii="Verdana" w:hAnsi="Verdana"/>
          <w:sz w:val="18"/>
          <w:szCs w:val="18"/>
          <w:lang w:val="en-IN"/>
        </w:rPr>
        <w:t xml:space="preserve"> | </w:t>
      </w:r>
      <w:hyperlink r:id="rId10" w:history="1">
        <w:r w:rsidR="00D81916" w:rsidRPr="00E6433E">
          <w:rPr>
            <w:rStyle w:val="Hyperlink"/>
            <w:rFonts w:ascii="Verdana" w:hAnsi="Verdana"/>
            <w:b/>
            <w:bCs/>
            <w:color w:val="auto"/>
            <w:sz w:val="18"/>
            <w:szCs w:val="18"/>
            <w:lang w:val="en-IN"/>
          </w:rPr>
          <w:t>View Dashboard</w:t>
        </w:r>
      </w:hyperlink>
    </w:p>
    <w:p w14:paraId="7E58EAA9" w14:textId="77777777" w:rsidR="008A0DED" w:rsidRPr="00E6433E" w:rsidRDefault="008A0DED" w:rsidP="008A0DED">
      <w:pPr>
        <w:numPr>
          <w:ilvl w:val="0"/>
          <w:numId w:val="5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sz w:val="18"/>
          <w:szCs w:val="18"/>
          <w:lang w:val="en-IN"/>
        </w:rPr>
        <w:t xml:space="preserve">Architected an end-to-end dashboard </w:t>
      </w:r>
      <w:proofErr w:type="spellStart"/>
      <w:r w:rsidRPr="00E6433E">
        <w:rPr>
          <w:rFonts w:ascii="Verdana" w:hAnsi="Verdana"/>
          <w:sz w:val="18"/>
          <w:szCs w:val="18"/>
          <w:lang w:val="en-IN"/>
        </w:rPr>
        <w:t>analyzing</w:t>
      </w:r>
      <w:proofErr w:type="spellEnd"/>
      <w:r w:rsidRPr="00E6433E">
        <w:rPr>
          <w:rFonts w:ascii="Verdana" w:hAnsi="Verdana"/>
          <w:sz w:val="18"/>
          <w:szCs w:val="18"/>
          <w:lang w:val="en-IN"/>
        </w:rPr>
        <w:t xml:space="preserve"> </w:t>
      </w:r>
      <w:r w:rsidRPr="00E6433E">
        <w:rPr>
          <w:rFonts w:ascii="Verdana" w:hAnsi="Verdana" w:cs="Times New Roman"/>
          <w:sz w:val="18"/>
          <w:szCs w:val="18"/>
          <w:lang w:val="en-IN"/>
        </w:rPr>
        <w:t>₹</w:t>
      </w:r>
      <w:r w:rsidRPr="00E6433E">
        <w:rPr>
          <w:rFonts w:ascii="Verdana" w:hAnsi="Verdana"/>
          <w:sz w:val="18"/>
          <w:szCs w:val="18"/>
          <w:lang w:val="en-IN"/>
        </w:rPr>
        <w:t>577K+ in revenue and manufacturing costs.</w:t>
      </w:r>
    </w:p>
    <w:p w14:paraId="342F529A" w14:textId="77777777" w:rsidR="008A0DED" w:rsidRPr="00E6433E" w:rsidRDefault="008A0DED" w:rsidP="008A0DED">
      <w:pPr>
        <w:numPr>
          <w:ilvl w:val="0"/>
          <w:numId w:val="5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Technical Highlight:</w:t>
      </w:r>
      <w:r w:rsidRPr="00E6433E">
        <w:rPr>
          <w:rFonts w:ascii="Verdana" w:hAnsi="Verdana"/>
          <w:sz w:val="18"/>
          <w:szCs w:val="18"/>
          <w:lang w:val="en-IN"/>
        </w:rPr>
        <w:t> Utilized </w:t>
      </w:r>
      <w:r w:rsidRPr="00E6433E">
        <w:rPr>
          <w:rFonts w:ascii="Verdana" w:hAnsi="Verdana"/>
          <w:b/>
          <w:bCs/>
          <w:sz w:val="18"/>
          <w:szCs w:val="18"/>
          <w:lang w:val="en-IN"/>
        </w:rPr>
        <w:t>DAX</w:t>
      </w:r>
      <w:r w:rsidRPr="00E6433E">
        <w:rPr>
          <w:rFonts w:ascii="Verdana" w:hAnsi="Verdana"/>
          <w:sz w:val="18"/>
          <w:szCs w:val="18"/>
          <w:lang w:val="en-IN"/>
        </w:rPr>
        <w:t> for complex measures (SKU Profitability, Inventory Turnover) and Power Query for data transformation.</w:t>
      </w:r>
    </w:p>
    <w:p w14:paraId="1680A581" w14:textId="77777777" w:rsidR="008A0DED" w:rsidRPr="00E6433E" w:rsidRDefault="008A0DED" w:rsidP="008A0DED">
      <w:pPr>
        <w:numPr>
          <w:ilvl w:val="0"/>
          <w:numId w:val="5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Impact:</w:t>
      </w:r>
      <w:r w:rsidRPr="00E6433E">
        <w:rPr>
          <w:rFonts w:ascii="Verdana" w:hAnsi="Verdana"/>
          <w:sz w:val="18"/>
          <w:szCs w:val="18"/>
          <w:lang w:val="en-IN"/>
        </w:rPr>
        <w:t> Identified carrier inefficiencies, highlighting a potential 12% reduction in shipping overhead.</w:t>
      </w:r>
    </w:p>
    <w:p w14:paraId="707B5708" w14:textId="4CC86362" w:rsidR="008A0DED" w:rsidRPr="00E6433E" w:rsidRDefault="008A0DED" w:rsidP="008A0DED">
      <w:p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Healthcare Billing &amp; Patient Analysis (SQL &amp; Power BI)</w:t>
      </w:r>
      <w:r w:rsidRPr="00E6433E">
        <w:rPr>
          <w:rFonts w:ascii="Verdana" w:hAnsi="Verdana"/>
          <w:sz w:val="18"/>
          <w:szCs w:val="18"/>
          <w:lang w:val="en-IN"/>
        </w:rPr>
        <w:t xml:space="preserve"> | </w:t>
      </w:r>
      <w:hyperlink r:id="rId11" w:history="1">
        <w:r w:rsidR="00D81916" w:rsidRPr="00E6433E">
          <w:rPr>
            <w:rStyle w:val="Hyperlink"/>
            <w:rFonts w:ascii="Verdana" w:hAnsi="Verdana"/>
            <w:b/>
            <w:bCs/>
            <w:color w:val="auto"/>
            <w:sz w:val="18"/>
            <w:szCs w:val="18"/>
            <w:lang w:val="en-IN"/>
          </w:rPr>
          <w:t>View Dashboard</w:t>
        </w:r>
      </w:hyperlink>
    </w:p>
    <w:p w14:paraId="46C6C019" w14:textId="77777777" w:rsidR="008A0DED" w:rsidRPr="00E6433E" w:rsidRDefault="008A0DED" w:rsidP="008A0DED">
      <w:pPr>
        <w:numPr>
          <w:ilvl w:val="0"/>
          <w:numId w:val="6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sz w:val="18"/>
          <w:szCs w:val="18"/>
          <w:lang w:val="en-IN"/>
        </w:rPr>
        <w:t>Processed 55,500+ records using </w:t>
      </w:r>
      <w:r w:rsidRPr="00E6433E">
        <w:rPr>
          <w:rFonts w:ascii="Verdana" w:hAnsi="Verdana"/>
          <w:b/>
          <w:bCs/>
          <w:sz w:val="18"/>
          <w:szCs w:val="18"/>
          <w:lang w:val="en-IN"/>
        </w:rPr>
        <w:t>SQL Server</w:t>
      </w:r>
      <w:r w:rsidRPr="00E6433E">
        <w:rPr>
          <w:rFonts w:ascii="Verdana" w:hAnsi="Verdana"/>
          <w:sz w:val="18"/>
          <w:szCs w:val="18"/>
          <w:lang w:val="en-IN"/>
        </w:rPr>
        <w:t> for extraction and transformation.</w:t>
      </w:r>
    </w:p>
    <w:p w14:paraId="51C45207" w14:textId="77777777" w:rsidR="008A0DED" w:rsidRPr="00E6433E" w:rsidRDefault="008A0DED" w:rsidP="008A0DED">
      <w:pPr>
        <w:numPr>
          <w:ilvl w:val="0"/>
          <w:numId w:val="6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sz w:val="18"/>
          <w:szCs w:val="18"/>
          <w:lang w:val="en-IN"/>
        </w:rPr>
        <w:t xml:space="preserve">Visualized </w:t>
      </w:r>
      <w:r w:rsidRPr="00E6433E">
        <w:rPr>
          <w:rFonts w:ascii="Verdana" w:hAnsi="Verdana" w:cs="Times New Roman"/>
          <w:sz w:val="18"/>
          <w:szCs w:val="18"/>
          <w:lang w:val="en-IN"/>
        </w:rPr>
        <w:t>₹</w:t>
      </w:r>
      <w:r w:rsidRPr="00E6433E">
        <w:rPr>
          <w:rFonts w:ascii="Verdana" w:hAnsi="Verdana"/>
          <w:sz w:val="18"/>
          <w:szCs w:val="18"/>
          <w:lang w:val="en-IN"/>
        </w:rPr>
        <w:t>1.4B+ in billing data to identify insurer performance trends and patient demographics.</w:t>
      </w:r>
    </w:p>
    <w:p w14:paraId="0AB67F9A" w14:textId="7A465C66" w:rsidR="008A0DED" w:rsidRPr="00E6433E" w:rsidRDefault="008A0DED" w:rsidP="008A0DED">
      <w:pPr>
        <w:numPr>
          <w:ilvl w:val="0"/>
          <w:numId w:val="6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Impact:</w:t>
      </w:r>
      <w:r w:rsidRPr="00E6433E">
        <w:rPr>
          <w:rFonts w:ascii="Verdana" w:hAnsi="Verdana"/>
          <w:sz w:val="18"/>
          <w:szCs w:val="18"/>
          <w:lang w:val="en-IN"/>
        </w:rPr>
        <w:t> Provided stakeholders with a clear view of billing leakage and medical condition frequency</w:t>
      </w:r>
    </w:p>
    <w:p w14:paraId="3F99A87F" w14:textId="77777777" w:rsidR="008A0DED" w:rsidRPr="00E6433E" w:rsidRDefault="008A0DED" w:rsidP="008A0DED">
      <w:pPr>
        <w:pBdr>
          <w:bottom w:val="single" w:sz="12" w:space="1" w:color="auto"/>
        </w:pBdr>
        <w:contextualSpacing/>
        <w:rPr>
          <w:rFonts w:ascii="Verdana" w:hAnsi="Verdana"/>
          <w:sz w:val="18"/>
          <w:szCs w:val="18"/>
          <w:lang w:val="en-IN"/>
        </w:rPr>
      </w:pPr>
    </w:p>
    <w:p w14:paraId="71C13B49" w14:textId="77777777" w:rsidR="008A0DED" w:rsidRPr="00E6433E" w:rsidRDefault="008A0DED" w:rsidP="008A0DED">
      <w:pPr>
        <w:contextualSpacing/>
        <w:rPr>
          <w:rFonts w:ascii="Verdana" w:hAnsi="Verdana"/>
          <w:b/>
          <w:bCs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CERTIFICATIONS &amp; ACHIEVEMENTS</w:t>
      </w:r>
    </w:p>
    <w:p w14:paraId="13F546F1" w14:textId="1BEFBDAC" w:rsidR="00AB7CC5" w:rsidRPr="00E6433E" w:rsidRDefault="00AB7CC5" w:rsidP="00AB7CC5">
      <w:pPr>
        <w:numPr>
          <w:ilvl w:val="0"/>
          <w:numId w:val="7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Prompt Engineering for ChatGPT:</w:t>
      </w:r>
      <w:r w:rsidRPr="00E6433E">
        <w:rPr>
          <w:rFonts w:ascii="Verdana" w:hAnsi="Verdana"/>
          <w:sz w:val="18"/>
          <w:szCs w:val="18"/>
          <w:lang w:val="en-IN"/>
        </w:rPr>
        <w:t> Vanderbilt University</w:t>
      </w:r>
    </w:p>
    <w:p w14:paraId="3347033E" w14:textId="6032B276" w:rsidR="00AB7CC5" w:rsidRPr="00E6433E" w:rsidRDefault="008A0DED" w:rsidP="00AB7CC5">
      <w:pPr>
        <w:numPr>
          <w:ilvl w:val="0"/>
          <w:numId w:val="7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Hacker Rank Gold Badge:</w:t>
      </w:r>
      <w:r w:rsidRPr="00E6433E">
        <w:rPr>
          <w:rFonts w:ascii="Verdana" w:hAnsi="Verdana"/>
          <w:sz w:val="18"/>
          <w:szCs w:val="18"/>
          <w:lang w:val="en-IN"/>
        </w:rPr>
        <w:t> SQL (Advanced Proficiency)</w:t>
      </w:r>
    </w:p>
    <w:p w14:paraId="41CB991A" w14:textId="77777777" w:rsidR="008A0DED" w:rsidRPr="00E6433E" w:rsidRDefault="008A0DED" w:rsidP="008A0DED">
      <w:pPr>
        <w:numPr>
          <w:ilvl w:val="0"/>
          <w:numId w:val="7"/>
        </w:num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AI-Powered Data Analytics:</w:t>
      </w:r>
      <w:r w:rsidRPr="00E6433E">
        <w:rPr>
          <w:rFonts w:ascii="Verdana" w:hAnsi="Verdana"/>
          <w:sz w:val="18"/>
          <w:szCs w:val="18"/>
          <w:lang w:val="en-IN"/>
        </w:rPr>
        <w:t> FLM Certification</w:t>
      </w:r>
    </w:p>
    <w:p w14:paraId="555159C1" w14:textId="77777777" w:rsidR="008A0DED" w:rsidRPr="00E6433E" w:rsidRDefault="008A0DED" w:rsidP="008A0DED">
      <w:pPr>
        <w:pBdr>
          <w:bottom w:val="single" w:sz="12" w:space="1" w:color="auto"/>
        </w:pBdr>
        <w:contextualSpacing/>
        <w:rPr>
          <w:rFonts w:ascii="Verdana" w:hAnsi="Verdana"/>
          <w:sz w:val="18"/>
          <w:szCs w:val="18"/>
          <w:lang w:val="en-IN"/>
        </w:rPr>
      </w:pPr>
    </w:p>
    <w:p w14:paraId="07C90271" w14:textId="77777777" w:rsidR="00AB7CC5" w:rsidRPr="00E6433E" w:rsidRDefault="00AB7CC5" w:rsidP="00AB7CC5">
      <w:pPr>
        <w:contextualSpacing/>
        <w:rPr>
          <w:rFonts w:ascii="Verdana" w:hAnsi="Verdana"/>
          <w:b/>
          <w:bCs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  <w:lang w:val="en-IN"/>
        </w:rPr>
        <w:t>EDUCATION</w:t>
      </w:r>
    </w:p>
    <w:p w14:paraId="7544DAD1" w14:textId="190183DD" w:rsidR="008A0DED" w:rsidRPr="00E6433E" w:rsidRDefault="00AB7CC5" w:rsidP="008A0DED">
      <w:pPr>
        <w:contextualSpacing/>
        <w:rPr>
          <w:rFonts w:ascii="Verdana" w:hAnsi="Verdana"/>
          <w:i/>
          <w:iCs/>
          <w:sz w:val="18"/>
          <w:szCs w:val="18"/>
        </w:rPr>
      </w:pPr>
      <w:proofErr w:type="spellStart"/>
      <w:r w:rsidRPr="00E6433E">
        <w:rPr>
          <w:rFonts w:ascii="Verdana" w:hAnsi="Verdana"/>
          <w:b/>
          <w:bCs/>
          <w:sz w:val="18"/>
          <w:szCs w:val="18"/>
        </w:rPr>
        <w:t>B.Tech</w:t>
      </w:r>
      <w:proofErr w:type="spellEnd"/>
      <w:r w:rsidRPr="00E6433E">
        <w:rPr>
          <w:rFonts w:ascii="Verdana" w:hAnsi="Verdana"/>
          <w:b/>
          <w:bCs/>
          <w:sz w:val="18"/>
          <w:szCs w:val="18"/>
        </w:rPr>
        <w:t xml:space="preserve"> in Computer Science</w:t>
      </w:r>
      <w:r w:rsidRPr="00E6433E">
        <w:rPr>
          <w:rFonts w:ascii="Verdana" w:hAnsi="Verdana"/>
          <w:sz w:val="18"/>
          <w:szCs w:val="18"/>
        </w:rPr>
        <w:t> | JNTU Kakinada | </w:t>
      </w:r>
      <w:r w:rsidRPr="00E6433E">
        <w:rPr>
          <w:rFonts w:ascii="Verdana" w:hAnsi="Verdana"/>
          <w:i/>
          <w:iCs/>
          <w:sz w:val="18"/>
          <w:szCs w:val="18"/>
        </w:rPr>
        <w:t>2022 – 2025</w:t>
      </w:r>
    </w:p>
    <w:p w14:paraId="46FD9884" w14:textId="263C9F0C" w:rsidR="00AB7CC5" w:rsidRPr="00E6433E" w:rsidRDefault="00AB7CC5" w:rsidP="008A0DED">
      <w:pPr>
        <w:contextualSpacing/>
        <w:rPr>
          <w:rFonts w:ascii="Verdana" w:hAnsi="Verdana"/>
          <w:sz w:val="18"/>
          <w:szCs w:val="18"/>
          <w:lang w:val="en-IN"/>
        </w:rPr>
      </w:pPr>
      <w:r w:rsidRPr="00E6433E">
        <w:rPr>
          <w:rFonts w:ascii="Verdana" w:hAnsi="Verdana"/>
          <w:b/>
          <w:bCs/>
          <w:sz w:val="18"/>
          <w:szCs w:val="18"/>
        </w:rPr>
        <w:t xml:space="preserve">Diploma in Mechanical | </w:t>
      </w:r>
      <w:r w:rsidRPr="00E6433E">
        <w:rPr>
          <w:rFonts w:ascii="Verdana" w:hAnsi="Verdana"/>
          <w:sz w:val="18"/>
          <w:szCs w:val="18"/>
        </w:rPr>
        <w:t>SBTET | </w:t>
      </w:r>
      <w:r w:rsidRPr="00E6433E">
        <w:rPr>
          <w:rFonts w:ascii="Verdana" w:hAnsi="Verdana"/>
          <w:i/>
          <w:iCs/>
          <w:sz w:val="18"/>
          <w:szCs w:val="18"/>
        </w:rPr>
        <w:t>2019 – 2022</w:t>
      </w:r>
    </w:p>
    <w:sectPr w:rsidR="00AB7CC5" w:rsidRPr="00E6433E" w:rsidSect="00A76D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E23AD" w14:textId="77777777" w:rsidR="00711580" w:rsidRDefault="00711580" w:rsidP="00A76D7F">
      <w:pPr>
        <w:spacing w:after="0" w:line="240" w:lineRule="auto"/>
      </w:pPr>
      <w:r>
        <w:separator/>
      </w:r>
    </w:p>
  </w:endnote>
  <w:endnote w:type="continuationSeparator" w:id="0">
    <w:p w14:paraId="2F49228E" w14:textId="77777777" w:rsidR="00711580" w:rsidRDefault="00711580" w:rsidP="00A76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E3769" w14:textId="77777777" w:rsidR="00711580" w:rsidRDefault="00711580" w:rsidP="00A76D7F">
      <w:pPr>
        <w:spacing w:after="0" w:line="240" w:lineRule="auto"/>
      </w:pPr>
      <w:r>
        <w:separator/>
      </w:r>
    </w:p>
  </w:footnote>
  <w:footnote w:type="continuationSeparator" w:id="0">
    <w:p w14:paraId="699485FA" w14:textId="77777777" w:rsidR="00711580" w:rsidRDefault="00711580" w:rsidP="00A76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40BC"/>
    <w:multiLevelType w:val="multilevel"/>
    <w:tmpl w:val="7D0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3CDD"/>
    <w:multiLevelType w:val="multilevel"/>
    <w:tmpl w:val="460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49C4"/>
    <w:multiLevelType w:val="multilevel"/>
    <w:tmpl w:val="5ED0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00C30"/>
    <w:multiLevelType w:val="multilevel"/>
    <w:tmpl w:val="750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60DC8"/>
    <w:multiLevelType w:val="multilevel"/>
    <w:tmpl w:val="ACD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83B29"/>
    <w:multiLevelType w:val="multilevel"/>
    <w:tmpl w:val="96C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F7CEB"/>
    <w:multiLevelType w:val="multilevel"/>
    <w:tmpl w:val="4DC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783901">
    <w:abstractNumId w:val="5"/>
  </w:num>
  <w:num w:numId="2" w16cid:durableId="1867599310">
    <w:abstractNumId w:val="1"/>
  </w:num>
  <w:num w:numId="3" w16cid:durableId="1194225001">
    <w:abstractNumId w:val="4"/>
  </w:num>
  <w:num w:numId="4" w16cid:durableId="1499152304">
    <w:abstractNumId w:val="3"/>
  </w:num>
  <w:num w:numId="5" w16cid:durableId="1404067042">
    <w:abstractNumId w:val="2"/>
  </w:num>
  <w:num w:numId="6" w16cid:durableId="903374857">
    <w:abstractNumId w:val="6"/>
  </w:num>
  <w:num w:numId="7" w16cid:durableId="158047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76D7F"/>
    <w:rsid w:val="002B7628"/>
    <w:rsid w:val="00390B37"/>
    <w:rsid w:val="00432641"/>
    <w:rsid w:val="00633BC2"/>
    <w:rsid w:val="00692FE2"/>
    <w:rsid w:val="00711580"/>
    <w:rsid w:val="00760C22"/>
    <w:rsid w:val="007740CB"/>
    <w:rsid w:val="00811F5D"/>
    <w:rsid w:val="0082229F"/>
    <w:rsid w:val="008A0DED"/>
    <w:rsid w:val="00A76D7F"/>
    <w:rsid w:val="00AB7CC5"/>
    <w:rsid w:val="00B26B4C"/>
    <w:rsid w:val="00BB5768"/>
    <w:rsid w:val="00BD1AEF"/>
    <w:rsid w:val="00BF06AC"/>
    <w:rsid w:val="00C963BF"/>
    <w:rsid w:val="00D81916"/>
    <w:rsid w:val="00DC19F7"/>
    <w:rsid w:val="00E6433E"/>
    <w:rsid w:val="00F95D72"/>
    <w:rsid w:val="00FF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3199"/>
  <w15:chartTrackingRefBased/>
  <w15:docId w15:val="{EF99929B-784A-40F8-A15D-8BF4A79D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BC2"/>
  </w:style>
  <w:style w:type="paragraph" w:styleId="Heading1">
    <w:name w:val="heading 1"/>
    <w:basedOn w:val="Normal"/>
    <w:next w:val="Normal"/>
    <w:link w:val="Heading1Char"/>
    <w:uiPriority w:val="9"/>
    <w:qFormat/>
    <w:rsid w:val="00A76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A76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7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D7F"/>
    <w:rPr>
      <w:color w:val="0000FF" w:themeColor="hyperlink"/>
      <w:u w:val="single"/>
    </w:rPr>
  </w:style>
  <w:style w:type="character" w:customStyle="1" w:styleId="Bullets">
    <w:name w:val="Bullets"/>
    <w:qFormat/>
    <w:rsid w:val="00A76D7F"/>
    <w:rPr>
      <w:rFonts w:ascii="OpenSymbol" w:eastAsia="OpenSymbol" w:hAnsi="OpenSymbol" w:cs="OpenSymbol"/>
    </w:rPr>
  </w:style>
  <w:style w:type="paragraph" w:styleId="Header">
    <w:name w:val="header"/>
    <w:basedOn w:val="Normal"/>
    <w:link w:val="HeaderChar"/>
    <w:uiPriority w:val="99"/>
    <w:unhideWhenUsed/>
    <w:rsid w:val="00A76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D7F"/>
  </w:style>
  <w:style w:type="paragraph" w:styleId="Footer">
    <w:name w:val="footer"/>
    <w:basedOn w:val="Normal"/>
    <w:link w:val="FooterChar"/>
    <w:uiPriority w:val="99"/>
    <w:unhideWhenUsed/>
    <w:rsid w:val="00A76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D7F"/>
  </w:style>
  <w:style w:type="character" w:styleId="UnresolvedMention">
    <w:name w:val="Unresolved Mention"/>
    <w:basedOn w:val="DefaultParagraphFont"/>
    <w:uiPriority w:val="99"/>
    <w:semiHidden/>
    <w:unhideWhenUsed/>
    <w:rsid w:val="00A76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dlamudisaiakas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adlamudiakash.aianalys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adlamudiakash506/Health-Care-Analysi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vadlamudiakash506/Supply-Chain-Analysis-product-SKU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adlamudiakash5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Akash VADLAMUDI</dc:creator>
  <cp:keywords/>
  <dc:description/>
  <cp:lastModifiedBy>Sai Akash Vadlamudi</cp:lastModifiedBy>
  <cp:revision>7</cp:revision>
  <dcterms:created xsi:type="dcterms:W3CDTF">2026-04-15T09:07:00Z</dcterms:created>
  <dcterms:modified xsi:type="dcterms:W3CDTF">2026-05-12T09:51:00Z</dcterms:modified>
</cp:coreProperties>
</file>