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Times New Roman" w:hAnsi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0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Методы разработки функциональных программ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Написать программу сортировки списка методом Шелла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Вычисление последовательности шагов сортировки производится в соответствии с вариантом в Таблице </w:t>
      </w:r>
      <w:r>
        <w:rPr>
          <w:rFonts w:ascii="Times New Roman" w:hAnsi="Times New Roman"/>
          <w:sz w:val="24"/>
          <w:szCs w:val="24"/>
          <w:rtl w:val="0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Методом 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Седжвика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рассмотренным в </w:t>
      </w:r>
      <w:r>
        <w:rPr>
          <w:rFonts w:ascii="Times New Roman" w:hAnsi="Times New Roman"/>
          <w:sz w:val="24"/>
          <w:szCs w:val="24"/>
          <w:rtl w:val="0"/>
        </w:rPr>
        <w:t>[6].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12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Результат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: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"Lab 3: task 1"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(1 3 3 4 5 6 8 8 9 9 10 11 12 13 14 18)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  <w:lang w:val="en-US"/>
        </w:rPr>
        <w:t>[Finished in 0.087s]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Обоснование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: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Функция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sort_()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выполняет сортировку методом Шелла по возрастанию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выполнить сортировку по убыванию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достаточно в функции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pass_lst_()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условии системного вызова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if()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сменить знак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&lt;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“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&gt;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even_()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проверяет число на четность с помощью вычисления остатка от деления благодаря системному вызову </w:t>
      </w:r>
      <w:r>
        <w:rPr>
          <w:rFonts w:ascii="Times New Roman" w:hAnsi="Times New Roman"/>
          <w:sz w:val="24"/>
          <w:szCs w:val="24"/>
          <w:rtl w:val="0"/>
          <w:lang w:val="en-US"/>
        </w:rPr>
        <w:t>mod()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Написать программу сортировки </w:t>
      </w:r>
      <w:r>
        <w:rPr>
          <w:rFonts w:ascii="Times New Roman" w:hAnsi="Times New Roman"/>
          <w:sz w:val="24"/>
          <w:szCs w:val="24"/>
          <w:rtl w:val="0"/>
        </w:rPr>
        <w:t xml:space="preserve">[6]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списка в соответствии с вариантом в таблице </w:t>
      </w:r>
      <w:r>
        <w:rPr>
          <w:rFonts w:ascii="Times New Roman" w:hAnsi="Times New Roman"/>
          <w:sz w:val="24"/>
          <w:szCs w:val="24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Сортировка методом прямого выбора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Сравнить эффективность реализованной сортировки и реализованного в Задании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варианта сортировки Шелла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14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Результат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: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"Lab 3: task 2"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(18 14 13 12 11 10 9 9 8 8 6 5 4 3 3 1)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  <w:lang w:val="en-US"/>
        </w:rPr>
        <w:t>[Finished in 0.045s]</w:t>
      </w:r>
    </w:p>
    <w:p>
      <w:pPr>
        <w:pStyle w:val="Body"/>
        <w:spacing w:before="14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Обоснование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:</w:t>
      </w:r>
    </w:p>
    <w:p>
      <w:pPr>
        <w:pStyle w:val="Body"/>
        <w:spacing w:before="1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сортировки методом прямого выбора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помимо написания основной функции сортировки </w:t>
      </w:r>
      <w:r>
        <w:rPr>
          <w:rFonts w:ascii="Times New Roman" w:hAnsi="Times New Roman"/>
          <w:sz w:val="24"/>
          <w:szCs w:val="24"/>
          <w:rtl w:val="0"/>
          <w:lang w:val="en-US"/>
        </w:rPr>
        <w:t>sort_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понадобилось написать следующие 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Body"/>
        <w:spacing w:before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max_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— для поиска максимального элемента в списке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"/>
        <w:spacing w:before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swap_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— для замены элементов списков местами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Реализация данной сортировки ощутимо проще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сортировка методом Шелла и скорость её выполнения гораздо быстрее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этом можно убедиться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сравнив время выполнения двух программ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3.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Написать программу объединения двух отсортированных списков в один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 порядок сортировки в списке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результате должен сохраняться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ind w:left="720"/>
        <w:rPr>
          <w:sz w:val="24"/>
          <w:szCs w:val="24"/>
        </w:rPr>
      </w:pPr>
    </w:p>
    <w:p>
      <w:pPr>
        <w:pStyle w:val="Body"/>
        <w:spacing w:after="12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Результат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: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"Lab 3: task 3"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(18 14 13 12 11 10 9 9 8 8 6 5 4 3 3 1)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  <w:lang w:val="en-US"/>
        </w:rPr>
        <w:t>[Finished in 0.053s]</w:t>
      </w:r>
    </w:p>
    <w:p>
      <w:pPr>
        <w:pStyle w:val="Body"/>
        <w:spacing w:before="140" w:after="1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Обоснование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Для выполнения этого задания потребовалось позаимствовать функции </w:t>
      </w:r>
      <w:r>
        <w:rPr>
          <w:rFonts w:ascii="Times New Roman" w:hAnsi="Times New Roman"/>
          <w:sz w:val="24"/>
          <w:szCs w:val="24"/>
          <w:rtl w:val="0"/>
        </w:rPr>
        <w:t>max_()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/>
          <w:sz w:val="24"/>
          <w:szCs w:val="24"/>
          <w:rtl w:val="0"/>
          <w:lang w:val="en-US"/>
        </w:rPr>
        <w:t>swap_()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sort_()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 предыдущего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Объединение двух списков в один производилось с помощью их рекурсивных вызовов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Написать программу в соответствии с заданием из Таблицы </w:t>
      </w:r>
      <w:r>
        <w:rPr>
          <w:rFonts w:ascii="Times New Roman" w:hAnsi="Times New Roman"/>
          <w:sz w:val="24"/>
          <w:szCs w:val="24"/>
          <w:rtl w:val="0"/>
        </w:rPr>
        <w:t>3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Написать программу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возвращающую список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содержащий информацию о количестве подсписков на каждом уровне вложенности </w:t>
      </w:r>
      <w:r>
        <w:rPr>
          <w:rFonts w:ascii="Times New Roman" w:hAnsi="Times New Roman"/>
          <w:sz w:val="24"/>
          <w:szCs w:val="24"/>
          <w:rtl w:val="0"/>
        </w:rPr>
        <w:t>: ((&lt;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уровень</w:t>
      </w:r>
      <w:r>
        <w:rPr>
          <w:rFonts w:ascii="Times New Roman" w:hAnsi="Times New Roman"/>
          <w:sz w:val="24"/>
          <w:szCs w:val="24"/>
          <w:rtl w:val="0"/>
        </w:rPr>
        <w:t>&gt;&lt;</w:t>
      </w:r>
      <w:r>
        <w:rPr>
          <w:rFonts w:ascii="Times New Roman" w:hAnsi="Times New Roman" w:hint="default"/>
          <w:sz w:val="24"/>
          <w:szCs w:val="24"/>
          <w:rtl w:val="0"/>
        </w:rPr>
        <w:t>количество подсписков</w:t>
      </w:r>
      <w:r>
        <w:rPr>
          <w:rFonts w:ascii="Times New Roman" w:hAnsi="Times New Roman"/>
          <w:sz w:val="24"/>
          <w:szCs w:val="24"/>
          <w:rtl w:val="0"/>
        </w:rPr>
        <w:t>&gt;)...).</w:t>
      </w:r>
    </w:p>
    <w:p>
      <w:pPr>
        <w:pStyle w:val="Body"/>
        <w:ind w:left="720"/>
        <w:rPr>
          <w:sz w:val="24"/>
          <w:szCs w:val="24"/>
        </w:rPr>
      </w:pPr>
    </w:p>
    <w:p>
      <w:pPr>
        <w:pStyle w:val="Body"/>
        <w:spacing w:before="140" w:after="140"/>
        <w:rPr>
          <w:rFonts w:ascii="Times" w:cs="Times" w:hAnsi="Times" w:eastAsia="Times"/>
          <w:sz w:val="24"/>
          <w:szCs w:val="24"/>
          <w:u w:val="single"/>
        </w:rPr>
      </w:pPr>
      <w:r>
        <w:rPr>
          <w:rFonts w:ascii="Times" w:hAnsi="Times" w:hint="default"/>
          <w:sz w:val="24"/>
          <w:szCs w:val="24"/>
          <w:u w:val="single"/>
          <w:rtl w:val="0"/>
          <w:lang w:val="ru-RU"/>
        </w:rPr>
        <w:t>Результат</w:t>
      </w:r>
      <w:r>
        <w:rPr>
          <w:rFonts w:ascii="Times" w:hAnsi="Times"/>
          <w:sz w:val="24"/>
          <w:szCs w:val="24"/>
          <w:u w:val="single"/>
          <w:rtl w:val="0"/>
          <w:lang w:val="ru-RU"/>
        </w:rPr>
        <w:t>: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"Lab 3: task 4"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((3 1) (2 2) (1 3))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  <w:lang w:val="en-US"/>
        </w:rPr>
        <w:t>[Finished in 0.056s]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Times" w:cs="Times" w:hAnsi="Times" w:eastAsia="Times"/>
          <w:color w:val="9da5b4"/>
          <w:sz w:val="24"/>
          <w:szCs w:val="24"/>
          <w:shd w:val="clear" w:color="auto" w:fill="21252b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ru-RU"/>
        </w:rPr>
      </w:pP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ru-RU"/>
        </w:rPr>
        <w:t>Обоснование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785" w:right="0" w:firstLine="0"/>
        <w:jc w:val="left"/>
        <w:outlineLvl w:val="9"/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Запись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(3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1)</w:t>
      </w: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 означает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что в этом списке функция нашла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3 </w:t>
      </w: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подсписка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785" w:right="0" w:firstLine="0"/>
        <w:jc w:val="left"/>
        <w:outlineLvl w:val="9"/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(8 2)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, 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(1 (2 (5 0)) (3 1))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,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(2 5)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785" w:right="0" w:firstLine="0"/>
        <w:jc w:val="left"/>
        <w:outlineLvl w:val="9"/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Запись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(2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2) </w:t>
      </w: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означает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что во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2-</w:t>
      </w: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ом подсписке находятся еще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2 </w:t>
      </w: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подсписка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785" w:right="0" w:firstLine="0"/>
        <w:jc w:val="left"/>
        <w:outlineLvl w:val="9"/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(2 (5 0))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(3 1)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785" w:right="0" w:firstLine="0"/>
        <w:jc w:val="left"/>
        <w:outlineLvl w:val="9"/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Запись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(1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3) </w:t>
      </w: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означает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что во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3-</w:t>
      </w: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ем подсписке находится 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1 </w:t>
      </w:r>
      <w:r>
        <w:rPr>
          <w:rFonts w:ascii="Times" w:cs="Arial Unicode MS" w:hAnsi="Time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подсписок</w:t>
      </w: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785" w:right="0" w:firstLine="0"/>
        <w:jc w:val="left"/>
        <w:outlineLvl w:val="9"/>
        <w:rPr>
          <w:rtl w:val="0"/>
        </w:rPr>
      </w:pPr>
      <w:r>
        <w:rPr>
          <w:rFonts w:ascii="Times" w:cs="Arial Unicode MS" w:hAnsi="Time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(2 5)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