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</w:t>
      </w:r>
      <w:r w:rsidR="00062B39" w:rsidRPr="00944D57">
        <w:rPr>
          <w:rFonts w:asciiTheme="majorHAnsi" w:hAnsiTheme="majorHAnsi" w:cstheme="majorHAnsi"/>
          <w:i/>
          <w:sz w:val="20"/>
          <w:szCs w:val="20"/>
        </w:rPr>
        <w:t>5</w:t>
      </w:r>
      <w:r w:rsidRPr="002E327B">
        <w:rPr>
          <w:rFonts w:asciiTheme="majorHAnsi" w:hAnsiTheme="majorHAnsi" w:cstheme="majorHAnsi"/>
          <w:i/>
          <w:sz w:val="20"/>
          <w:szCs w:val="20"/>
        </w:rPr>
        <w:t>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3E5F59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3E5F59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117E8C" w:rsidRDefault="002203CB">
          <w:pPr>
            <w:pStyle w:val="af"/>
            <w:rPr>
              <w:rFonts w:cstheme="majorHAnsi"/>
              <w:color w:val="auto"/>
            </w:rPr>
          </w:pPr>
          <w:r w:rsidRPr="00117E8C">
            <w:rPr>
              <w:rFonts w:cstheme="majorHAnsi"/>
              <w:color w:val="auto"/>
            </w:rPr>
            <w:t>Оглавление</w:t>
          </w:r>
        </w:p>
        <w:p w:rsidR="00117E8C" w:rsidRPr="00117E8C" w:rsidRDefault="002203CB" w:rsidP="00030544">
          <w:pPr>
            <w:pStyle w:val="11"/>
            <w:rPr>
              <w:rFonts w:eastAsiaTheme="minorEastAsia"/>
              <w:lang w:eastAsia="ru-RU"/>
            </w:rPr>
          </w:pPr>
          <w:r w:rsidRPr="00117E8C">
            <w:rPr>
              <w:rFonts w:asciiTheme="majorHAnsi" w:hAnsiTheme="majorHAnsi"/>
            </w:rPr>
            <w:fldChar w:fldCharType="begin"/>
          </w:r>
          <w:r w:rsidRPr="00117E8C">
            <w:rPr>
              <w:rFonts w:asciiTheme="majorHAnsi" w:hAnsiTheme="majorHAnsi"/>
            </w:rPr>
            <w:instrText xml:space="preserve"> TOC \o "1-3" \h \z \u </w:instrText>
          </w:r>
          <w:r w:rsidRPr="00117E8C">
            <w:rPr>
              <w:rFonts w:asciiTheme="majorHAnsi" w:hAnsiTheme="majorHAnsi"/>
            </w:rPr>
            <w:fldChar w:fldCharType="separate"/>
          </w:r>
          <w:hyperlink w:anchor="_Toc3838288" w:history="1">
            <w:r w:rsidR="00117E8C" w:rsidRPr="00117E8C">
              <w:rPr>
                <w:rStyle w:val="af0"/>
                <w:b w:val="0"/>
              </w:rPr>
              <w:t>1) Общее описание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_Toc3838288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4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89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_Toc3838289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0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_Toc3838290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1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_Toc3838291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2" w:history="1">
            <w:r w:rsidR="00117E8C" w:rsidRPr="00117E8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_Toc3838292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293" w:history="1">
            <w:r w:rsidR="00117E8C" w:rsidRPr="00117E8C">
              <w:rPr>
                <w:rStyle w:val="af0"/>
                <w:b w:val="0"/>
              </w:rPr>
              <w:t>2) Задачи, решаемые утилитой.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_Toc3838293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5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4" w:history="1">
            <w:r w:rsidR="00117E8C" w:rsidRPr="00117E8C">
              <w:rPr>
                <w:rStyle w:val="af0"/>
                <w:noProof/>
              </w:rPr>
              <w:t>1)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5" w:history="1">
            <w:r w:rsidR="00117E8C" w:rsidRPr="00117E8C">
              <w:rPr>
                <w:rStyle w:val="af0"/>
                <w:noProof/>
              </w:rPr>
              <w:t>2)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117E8C" w:rsidRPr="00117E8C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6" w:history="1">
            <w:r w:rsidR="00117E8C" w:rsidRPr="00117E8C">
              <w:rPr>
                <w:rStyle w:val="af0"/>
                <w:noProof/>
              </w:rPr>
              <w:t>3)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_Toc3838296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5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7" w:history="1">
            <w:r w:rsidR="00117E8C" w:rsidRPr="00117E8C">
              <w:rPr>
                <w:rStyle w:val="af0"/>
                <w:noProof/>
              </w:rPr>
              <w:t>4)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_Toc3838297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8" w:history="1">
            <w:r w:rsidR="00117E8C" w:rsidRPr="00117E8C">
              <w:rPr>
                <w:rStyle w:val="af0"/>
                <w:noProof/>
              </w:rPr>
              <w:t>6)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299" w:history="1">
            <w:r w:rsidR="00117E8C" w:rsidRPr="00117E8C">
              <w:rPr>
                <w:rStyle w:val="af0"/>
                <w:noProof/>
              </w:rPr>
              <w:t>7)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Разное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_Toc3838299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00" w:history="1">
            <w:r w:rsidR="00117E8C" w:rsidRPr="00117E8C">
              <w:rPr>
                <w:rStyle w:val="af0"/>
                <w:b w:val="0"/>
              </w:rPr>
              <w:t>3) Теория LoadRunner параметризации, в контексте утилиты.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_Toc3838300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7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1" w:history="1">
            <w:r w:rsidR="00117E8C" w:rsidRPr="00117E8C">
              <w:rPr>
                <w:rStyle w:val="af0"/>
                <w:rFonts w:cstheme="majorHAnsi"/>
                <w:noProof/>
              </w:rPr>
              <w:t>1)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_Toc3838301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7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2" w:history="1">
            <w:r w:rsidR="00117E8C" w:rsidRPr="00117E8C">
              <w:rPr>
                <w:rStyle w:val="af0"/>
                <w:rFonts w:cstheme="majorHAnsi"/>
                <w:noProof/>
              </w:rPr>
              <w:t>2)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_Toc3838302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7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3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a)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4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b)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5" w:history="1">
            <w:r w:rsidR="00117E8C" w:rsidRPr="00117E8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117E8C" w:rsidRPr="00117E8C">
              <w:rPr>
                <w:rStyle w:val="af0"/>
                <w:rFonts w:cstheme="majorHAnsi"/>
                <w:noProof/>
              </w:rPr>
              <w:t>файлы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117E8C" w:rsidRPr="00117E8C">
              <w:rPr>
                <w:rStyle w:val="af0"/>
                <w:rFonts w:cstheme="majorHAnsi"/>
                <w:noProof/>
              </w:rPr>
              <w:t>копии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117E8C" w:rsidRPr="00117E8C">
              <w:rPr>
                <w:rStyle w:val="af0"/>
                <w:rFonts w:cstheme="majorHAnsi"/>
                <w:noProof/>
              </w:rPr>
              <w:t>нагрузочного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117E8C" w:rsidRPr="00117E8C">
              <w:rPr>
                <w:rStyle w:val="af0"/>
                <w:rFonts w:cstheme="majorHAnsi"/>
                <w:noProof/>
              </w:rPr>
              <w:t>скрипта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6" w:history="1"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117E8C" w:rsidRPr="00117E8C">
              <w:rPr>
                <w:rStyle w:val="af0"/>
                <w:rFonts w:cstheme="majorHAnsi"/>
                <w:noProof/>
              </w:rPr>
              <w:t>файлы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117E8C" w:rsidRPr="00117E8C">
              <w:rPr>
                <w:rStyle w:val="af0"/>
                <w:rFonts w:cstheme="majorHAnsi"/>
                <w:noProof/>
              </w:rPr>
              <w:t>связь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117E8C" w:rsidRPr="00117E8C">
              <w:rPr>
                <w:rStyle w:val="af0"/>
                <w:rFonts w:cstheme="majorHAnsi"/>
                <w:noProof/>
              </w:rPr>
              <w:t>с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117E8C" w:rsidRPr="00117E8C">
              <w:rPr>
                <w:rStyle w:val="af0"/>
                <w:rFonts w:cstheme="majorHAnsi"/>
                <w:noProof/>
              </w:rPr>
              <w:t>объектами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117E8C" w:rsidRPr="00117E8C">
              <w:rPr>
                <w:rStyle w:val="af0"/>
                <w:rFonts w:cstheme="majorHAnsi"/>
                <w:noProof/>
              </w:rPr>
              <w:t>внутри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_Toc3838306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7" w:history="1">
            <w:r w:rsidR="00117E8C" w:rsidRPr="00117E8C">
              <w:rPr>
                <w:rStyle w:val="af0"/>
                <w:rFonts w:cstheme="majorHAnsi"/>
                <w:noProof/>
              </w:rPr>
              <w:t>e)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_Toc3838307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8" w:history="1">
            <w:r w:rsidR="00117E8C" w:rsidRPr="00117E8C">
              <w:rPr>
                <w:rStyle w:val="af0"/>
                <w:rFonts w:cstheme="majorHAnsi"/>
                <w:noProof/>
              </w:rPr>
              <w:t>f)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_Toc3838308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09" w:history="1">
            <w:r w:rsidR="00117E8C" w:rsidRPr="00117E8C">
              <w:rPr>
                <w:rStyle w:val="af0"/>
                <w:rFonts w:cstheme="majorHAnsi"/>
                <w:noProof/>
              </w:rPr>
              <w:t>inf файлы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_Toc3838309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8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0" w:history="1">
            <w:r w:rsidR="00117E8C" w:rsidRPr="00117E8C">
              <w:rPr>
                <w:rStyle w:val="af0"/>
                <w:rFonts w:cstheme="majorHAnsi"/>
                <w:noProof/>
              </w:rPr>
              <w:t>Пример “t1.inf”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_Toc3838310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1" w:history="1">
            <w:r w:rsidR="00117E8C" w:rsidRPr="00117E8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_Toc3838311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2" w:history="1">
            <w:r w:rsidR="00117E8C" w:rsidRPr="00117E8C">
              <w:rPr>
                <w:rStyle w:val="af0"/>
                <w:rFonts w:cstheme="majorHAnsi"/>
                <w:noProof/>
              </w:rPr>
              <w:t>3)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_Toc3838312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9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3" w:history="1">
            <w:r w:rsidR="00117E8C" w:rsidRPr="00117E8C">
              <w:rPr>
                <w:rStyle w:val="af0"/>
                <w:rFonts w:cstheme="majorHAnsi"/>
                <w:noProof/>
              </w:rPr>
              <w:t>action.c LoadRunner тест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4" w:history="1">
            <w:r w:rsidR="00117E8C" w:rsidRPr="00117E8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5" w:history="1">
            <w:r w:rsidR="00117E8C" w:rsidRPr="00117E8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6" w:history="1">
            <w:r w:rsidR="00117E8C" w:rsidRPr="00117E8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692A0C">
              <w:rPr>
                <w:b/>
                <w:noProof/>
                <w:webHidden/>
              </w:rPr>
              <w:fldChar w:fldCharType="begin"/>
            </w:r>
            <w:r w:rsidR="00117E8C" w:rsidRPr="00692A0C">
              <w:rPr>
                <w:b/>
                <w:noProof/>
                <w:webHidden/>
              </w:rPr>
              <w:instrText xml:space="preserve"> PAGEREF _Toc3838316 \h </w:instrText>
            </w:r>
            <w:r w:rsidR="00117E8C" w:rsidRPr="00692A0C">
              <w:rPr>
                <w:b/>
                <w:noProof/>
                <w:webHidden/>
              </w:rPr>
            </w:r>
            <w:r w:rsidR="00117E8C" w:rsidRPr="00692A0C">
              <w:rPr>
                <w:b/>
                <w:noProof/>
                <w:webHidden/>
              </w:rPr>
              <w:fldChar w:fldCharType="separate"/>
            </w:r>
            <w:r w:rsidR="008948C2" w:rsidRPr="00692A0C">
              <w:rPr>
                <w:b/>
                <w:noProof/>
                <w:webHidden/>
              </w:rPr>
              <w:t>10</w:t>
            </w:r>
            <w:r w:rsidR="00117E8C" w:rsidRPr="00692A0C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7" w:history="1">
            <w:r w:rsidR="00117E8C" w:rsidRPr="00117E8C">
              <w:rPr>
                <w:rStyle w:val="af0"/>
                <w:rFonts w:cstheme="majorHAnsi"/>
                <w:noProof/>
              </w:rPr>
              <w:t>4)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_Toc3838317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10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8" w:history="1">
            <w:r w:rsidR="00117E8C" w:rsidRPr="00117E8C">
              <w:rPr>
                <w:rStyle w:val="af0"/>
                <w:rFonts w:cstheme="majorHAnsi"/>
                <w:noProof/>
              </w:rPr>
              <w:t>a)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10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19" w:history="1">
            <w:r w:rsidR="00117E8C" w:rsidRPr="00117E8C">
              <w:rPr>
                <w:rStyle w:val="af0"/>
                <w:rFonts w:cstheme="majorHAnsi"/>
                <w:noProof/>
              </w:rPr>
              <w:t>b)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_Toc3838319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10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0" w:history="1">
            <w:r w:rsidR="00117E8C" w:rsidRPr="00117E8C">
              <w:rPr>
                <w:rStyle w:val="af0"/>
                <w:rFonts w:cstheme="majorHAnsi"/>
                <w:i/>
                <w:noProof/>
              </w:rPr>
              <w:t>5)</w:t>
            </w:r>
            <w:r w:rsidR="00117E8C" w:rsidRPr="00117E8C">
              <w:rPr>
                <w:rFonts w:eastAsiaTheme="minorEastAsia"/>
                <w:noProof/>
                <w:lang w:eastAsia="ru-RU"/>
              </w:rPr>
              <w:tab/>
            </w:r>
            <w:r w:rsidR="00117E8C" w:rsidRPr="00117E8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506906">
              <w:rPr>
                <w:b/>
                <w:noProof/>
                <w:webHidden/>
              </w:rPr>
              <w:fldChar w:fldCharType="begin"/>
            </w:r>
            <w:r w:rsidR="00117E8C" w:rsidRPr="00506906">
              <w:rPr>
                <w:b/>
                <w:noProof/>
                <w:webHidden/>
              </w:rPr>
              <w:instrText xml:space="preserve"> PAGEREF _Toc3838320 \h </w:instrText>
            </w:r>
            <w:r w:rsidR="00117E8C" w:rsidRPr="00506906">
              <w:rPr>
                <w:b/>
                <w:noProof/>
                <w:webHidden/>
              </w:rPr>
            </w:r>
            <w:r w:rsidR="00117E8C" w:rsidRPr="00506906">
              <w:rPr>
                <w:b/>
                <w:noProof/>
                <w:webHidden/>
              </w:rPr>
              <w:fldChar w:fldCharType="separate"/>
            </w:r>
            <w:r w:rsidR="008948C2" w:rsidRPr="00506906">
              <w:rPr>
                <w:b/>
                <w:noProof/>
                <w:webHidden/>
              </w:rPr>
              <w:t>10</w:t>
            </w:r>
            <w:r w:rsidR="00117E8C" w:rsidRPr="00506906">
              <w:rPr>
                <w:b/>
                <w:noProof/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21" w:history="1">
            <w:r w:rsidR="00117E8C" w:rsidRPr="00117E8C">
              <w:rPr>
                <w:rStyle w:val="af0"/>
                <w:b w:val="0"/>
              </w:rPr>
              <w:t>3.1) Создание web_reg_save_param.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_Toc3838321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10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2" w:history="1">
            <w:r w:rsidR="00117E8C" w:rsidRPr="00117E8C">
              <w:rPr>
                <w:rStyle w:val="af0"/>
                <w:rFonts w:cstheme="majorHAnsi"/>
                <w:noProof/>
              </w:rPr>
              <w:t>LB/RB способ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_Toc3838322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11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3" w:history="1">
            <w:r w:rsidR="00117E8C" w:rsidRPr="00117E8C">
              <w:rPr>
                <w:rStyle w:val="af0"/>
                <w:rFonts w:cstheme="majorHAnsi"/>
                <w:noProof/>
              </w:rPr>
              <w:t>В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117E8C" w:rsidRPr="00117E8C">
              <w:rPr>
                <w:rStyle w:val="af0"/>
                <w:rFonts w:cstheme="majorHAnsi"/>
                <w:noProof/>
              </w:rPr>
              <w:t>данном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117E8C" w:rsidRPr="00117E8C">
              <w:rPr>
                <w:rStyle w:val="af0"/>
                <w:rFonts w:cstheme="majorHAnsi"/>
                <w:noProof/>
              </w:rPr>
              <w:t>примере</w:t>
            </w:r>
            <w:r w:rsidR="00117E8C" w:rsidRPr="00117E8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_Toc3838323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11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24" w:history="1">
            <w:r w:rsidR="00117E8C" w:rsidRPr="00117E8C">
              <w:rPr>
                <w:rStyle w:val="af0"/>
                <w:b w:val="0"/>
              </w:rPr>
              <w:t>3.2) Вопросы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_Toc3838324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12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25" w:history="1">
            <w:r w:rsidR="00117E8C" w:rsidRPr="00117E8C">
              <w:rPr>
                <w:rStyle w:val="af0"/>
                <w:b w:val="0"/>
              </w:rPr>
              <w:t>4) Назначение основных окон.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_Toc3838325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12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26" w:history="1">
            <w:r w:rsidR="00117E8C" w:rsidRPr="00117E8C">
              <w:rPr>
                <w:rStyle w:val="af0"/>
                <w:b w:val="0"/>
              </w:rPr>
              <w:t xml:space="preserve">5) </w:t>
            </w:r>
            <w:r w:rsidR="00117E8C" w:rsidRPr="00030544">
              <w:rPr>
                <w:rStyle w:val="af0"/>
              </w:rPr>
              <w:t>Главное окно.</w:t>
            </w:r>
            <w:r w:rsidR="00117E8C" w:rsidRPr="00030544">
              <w:rPr>
                <w:webHidden/>
              </w:rPr>
              <w:tab/>
            </w:r>
            <w:r w:rsidR="00117E8C" w:rsidRPr="00030544">
              <w:rPr>
                <w:webHidden/>
              </w:rPr>
              <w:fldChar w:fldCharType="begin"/>
            </w:r>
            <w:r w:rsidR="00117E8C" w:rsidRPr="00030544">
              <w:rPr>
                <w:webHidden/>
              </w:rPr>
              <w:instrText xml:space="preserve"> PAGEREF _Toc3838326 \h </w:instrText>
            </w:r>
            <w:r w:rsidR="00117E8C" w:rsidRPr="00030544">
              <w:rPr>
                <w:webHidden/>
              </w:rPr>
            </w:r>
            <w:r w:rsidR="00117E8C" w:rsidRPr="00030544">
              <w:rPr>
                <w:webHidden/>
              </w:rPr>
              <w:fldChar w:fldCharType="separate"/>
            </w:r>
            <w:r w:rsidR="008948C2" w:rsidRPr="00030544">
              <w:rPr>
                <w:webHidden/>
              </w:rPr>
              <w:t>13</w:t>
            </w:r>
            <w:r w:rsidR="00117E8C" w:rsidRPr="00030544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7" w:history="1">
            <w:r w:rsidR="00117E8C" w:rsidRPr="00117E8C">
              <w:rPr>
                <w:rStyle w:val="af0"/>
                <w:rFonts w:cstheme="majorHAnsi"/>
                <w:noProof/>
              </w:rPr>
              <w:t>Термины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_Toc3838327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8" w:history="1">
            <w:r w:rsidR="00117E8C" w:rsidRPr="00117E8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_Toc3838328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29" w:history="1">
            <w:r w:rsidR="00117E8C" w:rsidRPr="00117E8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_Toc3838329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0" w:history="1">
            <w:r w:rsidR="00117E8C" w:rsidRPr="00117E8C">
              <w:rPr>
                <w:rStyle w:val="af0"/>
                <w:rFonts w:cstheme="majorHAnsi"/>
                <w:noProof/>
              </w:rPr>
              <w:t>Описание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_Toc3838330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1" w:history="1">
            <w:r w:rsidR="00117E8C" w:rsidRPr="00117E8C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_Toc3838331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14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030544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32" w:history="1">
            <w:r w:rsidR="00117E8C" w:rsidRPr="00030544">
              <w:rPr>
                <w:rStyle w:val="af0"/>
              </w:rPr>
              <w:t>6) Action.c окно.</w:t>
            </w:r>
            <w:r w:rsidR="00117E8C" w:rsidRPr="00030544">
              <w:rPr>
                <w:webHidden/>
              </w:rPr>
              <w:tab/>
            </w:r>
            <w:r w:rsidR="00117E8C" w:rsidRPr="00030544">
              <w:rPr>
                <w:webHidden/>
              </w:rPr>
              <w:fldChar w:fldCharType="begin"/>
            </w:r>
            <w:r w:rsidR="00117E8C" w:rsidRPr="00030544">
              <w:rPr>
                <w:webHidden/>
              </w:rPr>
              <w:instrText xml:space="preserve"> PAGEREF _Toc3838332 \h </w:instrText>
            </w:r>
            <w:r w:rsidR="00117E8C" w:rsidRPr="00030544">
              <w:rPr>
                <w:webHidden/>
              </w:rPr>
            </w:r>
            <w:r w:rsidR="00117E8C" w:rsidRPr="00030544">
              <w:rPr>
                <w:webHidden/>
              </w:rPr>
              <w:fldChar w:fldCharType="separate"/>
            </w:r>
            <w:r w:rsidR="008948C2" w:rsidRPr="00030544">
              <w:rPr>
                <w:webHidden/>
              </w:rPr>
              <w:t>15</w:t>
            </w:r>
            <w:r w:rsidR="00117E8C" w:rsidRPr="00030544">
              <w:rPr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3" w:history="1">
            <w:r w:rsidR="00117E8C" w:rsidRPr="00117E8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15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4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6.1.2)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5" w:history="1">
            <w:r w:rsidR="00117E8C" w:rsidRPr="00117E8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6" w:history="1">
            <w:r w:rsidR="00117E8C" w:rsidRPr="00117E8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_Toc3838336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16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7" w:history="1">
            <w:r w:rsidR="00117E8C" w:rsidRPr="00117E8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_Toc3838337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8" w:history="1">
            <w:r w:rsidR="00117E8C" w:rsidRPr="00117E8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39" w:history="1">
            <w:r w:rsidR="00117E8C" w:rsidRPr="00117E8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_Toc3838339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17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0" w:history="1">
            <w:r w:rsidR="00117E8C" w:rsidRPr="00117E8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_Toc3838340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1" w:history="1">
            <w:r w:rsidR="00117E8C" w:rsidRPr="00117E8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_Toc3838341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2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6.3.3)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_Toc3838342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18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3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6.3.4)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4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6.4.1)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5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6.4.2)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19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6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6.4.3)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_Toc3838346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7" w:history="1">
            <w:r w:rsidR="00117E8C" w:rsidRPr="00117E8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_Toc3838347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8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6.6)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_Toc3838348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20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49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6.7)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_Toc3838349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0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6.8.1)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_Toc3838350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1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6.8.2)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_Toc3838351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21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2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6.9)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_Toc3838352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22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3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6.10)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_Toc3838353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22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4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6.11)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_Toc3838354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23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38355" w:history="1">
            <w:r w:rsidR="00117E8C" w:rsidRPr="00117E8C">
              <w:rPr>
                <w:rStyle w:val="af0"/>
                <w:rFonts w:cstheme="majorHAnsi"/>
                <w:noProof/>
              </w:rPr>
              <w:t xml:space="preserve">6.12)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117E8C" w:rsidRPr="00117E8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117E8C" w:rsidRPr="00117E8C">
              <w:rPr>
                <w:noProof/>
                <w:webHidden/>
              </w:rPr>
              <w:tab/>
            </w:r>
            <w:r w:rsidR="00117E8C" w:rsidRPr="00117E8C">
              <w:rPr>
                <w:noProof/>
                <w:webHidden/>
              </w:rPr>
              <w:fldChar w:fldCharType="begin"/>
            </w:r>
            <w:r w:rsidR="00117E8C" w:rsidRPr="00117E8C">
              <w:rPr>
                <w:noProof/>
                <w:webHidden/>
              </w:rPr>
              <w:instrText xml:space="preserve"> PAGEREF _Toc3838355 \h </w:instrText>
            </w:r>
            <w:r w:rsidR="00117E8C" w:rsidRPr="00117E8C">
              <w:rPr>
                <w:noProof/>
                <w:webHidden/>
              </w:rPr>
            </w:r>
            <w:r w:rsidR="00117E8C" w:rsidRPr="00117E8C">
              <w:rPr>
                <w:noProof/>
                <w:webHidden/>
              </w:rPr>
              <w:fldChar w:fldCharType="separate"/>
            </w:r>
            <w:r w:rsidR="008948C2">
              <w:rPr>
                <w:noProof/>
                <w:webHidden/>
              </w:rPr>
              <w:t>23</w:t>
            </w:r>
            <w:r w:rsidR="00117E8C" w:rsidRPr="00117E8C">
              <w:rPr>
                <w:noProof/>
                <w:webHidden/>
              </w:rPr>
              <w:fldChar w:fldCharType="end"/>
            </w:r>
          </w:hyperlink>
        </w:p>
        <w:p w:rsidR="00117E8C" w:rsidRPr="00117E8C" w:rsidRDefault="003E5F59" w:rsidP="00030544">
          <w:pPr>
            <w:pStyle w:val="11"/>
            <w:rPr>
              <w:rFonts w:eastAsiaTheme="minorEastAsia"/>
              <w:lang w:eastAsia="ru-RU"/>
            </w:rPr>
          </w:pPr>
          <w:hyperlink w:anchor="_Toc3838356" w:history="1">
            <w:r w:rsidR="00117E8C" w:rsidRPr="00506906">
              <w:rPr>
                <w:rStyle w:val="af0"/>
              </w:rPr>
              <w:t>Приложение</w:t>
            </w:r>
            <w:r w:rsidR="00117E8C" w:rsidRPr="00117E8C">
              <w:rPr>
                <w:rStyle w:val="af0"/>
                <w:b w:val="0"/>
              </w:rPr>
              <w:t>: Файлы утилиты</w:t>
            </w:r>
            <w:r w:rsidR="00117E8C" w:rsidRPr="00117E8C">
              <w:rPr>
                <w:webHidden/>
              </w:rPr>
              <w:tab/>
            </w:r>
            <w:r w:rsidR="00117E8C" w:rsidRPr="00117E8C">
              <w:rPr>
                <w:webHidden/>
              </w:rPr>
              <w:fldChar w:fldCharType="begin"/>
            </w:r>
            <w:r w:rsidR="00117E8C" w:rsidRPr="00117E8C">
              <w:rPr>
                <w:webHidden/>
              </w:rPr>
              <w:instrText xml:space="preserve"> PAGEREF _Toc3838356 \h </w:instrText>
            </w:r>
            <w:r w:rsidR="00117E8C" w:rsidRPr="00117E8C">
              <w:rPr>
                <w:webHidden/>
              </w:rPr>
            </w:r>
            <w:r w:rsidR="00117E8C" w:rsidRPr="00117E8C">
              <w:rPr>
                <w:webHidden/>
              </w:rPr>
              <w:fldChar w:fldCharType="separate"/>
            </w:r>
            <w:r w:rsidR="008948C2">
              <w:rPr>
                <w:webHidden/>
              </w:rPr>
              <w:t>24</w:t>
            </w:r>
            <w:r w:rsidR="00117E8C" w:rsidRPr="00117E8C">
              <w:rPr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117E8C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1" w:name="_Toc383828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B45624">
        <w:rPr>
          <w:rFonts w:asciiTheme="majorHAnsi" w:hAnsiTheme="majorHAnsi" w:cstheme="majorHAnsi"/>
          <w:b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B45624">
        <w:rPr>
          <w:rFonts w:asciiTheme="majorHAnsi" w:hAnsiTheme="majorHAnsi" w:cstheme="majorHAnsi"/>
          <w:b/>
          <w:i/>
          <w:sz w:val="20"/>
          <w:szCs w:val="20"/>
        </w:rPr>
        <w:t>решить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B45624">
        <w:rPr>
          <w:rFonts w:asciiTheme="majorHAnsi" w:hAnsiTheme="majorHAnsi" w:cstheme="majorHAnsi"/>
          <w:b/>
          <w:i/>
          <w:sz w:val="20"/>
          <w:szCs w:val="20"/>
        </w:rPr>
        <w:t xml:space="preserve">выполняемые для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B45624">
        <w:rPr>
          <w:rFonts w:asciiTheme="majorHAnsi" w:hAnsiTheme="majorHAnsi" w:cstheme="majorHAnsi"/>
          <w:b/>
          <w:i/>
          <w:sz w:val="20"/>
          <w:szCs w:val="20"/>
        </w:rPr>
        <w:t>файл</w:t>
      </w:r>
      <w:r w:rsidR="00AD62D2" w:rsidRPr="00B45624">
        <w:rPr>
          <w:rFonts w:asciiTheme="majorHAnsi" w:hAnsiTheme="majorHAnsi" w:cstheme="majorHAnsi"/>
          <w:b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</w:t>
      </w:r>
      <w:r w:rsidR="00B45624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B45624">
        <w:rPr>
          <w:noProof/>
        </w:rPr>
        <w:drawing>
          <wp:anchor distT="0" distB="0" distL="114300" distR="114300" simplePos="0" relativeHeight="251734016" behindDoc="0" locked="0" layoutInCell="1" allowOverlap="1" wp14:anchorId="64023A0B">
            <wp:simplePos x="0" y="0"/>
            <wp:positionH relativeFrom="column">
              <wp:posOffset>-2540</wp:posOffset>
            </wp:positionH>
            <wp:positionV relativeFrom="paragraph">
              <wp:posOffset>168275</wp:posOffset>
            </wp:positionV>
            <wp:extent cx="3067050" cy="485775"/>
            <wp:effectExtent l="0" t="0" r="0" b="952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B45624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B45624">
        <w:rPr>
          <w:rFonts w:asciiTheme="majorHAnsi" w:hAnsiTheme="majorHAnsi" w:cstheme="majorHAnsi"/>
          <w:i/>
          <w:sz w:val="20"/>
          <w:szCs w:val="20"/>
        </w:rPr>
        <w:t>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</w:t>
      </w:r>
      <w:r w:rsidR="00B45624">
        <w:rPr>
          <w:rFonts w:asciiTheme="majorHAnsi" w:hAnsiTheme="majorHAnsi" w:cstheme="majorHAnsi"/>
          <w:i/>
          <w:sz w:val="20"/>
          <w:szCs w:val="20"/>
        </w:rPr>
        <w:t xml:space="preserve"> – ошибки при воспроизведении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>далее</w:t>
      </w:r>
      <w:r w:rsidR="00B45624">
        <w:rPr>
          <w:rFonts w:asciiTheme="majorHAnsi" w:hAnsiTheme="majorHAnsi" w:cstheme="majorHAnsi"/>
          <w:i/>
          <w:sz w:val="20"/>
          <w:szCs w:val="20"/>
        </w:rPr>
        <w:t>,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</w:t>
      </w:r>
      <w:r w:rsidR="001B40C1">
        <w:rPr>
          <w:rFonts w:asciiTheme="majorHAnsi" w:hAnsiTheme="majorHAnsi" w:cstheme="majorHAnsi"/>
          <w:i/>
          <w:sz w:val="20"/>
          <w:szCs w:val="20"/>
        </w:rPr>
        <w:t>виджетов-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020B4B" w:rsidRPr="00C67479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83828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Для </w:t>
      </w:r>
      <w:r w:rsidR="001B40C1">
        <w:rPr>
          <w:rStyle w:val="30"/>
          <w:rFonts w:cstheme="majorHAnsi"/>
          <w:b/>
          <w:i/>
          <w:color w:val="auto"/>
          <w:sz w:val="20"/>
          <w:szCs w:val="20"/>
        </w:rPr>
        <w:t>корректной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256911">
        <w:rPr>
          <w:rFonts w:asciiTheme="majorHAnsi" w:hAnsiTheme="majorHAnsi" w:cstheme="majorHAnsi"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="00D2675B">
        <w:rPr>
          <w:rFonts w:asciiTheme="majorHAnsi" w:hAnsiTheme="majorHAnsi" w:cstheme="majorHAnsi"/>
          <w:i/>
          <w:sz w:val="20"/>
          <w:szCs w:val="20"/>
        </w:rPr>
        <w:t xml:space="preserve">–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256911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256911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="00256911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Саму утилиту </w:t>
      </w:r>
      <w:r w:rsidR="001B40C1">
        <w:rPr>
          <w:rFonts w:asciiTheme="majorHAnsi" w:hAnsiTheme="majorHAnsi" w:cstheme="majorHAnsi"/>
          <w:i/>
          <w:sz w:val="20"/>
          <w:szCs w:val="20"/>
        </w:rPr>
        <w:t xml:space="preserve">–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 “</w:t>
      </w:r>
      <w:proofErr w:type="spellStart"/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lr</w:t>
      </w:r>
      <w:proofErr w:type="spellEnd"/>
      <w:r w:rsidR="00586A47" w:rsidRPr="001B40C1">
        <w:rPr>
          <w:rFonts w:asciiTheme="majorHAnsi" w:hAnsiTheme="majorHAnsi" w:cstheme="majorHAnsi"/>
          <w:b/>
          <w:i/>
          <w:sz w:val="20"/>
          <w:szCs w:val="20"/>
        </w:rPr>
        <w:t>_</w:t>
      </w:r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1B40C1">
        <w:rPr>
          <w:rFonts w:asciiTheme="majorHAnsi" w:hAnsiTheme="majorHAnsi" w:cstheme="majorHAnsi"/>
          <w:b/>
          <w:i/>
          <w:sz w:val="20"/>
          <w:szCs w:val="20"/>
        </w:rPr>
        <w:t>_</w:t>
      </w:r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start</w:t>
      </w:r>
      <w:r w:rsidR="00586A47" w:rsidRPr="001B40C1">
        <w:rPr>
          <w:rFonts w:asciiTheme="majorHAnsi" w:hAnsiTheme="majorHAnsi" w:cstheme="majorHAnsi"/>
          <w:b/>
          <w:i/>
          <w:sz w:val="20"/>
          <w:szCs w:val="20"/>
        </w:rPr>
        <w:t>.*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1B40C1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необходимо скопировать </w:t>
      </w:r>
      <w:r w:rsidR="001B40C1">
        <w:rPr>
          <w:rFonts w:asciiTheme="majorHAnsi" w:hAnsiTheme="majorHAnsi" w:cstheme="majorHAnsi"/>
          <w:i/>
          <w:sz w:val="20"/>
          <w:szCs w:val="20"/>
        </w:rPr>
        <w:t>прямо</w:t>
      </w:r>
      <w:r w:rsidR="001B40C1" w:rsidRPr="001B40C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</w:t>
      </w:r>
      <w:r w:rsidR="001B40C1">
        <w:rPr>
          <w:rFonts w:asciiTheme="majorHAnsi" w:hAnsiTheme="majorHAnsi" w:cstheme="majorHAnsi"/>
          <w:i/>
          <w:sz w:val="20"/>
          <w:szCs w:val="20"/>
        </w:rPr>
        <w:t xml:space="preserve">т.е. поместить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83829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3E5F59">
        <w:rPr>
          <w:rStyle w:val="30"/>
          <w:rFonts w:cstheme="majorHAnsi"/>
          <w:i/>
          <w:color w:val="auto"/>
          <w:sz w:val="20"/>
          <w:szCs w:val="20"/>
        </w:rPr>
        <w:t xml:space="preserve"> осуществлять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="00135B9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135B9A">
        <w:rPr>
          <w:rFonts w:asciiTheme="majorHAnsi" w:hAnsiTheme="majorHAnsi" w:cstheme="majorHAnsi"/>
          <w:i/>
          <w:sz w:val="20"/>
          <w:szCs w:val="20"/>
        </w:rPr>
        <w:t>либо</w:t>
      </w:r>
      <w:r w:rsidR="00135B9A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135B9A" w:rsidRPr="00135B9A">
        <w:rPr>
          <w:rFonts w:asciiTheme="majorHAnsi" w:hAnsiTheme="majorHAnsi" w:cstheme="majorHAnsi"/>
          <w:b/>
          <w:i/>
          <w:sz w:val="20"/>
          <w:szCs w:val="20"/>
        </w:rPr>
        <w:t>“lr_start.py”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2767C" w:rsidRPr="0082767C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838291"/>
      <w:r w:rsidRPr="0082767C">
        <w:rPr>
          <w:rStyle w:val="30"/>
          <w:rFonts w:cstheme="majorHAnsi"/>
          <w:i/>
          <w:color w:val="auto"/>
          <w:sz w:val="20"/>
          <w:szCs w:val="20"/>
        </w:rPr>
        <w:t>При старте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3E5F59">
        <w:rPr>
          <w:rStyle w:val="30"/>
          <w:rFonts w:cstheme="majorHAnsi"/>
          <w:b/>
          <w:i/>
          <w:color w:val="auto"/>
          <w:sz w:val="20"/>
          <w:szCs w:val="20"/>
        </w:rPr>
        <w:t>lr_start</w:t>
      </w:r>
      <w:r w:rsidR="001044B5" w:rsidRPr="003E5F59">
        <w:rPr>
          <w:rStyle w:val="30"/>
          <w:rFonts w:cstheme="majorHAnsi"/>
          <w:i/>
          <w:color w:val="auto"/>
          <w:sz w:val="20"/>
          <w:szCs w:val="20"/>
        </w:rPr>
        <w:t>.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4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</w:t>
      </w:r>
      <w:r w:rsidR="001044B5" w:rsidRPr="003E5F59">
        <w:rPr>
          <w:rFonts w:asciiTheme="majorHAnsi" w:hAnsiTheme="majorHAnsi" w:cstheme="majorHAnsi"/>
          <w:b/>
          <w:i/>
          <w:sz w:val="20"/>
          <w:szCs w:val="20"/>
        </w:rPr>
        <w:t>если</w:t>
      </w:r>
      <w:r w:rsidR="003215DE" w:rsidRPr="003E5F5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3215DE" w:rsidRPr="0082767C">
        <w:rPr>
          <w:rFonts w:asciiTheme="majorHAnsi" w:hAnsiTheme="majorHAnsi" w:cstheme="majorHAnsi"/>
          <w:i/>
          <w:sz w:val="20"/>
          <w:szCs w:val="20"/>
        </w:rPr>
        <w:t>о</w:t>
      </w:r>
      <w:r w:rsidR="0064261B" w:rsidRPr="0082767C">
        <w:rPr>
          <w:rFonts w:asciiTheme="majorHAnsi" w:hAnsiTheme="majorHAnsi" w:cstheme="majorHAnsi"/>
          <w:i/>
          <w:sz w:val="20"/>
          <w:szCs w:val="20"/>
        </w:rPr>
        <w:t>н</w:t>
      </w:r>
      <w:r w:rsidR="001044B5" w:rsidRPr="003E5F59">
        <w:rPr>
          <w:rFonts w:asciiTheme="majorHAnsi" w:hAnsiTheme="majorHAnsi" w:cstheme="majorHAnsi"/>
          <w:b/>
          <w:i/>
          <w:sz w:val="20"/>
          <w:szCs w:val="20"/>
        </w:rPr>
        <w:t xml:space="preserve"> не установлен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82767C">
        <w:rPr>
          <w:rFonts w:asciiTheme="majorHAnsi" w:hAnsiTheme="majorHAnsi" w:cstheme="majorHAnsi"/>
          <w:i/>
          <w:sz w:val="20"/>
          <w:szCs w:val="20"/>
        </w:rPr>
        <w:t>.</w:t>
      </w:r>
      <w:r w:rsidR="003E5F5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П</w:t>
      </w:r>
      <w:r w:rsidR="003E5F59" w:rsidRPr="0082767C">
        <w:rPr>
          <w:rFonts w:asciiTheme="majorHAnsi" w:hAnsiTheme="majorHAnsi" w:cstheme="majorHAnsi"/>
          <w:b/>
          <w:i/>
          <w:sz w:val="20"/>
          <w:szCs w:val="20"/>
        </w:rPr>
        <w:t xml:space="preserve">уть к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  <w:lang w:val="en-US"/>
        </w:rPr>
        <w:t>python</w:t>
      </w:r>
      <w:r w:rsidR="0082767C">
        <w:rPr>
          <w:rFonts w:asciiTheme="majorHAnsi" w:hAnsiTheme="majorHAnsi" w:cstheme="majorHAnsi"/>
          <w:i/>
          <w:sz w:val="20"/>
          <w:szCs w:val="20"/>
        </w:rPr>
        <w:t>, должен быть</w:t>
      </w:r>
      <w:r w:rsidR="003E5F5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>
        <w:rPr>
          <w:rFonts w:asciiTheme="majorHAnsi" w:hAnsiTheme="majorHAnsi" w:cstheme="majorHAnsi"/>
          <w:b/>
          <w:i/>
          <w:sz w:val="20"/>
          <w:szCs w:val="20"/>
        </w:rPr>
        <w:t>прописан</w:t>
      </w:r>
      <w:r w:rsidR="003E5F5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gramStart"/>
      <w:r w:rsidR="003E5F59">
        <w:rPr>
          <w:rFonts w:asciiTheme="majorHAnsi" w:hAnsiTheme="majorHAnsi" w:cstheme="majorHAnsi"/>
          <w:i/>
          <w:sz w:val="20"/>
          <w:szCs w:val="20"/>
        </w:rPr>
        <w:t>в</w:t>
      </w:r>
      <w:r w:rsidR="00425326" w:rsidRPr="004253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25326" w:rsidRPr="00256911">
        <w:rPr>
          <w:rFonts w:asciiTheme="majorHAnsi" w:hAnsiTheme="majorHAnsi" w:cstheme="majorHAnsi"/>
          <w:i/>
          <w:sz w:val="20"/>
          <w:szCs w:val="20"/>
        </w:rPr>
        <w:t>”</w:t>
      </w:r>
      <w:r w:rsidR="00425326" w:rsidRPr="0082767C">
        <w:rPr>
          <w:rFonts w:asciiTheme="majorHAnsi" w:hAnsiTheme="majorHAnsi" w:cstheme="majorHAnsi"/>
          <w:b/>
          <w:i/>
          <w:sz w:val="20"/>
          <w:szCs w:val="20"/>
          <w:lang w:val="en-US"/>
        </w:rPr>
        <w:t>Path</w:t>
      </w:r>
      <w:proofErr w:type="gramEnd"/>
      <w:r w:rsidR="00425326" w:rsidRPr="00256911">
        <w:rPr>
          <w:rFonts w:asciiTheme="majorHAnsi" w:hAnsiTheme="majorHAnsi" w:cstheme="majorHAnsi"/>
          <w:i/>
          <w:sz w:val="20"/>
          <w:szCs w:val="20"/>
        </w:rPr>
        <w:t>”</w:t>
      </w:r>
      <w:r w:rsidR="00425326" w:rsidRPr="004253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25326">
        <w:rPr>
          <w:rFonts w:asciiTheme="majorHAnsi" w:hAnsiTheme="majorHAnsi" w:cstheme="majorHAnsi"/>
          <w:i/>
          <w:sz w:val="20"/>
          <w:szCs w:val="20"/>
        </w:rPr>
        <w:t>–</w:t>
      </w:r>
      <w:r w:rsidR="00425326" w:rsidRPr="004253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25326" w:rsidRPr="0082767C">
        <w:rPr>
          <w:rFonts w:asciiTheme="majorHAnsi" w:hAnsiTheme="majorHAnsi" w:cstheme="majorHAnsi"/>
          <w:i/>
          <w:sz w:val="20"/>
          <w:szCs w:val="20"/>
        </w:rPr>
        <w:t>“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переменн</w:t>
      </w:r>
      <w:r w:rsidR="0082767C">
        <w:rPr>
          <w:rFonts w:asciiTheme="majorHAnsi" w:hAnsiTheme="majorHAnsi" w:cstheme="majorHAnsi"/>
          <w:b/>
          <w:i/>
          <w:sz w:val="20"/>
          <w:szCs w:val="20"/>
        </w:rPr>
        <w:t>ой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 xml:space="preserve"> окружения</w:t>
      </w:r>
      <w:r w:rsidR="00425326" w:rsidRPr="004253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425326" w:rsidRPr="00425326">
        <w:rPr>
          <w:rFonts w:asciiTheme="majorHAnsi" w:hAnsiTheme="majorHAnsi" w:cstheme="majorHAnsi"/>
          <w:i/>
          <w:sz w:val="20"/>
          <w:szCs w:val="20"/>
          <w:lang w:val="en-US"/>
        </w:rPr>
        <w:t>Windows</w:t>
      </w:r>
      <w:r w:rsidR="0082767C" w:rsidRPr="0082767C">
        <w:rPr>
          <w:rFonts w:asciiTheme="majorHAnsi" w:hAnsiTheme="majorHAnsi" w:cstheme="majorHAnsi"/>
          <w:i/>
          <w:sz w:val="20"/>
          <w:szCs w:val="20"/>
        </w:rPr>
        <w:t>”</w:t>
      </w:r>
      <w:r w:rsidR="0082767C">
        <w:rPr>
          <w:rFonts w:asciiTheme="majorHAnsi" w:hAnsiTheme="majorHAnsi" w:cstheme="majorHAnsi"/>
          <w:i/>
          <w:sz w:val="20"/>
          <w:szCs w:val="20"/>
        </w:rPr>
        <w:t>.</w:t>
      </w:r>
      <w:r w:rsidR="003E5F5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Если</w:t>
      </w:r>
      <w:r w:rsidR="0082767C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82767C" w:rsidRPr="0082767C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установлен, но</w:t>
      </w:r>
      <w:r w:rsidR="0082767C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поврежден</w:t>
      </w:r>
      <w:r w:rsidR="0082767C">
        <w:rPr>
          <w:rFonts w:asciiTheme="majorHAnsi" w:hAnsiTheme="majorHAnsi" w:cstheme="majorHAnsi"/>
          <w:i/>
          <w:sz w:val="20"/>
          <w:szCs w:val="20"/>
        </w:rPr>
        <w:t xml:space="preserve">, его </w:t>
      </w:r>
      <w:r w:rsidR="0082767C">
        <w:rPr>
          <w:rFonts w:asciiTheme="majorHAnsi" w:hAnsiTheme="majorHAnsi" w:cstheme="majorHAnsi"/>
          <w:i/>
          <w:sz w:val="20"/>
          <w:szCs w:val="20"/>
        </w:rPr>
        <w:t xml:space="preserve">следует </w:t>
      </w:r>
      <w:r w:rsidR="0082767C" w:rsidRPr="0082767C">
        <w:rPr>
          <w:rFonts w:asciiTheme="majorHAnsi" w:hAnsiTheme="majorHAnsi" w:cstheme="majorHAnsi"/>
          <w:b/>
          <w:i/>
          <w:sz w:val="20"/>
          <w:szCs w:val="20"/>
        </w:rPr>
        <w:t>обязательно удалить</w:t>
      </w:r>
      <w:r w:rsidR="0082767C">
        <w:rPr>
          <w:rFonts w:asciiTheme="majorHAnsi" w:hAnsiTheme="majorHAnsi" w:cstheme="majorHAnsi"/>
          <w:i/>
          <w:sz w:val="20"/>
          <w:szCs w:val="20"/>
        </w:rPr>
        <w:t xml:space="preserve"> через </w:t>
      </w:r>
      <w:r w:rsidR="0082767C" w:rsidRPr="0082767C">
        <w:rPr>
          <w:rFonts w:asciiTheme="majorHAnsi" w:hAnsiTheme="majorHAnsi" w:cstheme="majorHAnsi"/>
          <w:i/>
          <w:sz w:val="20"/>
          <w:szCs w:val="20"/>
        </w:rPr>
        <w:t>“</w:t>
      </w:r>
      <w:r w:rsidR="0082767C">
        <w:rPr>
          <w:rFonts w:asciiTheme="majorHAnsi" w:hAnsiTheme="majorHAnsi" w:cstheme="majorHAnsi"/>
          <w:i/>
          <w:sz w:val="20"/>
          <w:szCs w:val="20"/>
        </w:rPr>
        <w:t>Установку удаление программ</w:t>
      </w:r>
      <w:r w:rsidR="0082767C" w:rsidRPr="0082767C">
        <w:rPr>
          <w:rFonts w:asciiTheme="majorHAnsi" w:hAnsiTheme="majorHAnsi" w:cstheme="majorHAnsi"/>
          <w:i/>
          <w:sz w:val="20"/>
          <w:szCs w:val="20"/>
        </w:rPr>
        <w:t>”</w:t>
      </w:r>
      <w:r w:rsidR="00640027">
        <w:rPr>
          <w:rFonts w:asciiTheme="majorHAnsi" w:hAnsiTheme="majorHAnsi" w:cstheme="majorHAnsi"/>
          <w:i/>
          <w:sz w:val="20"/>
          <w:szCs w:val="20"/>
        </w:rPr>
        <w:t>, перед авто</w:t>
      </w:r>
      <w:r w:rsidR="00941E24" w:rsidRPr="00941E24">
        <w:rPr>
          <w:rFonts w:asciiTheme="majorHAnsi" w:hAnsiTheme="majorHAnsi" w:cstheme="majorHAnsi"/>
          <w:i/>
          <w:sz w:val="20"/>
          <w:szCs w:val="20"/>
        </w:rPr>
        <w:t>/</w:t>
      </w:r>
      <w:r w:rsidR="00640027">
        <w:rPr>
          <w:rFonts w:asciiTheme="majorHAnsi" w:hAnsiTheme="majorHAnsi" w:cstheme="majorHAnsi"/>
          <w:i/>
          <w:sz w:val="20"/>
          <w:szCs w:val="20"/>
        </w:rPr>
        <w:t>установкой нового</w:t>
      </w:r>
      <w:r w:rsidR="0082767C">
        <w:rPr>
          <w:rFonts w:asciiTheme="majorHAnsi" w:hAnsiTheme="majorHAnsi" w:cstheme="majorHAnsi"/>
          <w:i/>
          <w:sz w:val="20"/>
          <w:szCs w:val="20"/>
        </w:rPr>
        <w:t>.</w:t>
      </w:r>
    </w:p>
    <w:p w:rsidR="003E5F59" w:rsidRDefault="003E5F59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</w:t>
      </w:r>
      <w:r w:rsidRPr="003E5F59">
        <w:rPr>
          <w:rFonts w:asciiTheme="majorHAnsi" w:hAnsiTheme="majorHAnsi" w:cstheme="majorHAnsi"/>
          <w:b/>
          <w:i/>
          <w:sz w:val="20"/>
          <w:szCs w:val="20"/>
        </w:rPr>
        <w:t>сторонние библиотеки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поэтому </w:t>
      </w:r>
      <w:r w:rsidR="001A1639" w:rsidRPr="00C67479">
        <w:rPr>
          <w:rFonts w:asciiTheme="majorHAnsi" w:hAnsiTheme="majorHAnsi" w:cstheme="majorHAnsi"/>
          <w:i/>
          <w:sz w:val="20"/>
          <w:szCs w:val="20"/>
        </w:rPr>
        <w:t>включены в состав</w:t>
      </w:r>
      <w:r w:rsidR="001A163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6AD6">
        <w:rPr>
          <w:rFonts w:asciiTheme="majorHAnsi" w:hAnsiTheme="majorHAnsi" w:cstheme="majorHAnsi"/>
          <w:i/>
          <w:sz w:val="20"/>
          <w:szCs w:val="20"/>
        </w:rPr>
        <w:t xml:space="preserve">их </w:t>
      </w:r>
      <w:r w:rsidR="00CB6AD6">
        <w:rPr>
          <w:rFonts w:asciiTheme="majorHAnsi" w:hAnsiTheme="majorHAnsi" w:cstheme="majorHAnsi"/>
          <w:i/>
          <w:sz w:val="20"/>
          <w:szCs w:val="20"/>
          <w:lang w:val="en-US"/>
        </w:rPr>
        <w:t>offline</w:t>
      </w:r>
      <w:r w:rsidR="00CB6AD6" w:rsidRPr="00CB6AD6">
        <w:rPr>
          <w:rFonts w:asciiTheme="majorHAnsi" w:hAnsiTheme="majorHAnsi" w:cstheme="majorHAnsi"/>
          <w:i/>
          <w:sz w:val="20"/>
          <w:szCs w:val="20"/>
        </w:rPr>
        <w:t>-</w:t>
      </w:r>
      <w:r w:rsidR="00CB6AD6">
        <w:rPr>
          <w:rFonts w:asciiTheme="majorHAnsi" w:hAnsiTheme="majorHAnsi" w:cstheme="majorHAnsi"/>
          <w:i/>
          <w:sz w:val="20"/>
          <w:szCs w:val="20"/>
          <w:lang w:val="en-US"/>
        </w:rPr>
        <w:t>install</w:t>
      </w:r>
      <w:r w:rsidR="00CB6AD6" w:rsidRPr="00CB6AD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6AD6">
        <w:rPr>
          <w:rFonts w:asciiTheme="majorHAnsi" w:hAnsiTheme="majorHAnsi" w:cstheme="majorHAnsi"/>
          <w:i/>
          <w:sz w:val="20"/>
          <w:szCs w:val="20"/>
        </w:rPr>
        <w:t>файлы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6AD6">
        <w:rPr>
          <w:rFonts w:asciiTheme="majorHAnsi" w:hAnsiTheme="majorHAnsi" w:cstheme="majorHAnsi"/>
          <w:i/>
          <w:sz w:val="20"/>
          <w:szCs w:val="20"/>
        </w:rPr>
        <w:t>–</w:t>
      </w:r>
      <w:r w:rsidR="00CB6AD6" w:rsidRPr="00CB6AD6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\install\</w:t>
      </w:r>
      <w:r w:rsidRPr="00CB6AD6">
        <w:rPr>
          <w:rFonts w:asciiTheme="majorHAnsi" w:hAnsiTheme="majorHAnsi" w:cstheme="majorHAnsi"/>
          <w:b/>
          <w:i/>
          <w:sz w:val="20"/>
          <w:szCs w:val="20"/>
        </w:rPr>
        <w:t>*.</w:t>
      </w:r>
      <w:proofErr w:type="spellStart"/>
      <w:r w:rsidRPr="00CB6AD6">
        <w:rPr>
          <w:rFonts w:asciiTheme="majorHAnsi" w:hAnsiTheme="majorHAnsi" w:cstheme="majorHAnsi"/>
          <w:b/>
          <w:i/>
          <w:sz w:val="20"/>
          <w:szCs w:val="20"/>
          <w:lang w:val="en-US"/>
        </w:rPr>
        <w:t>whl</w:t>
      </w:r>
      <w:proofErr w:type="spellEnd"/>
      <w:r w:rsidR="00CB6AD6">
        <w:rPr>
          <w:rFonts w:asciiTheme="majorHAnsi" w:hAnsiTheme="majorHAnsi" w:cstheme="majorHAnsi"/>
          <w:b/>
          <w:i/>
          <w:sz w:val="20"/>
          <w:szCs w:val="20"/>
        </w:rPr>
        <w:t xml:space="preserve"> –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при необходимости,</w:t>
      </w:r>
      <w:r w:rsidR="00CB6AD6" w:rsidRPr="00CB6AD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6AD6" w:rsidRPr="00CB6AD6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E5F59">
        <w:rPr>
          <w:rFonts w:asciiTheme="majorHAnsi" w:hAnsiTheme="majorHAnsi" w:cstheme="majorHAnsi"/>
          <w:b/>
          <w:i/>
          <w:sz w:val="20"/>
          <w:szCs w:val="20"/>
        </w:rPr>
        <w:t>установятся автоматически</w:t>
      </w:r>
      <w:r w:rsidR="0082767C">
        <w:rPr>
          <w:rFonts w:asciiTheme="majorHAnsi" w:hAnsiTheme="majorHAnsi" w:cstheme="majorHAnsi"/>
          <w:i/>
          <w:sz w:val="20"/>
          <w:szCs w:val="20"/>
        </w:rPr>
        <w:t>, при запуске с помощью любого файла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838292"/>
      <w:r w:rsidRPr="00DE6C5F">
        <w:rPr>
          <w:rStyle w:val="30"/>
          <w:rFonts w:cstheme="majorHAnsi"/>
          <w:i/>
          <w:color w:val="auto"/>
          <w:sz w:val="20"/>
          <w:szCs w:val="20"/>
        </w:rPr>
        <w:t>Если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</w:t>
      </w:r>
      <w:r w:rsidRPr="00DE6C5F">
        <w:rPr>
          <w:rFonts w:asciiTheme="majorHAnsi" w:hAnsiTheme="majorHAnsi" w:cstheme="majorHAnsi"/>
          <w:b/>
          <w:bCs/>
          <w:i/>
        </w:rPr>
        <w:t>меню правой</w:t>
      </w:r>
      <w:r w:rsidRPr="00C67479">
        <w:rPr>
          <w:rFonts w:asciiTheme="majorHAnsi" w:hAnsiTheme="majorHAnsi" w:cstheme="majorHAnsi"/>
          <w:bCs/>
          <w:i/>
        </w:rPr>
        <w:t xml:space="preserve"> </w:t>
      </w:r>
      <w:r w:rsidRPr="00DE6C5F">
        <w:rPr>
          <w:rFonts w:asciiTheme="majorHAnsi" w:hAnsiTheme="majorHAnsi" w:cstheme="majorHAnsi"/>
          <w:b/>
          <w:bCs/>
          <w:i/>
        </w:rPr>
        <w:t>кнопки</w:t>
      </w:r>
      <w:r w:rsidRPr="00C67479">
        <w:rPr>
          <w:rFonts w:asciiTheme="majorHAnsi" w:hAnsiTheme="majorHAnsi" w:cstheme="majorHAnsi"/>
          <w:bCs/>
          <w:i/>
        </w:rPr>
        <w:t>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="00425326">
        <w:rPr>
          <w:rFonts w:asciiTheme="majorHAnsi" w:hAnsiTheme="majorHAnsi" w:cstheme="majorHAnsi"/>
          <w:bCs/>
          <w:i/>
        </w:rPr>
        <w:t>необходимо</w:t>
      </w:r>
      <w:r w:rsidR="00425326" w:rsidRPr="00425326">
        <w:rPr>
          <w:rFonts w:asciiTheme="majorHAnsi" w:hAnsiTheme="majorHAnsi" w:cstheme="majorHAnsi"/>
          <w:bCs/>
          <w:i/>
        </w:rPr>
        <w:t xml:space="preserve"> </w:t>
      </w:r>
      <w:r w:rsidRPr="00DE6C5F">
        <w:rPr>
          <w:rFonts w:asciiTheme="majorHAnsi" w:hAnsiTheme="majorHAnsi" w:cstheme="majorHAnsi"/>
          <w:b/>
          <w:bCs/>
          <w:i/>
        </w:rPr>
        <w:t>поменять раскладку</w:t>
      </w:r>
      <w:r w:rsidRPr="00C67479">
        <w:rPr>
          <w:rFonts w:asciiTheme="majorHAnsi" w:hAnsiTheme="majorHAnsi" w:cstheme="majorHAnsi"/>
          <w:bCs/>
          <w:i/>
        </w:rPr>
        <w:t xml:space="preserve"> клавиатуры на </w:t>
      </w:r>
      <w:r w:rsidRPr="003215DE">
        <w:rPr>
          <w:rFonts w:asciiTheme="majorHAnsi" w:hAnsiTheme="majorHAnsi" w:cstheme="majorHAnsi"/>
          <w:b/>
          <w:bCs/>
          <w:i/>
        </w:rPr>
        <w:t>ENG</w:t>
      </w:r>
      <w:r w:rsidR="003215DE">
        <w:rPr>
          <w:rFonts w:asciiTheme="majorHAnsi" w:hAnsiTheme="majorHAnsi" w:cstheme="majorHAnsi"/>
          <w:b/>
          <w:bCs/>
          <w:i/>
        </w:rPr>
        <w:t xml:space="preserve"> </w:t>
      </w:r>
      <w:r w:rsidR="003215DE">
        <w:rPr>
          <w:rFonts w:asciiTheme="majorHAnsi" w:hAnsiTheme="majorHAnsi" w:cstheme="majorHAnsi"/>
          <w:bCs/>
          <w:i/>
        </w:rPr>
        <w:t>– по каким-то причинам</w:t>
      </w:r>
      <w:r w:rsidR="00425326">
        <w:rPr>
          <w:rFonts w:asciiTheme="majorHAnsi" w:hAnsiTheme="majorHAnsi" w:cstheme="majorHAnsi"/>
          <w:bCs/>
          <w:i/>
        </w:rPr>
        <w:t xml:space="preserve">, </w:t>
      </w:r>
      <w:r w:rsidR="00425326">
        <w:rPr>
          <w:rFonts w:asciiTheme="majorHAnsi" w:hAnsiTheme="majorHAnsi" w:cstheme="majorHAnsi"/>
          <w:bCs/>
          <w:i/>
        </w:rPr>
        <w:t xml:space="preserve">в </w:t>
      </w:r>
      <w:proofErr w:type="spellStart"/>
      <w:r w:rsidR="00425326">
        <w:rPr>
          <w:rFonts w:asciiTheme="majorHAnsi" w:hAnsiTheme="majorHAnsi" w:cstheme="majorHAnsi"/>
          <w:bCs/>
          <w:i/>
          <w:lang w:val="en-US"/>
        </w:rPr>
        <w:t>tkinter</w:t>
      </w:r>
      <w:proofErr w:type="spellEnd"/>
      <w:r w:rsidR="003215DE">
        <w:rPr>
          <w:rFonts w:asciiTheme="majorHAnsi" w:hAnsiTheme="majorHAnsi" w:cstheme="majorHAnsi"/>
          <w:bCs/>
          <w:i/>
        </w:rPr>
        <w:t xml:space="preserve"> это не работает</w:t>
      </w:r>
      <w:r w:rsidR="00425326">
        <w:rPr>
          <w:rFonts w:asciiTheme="majorHAnsi" w:hAnsiTheme="majorHAnsi" w:cstheme="majorHAnsi"/>
          <w:bCs/>
          <w:i/>
        </w:rPr>
        <w:t xml:space="preserve">, </w:t>
      </w:r>
      <w:r w:rsidR="00425326" w:rsidRPr="00425326">
        <w:rPr>
          <w:rFonts w:asciiTheme="majorHAnsi" w:hAnsiTheme="majorHAnsi" w:cstheme="majorHAnsi"/>
          <w:bCs/>
          <w:i/>
        </w:rPr>
        <w:t>“</w:t>
      </w:r>
      <w:r w:rsidR="00425326">
        <w:rPr>
          <w:rFonts w:asciiTheme="majorHAnsi" w:hAnsiTheme="majorHAnsi" w:cstheme="majorHAnsi"/>
          <w:bCs/>
          <w:i/>
        </w:rPr>
        <w:t>из коробки</w:t>
      </w:r>
      <w:r w:rsidR="00425326" w:rsidRPr="00425326">
        <w:rPr>
          <w:rFonts w:asciiTheme="majorHAnsi" w:hAnsiTheme="majorHAnsi" w:cstheme="majorHAnsi"/>
          <w:bCs/>
          <w:i/>
        </w:rPr>
        <w:t>”</w:t>
      </w:r>
      <w:r w:rsidR="00425326">
        <w:rPr>
          <w:rFonts w:asciiTheme="majorHAnsi" w:hAnsiTheme="majorHAnsi" w:cstheme="majorHAnsi"/>
          <w:bCs/>
          <w:i/>
        </w:rPr>
        <w:t>, на русской раскладке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Pr="003215DE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Если</w:t>
      </w:r>
      <w:r w:rsidR="008F477F" w:rsidRP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утилита</w:t>
      </w: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4D3C85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 нему</w:t>
      </w:r>
      <w:r w:rsidR="004D3C85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не подходят</w:t>
      </w:r>
      <w:r w:rsidR="004D3C8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– </w:t>
      </w:r>
      <w:proofErr w:type="spellStart"/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битность</w:t>
      </w:r>
      <w:proofErr w:type="spellEnd"/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5411D5" w:rsidRP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/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13E1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слишком </w:t>
      </w:r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старая</w:t>
      </w:r>
      <w:r w:rsidR="008533B9" w:rsidRPr="008533B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r w:rsidR="00F13E1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новая версия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D37446" w:rsidRPr="00D3744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/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D3744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…</w:t>
      </w:r>
      <w:r w:rsidR="00AB0752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т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огда можно </w:t>
      </w:r>
      <w:r w:rsidRPr="003215DE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поступить любым из путей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="006540E6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6540E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383CB6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r w:rsidRPr="0082367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python-3.4.4.msi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</w:t>
      </w:r>
      <w:r w:rsidR="00383CB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И </w:t>
      </w:r>
      <w:r w:rsidR="00383CB6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все </w:t>
      </w:r>
      <w:proofErr w:type="spellStart"/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whl</w:t>
      </w:r>
      <w:proofErr w:type="spellEnd"/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файлы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 xml:space="preserve">из </w:t>
      </w:r>
      <w:r w:rsidR="006D3239"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директории</w:t>
      </w:r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\install\", путем выполнения</w:t>
      </w:r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команд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 </w:t>
      </w:r>
      <w:proofErr w:type="spellStart"/>
      <w:r w:rsidRPr="001D09C7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="006D3239" w:rsidRP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окне</w:t>
      </w:r>
      <w:r w:rsidRP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pip install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имя_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Файла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_модуля.whl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"c:\Python34\Scripts\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pip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.exe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install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typing-3.6.6-py3-none-any.whl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</w:t>
      </w: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6" w:name="_GoBack"/>
      <w:bookmarkEnd w:id="6"/>
      <w:r w:rsidRPr="00E701E8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="00FC730B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FC730B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C730B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д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о</w:t>
      </w:r>
      <w:r w:rsidR="00425326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-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библиотеки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из интернета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pip install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имя_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Модул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"c:\Python\Scripts\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pip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.exe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install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typing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"c:\Python\Scripts\pip.exe install keyboard"</w:t>
      </w:r>
    </w:p>
    <w:p w:rsidR="00C67479" w:rsidRPr="00DE0FA7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Cs/>
          <w:i/>
        </w:rPr>
        <w:t xml:space="preserve">         </w:t>
      </w:r>
      <w:r w:rsidRPr="00C67479">
        <w:rPr>
          <w:rFonts w:asciiTheme="majorHAnsi" w:hAnsiTheme="majorHAnsi" w:cstheme="majorHAnsi"/>
          <w:bCs/>
          <w:i/>
        </w:rPr>
        <w:t>Запустить</w:t>
      </w:r>
      <w:r w:rsidRPr="00DE0FA7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утилиту</w:t>
      </w:r>
      <w:r>
        <w:rPr>
          <w:rFonts w:asciiTheme="majorHAnsi" w:hAnsiTheme="majorHAnsi" w:cstheme="majorHAnsi"/>
          <w:bCs/>
          <w:i/>
        </w:rPr>
        <w:t>.</w:t>
      </w:r>
    </w:p>
    <w:p w:rsidR="00F0474A" w:rsidRPr="00DE0FA7" w:rsidRDefault="00F0474A" w:rsidP="00165350">
      <w:pPr>
        <w:rPr>
          <w:rFonts w:asciiTheme="majorHAnsi" w:hAnsiTheme="majorHAnsi" w:cstheme="majorHAnsi"/>
          <w:sz w:val="20"/>
          <w:szCs w:val="20"/>
        </w:rPr>
      </w:pPr>
    </w:p>
    <w:p w:rsidR="00020B4B" w:rsidRPr="00DE0FA7" w:rsidRDefault="00020B4B" w:rsidP="00165350">
      <w:pPr>
        <w:rPr>
          <w:rFonts w:asciiTheme="majorHAnsi" w:hAnsiTheme="majorHAnsi" w:cstheme="majorHAnsi"/>
          <w:sz w:val="20"/>
          <w:szCs w:val="20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83829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83829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CB7040">
        <w:rPr>
          <w:rStyle w:val="30"/>
          <w:rFonts w:cstheme="majorHAnsi"/>
          <w:color w:val="auto"/>
        </w:rPr>
        <w:t>и</w:t>
      </w:r>
      <w:r w:rsidR="00B20BF0" w:rsidRPr="00C67479">
        <w:rPr>
          <w:rStyle w:val="30"/>
          <w:rFonts w:cstheme="majorHAnsi"/>
          <w:color w:val="auto"/>
        </w:rPr>
        <w:t xml:space="preserve"> </w:t>
      </w:r>
      <w:r w:rsidR="00A27F44" w:rsidRPr="00C67479">
        <w:rPr>
          <w:rStyle w:val="30"/>
          <w:rFonts w:cstheme="majorHAnsi"/>
          <w:color w:val="auto"/>
        </w:rPr>
        <w:t>дальнейш</w:t>
      </w:r>
      <w:r w:rsidR="00CB7040">
        <w:rPr>
          <w:rStyle w:val="30"/>
          <w:rFonts w:cstheme="majorHAnsi"/>
          <w:color w:val="auto"/>
        </w:rPr>
        <w:t>ая</w:t>
      </w:r>
      <w:r w:rsidR="00A27F44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параметриз</w:t>
      </w:r>
      <w:r w:rsidR="00A27F44" w:rsidRPr="00C67479">
        <w:rPr>
          <w:rStyle w:val="30"/>
          <w:rFonts w:cstheme="majorHAnsi"/>
          <w:color w:val="auto"/>
        </w:rPr>
        <w:t>аци</w:t>
      </w:r>
      <w:r w:rsidR="00CB7040">
        <w:rPr>
          <w:rStyle w:val="30"/>
          <w:rFonts w:cstheme="majorHAnsi"/>
          <w:color w:val="auto"/>
        </w:rPr>
        <w:t>я</w:t>
      </w:r>
      <w:bookmarkEnd w:id="8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83829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83829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83829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127954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2855315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83829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83829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83830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83830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83830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83830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83830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83830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83830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83830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83830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83830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83831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1A7507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83831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  <w:r w:rsidR="001A7507">
        <w:rPr>
          <w:rFonts w:asciiTheme="majorHAnsi" w:hAnsiTheme="majorHAnsi" w:cstheme="majorHAnsi"/>
          <w:i/>
        </w:rPr>
        <w:t>П</w:t>
      </w:r>
      <w:r w:rsidR="001A7507" w:rsidRPr="001A7507">
        <w:rPr>
          <w:rFonts w:asciiTheme="majorHAnsi" w:hAnsiTheme="majorHAnsi" w:cstheme="majorHAnsi"/>
          <w:i/>
        </w:rPr>
        <w:t xml:space="preserve">равило </w:t>
      </w:r>
      <w:r w:rsidR="001A7507">
        <w:rPr>
          <w:rFonts w:asciiTheme="majorHAnsi" w:hAnsiTheme="majorHAnsi" w:cstheme="majorHAnsi"/>
          <w:i/>
        </w:rPr>
        <w:t xml:space="preserve">определения,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r w:rsidR="001A7507">
        <w:rPr>
          <w:rFonts w:asciiTheme="majorHAnsi" w:hAnsiTheme="majorHAnsi" w:cstheme="majorHAnsi"/>
          <w:i/>
        </w:rPr>
        <w:t xml:space="preserve">файл это или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,</w:t>
      </w:r>
      <w:r w:rsidR="001A7507" w:rsidRPr="001A7507">
        <w:rPr>
          <w:rFonts w:asciiTheme="majorHAnsi" w:hAnsiTheme="majorHAnsi" w:cstheme="majorHAnsi"/>
          <w:i/>
        </w:rPr>
        <w:t xml:space="preserve"> такое, если </w:t>
      </w:r>
      <w:r w:rsidR="001A7507">
        <w:rPr>
          <w:rFonts w:asciiTheme="majorHAnsi" w:hAnsiTheme="majorHAnsi" w:cstheme="majorHAnsi"/>
          <w:i/>
        </w:rPr>
        <w:t xml:space="preserve">в </w:t>
      </w:r>
      <w:r w:rsidR="001A7507" w:rsidRPr="001A7507">
        <w:rPr>
          <w:rFonts w:asciiTheme="majorHAnsi" w:hAnsiTheme="majorHAnsi" w:cstheme="majorHAnsi"/>
          <w:i/>
        </w:rPr>
        <w:t xml:space="preserve">явно не указано что это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proofErr w:type="gramStart"/>
      <w:r w:rsidR="001A7507" w:rsidRPr="001A7507">
        <w:rPr>
          <w:rFonts w:asciiTheme="majorHAnsi" w:hAnsiTheme="majorHAnsi" w:cstheme="majorHAnsi"/>
          <w:i/>
        </w:rPr>
        <w:t>- значит</w:t>
      </w:r>
      <w:proofErr w:type="gramEnd"/>
      <w:r w:rsidR="001A7507" w:rsidRPr="001A7507">
        <w:rPr>
          <w:rFonts w:asciiTheme="majorHAnsi" w:hAnsiTheme="majorHAnsi" w:cstheme="majorHAnsi"/>
          <w:i/>
        </w:rPr>
        <w:t xml:space="preserve"> этот файл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.</w:t>
      </w: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83831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83831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83831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83831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83831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83831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83831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83831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</w:t>
      </w:r>
      <w:r w:rsidR="00117E8C" w:rsidRPr="00117E8C">
        <w:rPr>
          <w:rFonts w:asciiTheme="majorHAnsi" w:hAnsiTheme="majorHAnsi" w:cstheme="majorHAnsi"/>
          <w:i/>
          <w:sz w:val="20"/>
          <w:szCs w:val="20"/>
        </w:rPr>
        <w:t>1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83832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838321"/>
      <w:r w:rsidRPr="00C67479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83832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83832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83832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17E8C">
        <w:rPr>
          <w:rStyle w:val="10"/>
          <w:rFonts w:cstheme="majorHAnsi"/>
          <w:b/>
          <w:i w:val="0"/>
          <w:color w:val="auto"/>
        </w:rPr>
        <w:t>2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83832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83832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C67479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83832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83832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83832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83833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83833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83833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838333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83833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83833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83833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83833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B45624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B45624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B45624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“</w:t>
      </w:r>
      <w:r w:rsidR="00287364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B4562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B45624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83833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83833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83834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83834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83834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83834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83834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83834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83834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83834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83834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83834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83835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83835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83835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8948C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3720465</wp:posOffset>
            </wp:positionH>
            <wp:positionV relativeFrom="paragraph">
              <wp:posOffset>291465</wp:posOffset>
            </wp:positionV>
            <wp:extent cx="1066800" cy="1283335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38735</wp:posOffset>
            </wp:positionH>
            <wp:positionV relativeFrom="paragraph">
              <wp:posOffset>8255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83835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</w:t>
      </w:r>
      <w:proofErr w:type="gram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proofErr w:type="gram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83835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17E8C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838355"/>
      <w:r w:rsidRPr="00117E8C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>сп</w:t>
      </w:r>
      <w:r w:rsidR="00476F95"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рава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</w:t>
      </w:r>
      <w:r w:rsidR="00476F95" w:rsidRPr="00476F95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70" w:name="_Toc3838356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811811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proofErr w:type="gramStart"/>
      <w:r w:rsidR="00527C33">
        <w:rPr>
          <w:rFonts w:asciiTheme="majorHAnsi" w:hAnsiTheme="majorHAnsi" w:cstheme="majorHAnsi"/>
          <w:b/>
          <w:sz w:val="20"/>
          <w:szCs w:val="20"/>
          <w:u w:val="single"/>
        </w:rPr>
        <w:t xml:space="preserve">, </w:t>
      </w:r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whl</w:t>
      </w:r>
      <w:proofErr w:type="spellEnd"/>
      <w:proofErr w:type="gram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82"/>
      <w:footerReference w:type="default" r:id="rId8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7291" w:rsidRDefault="00117291" w:rsidP="006A05FF">
      <w:pPr>
        <w:spacing w:after="0" w:line="240" w:lineRule="auto"/>
      </w:pPr>
      <w:r>
        <w:separator/>
      </w:r>
    </w:p>
  </w:endnote>
  <w:endnote w:type="continuationSeparator" w:id="0">
    <w:p w:rsidR="00117291" w:rsidRDefault="00117291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5F59" w:rsidRPr="00692A0C" w:rsidRDefault="003E5F59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</w:t>
    </w:r>
    <w:proofErr w:type="spellStart"/>
    <w:r w:rsidRPr="00692A0C">
      <w:rPr>
        <w:sz w:val="20"/>
        <w:szCs w:val="20"/>
      </w:rPr>
      <w:t>help</w:t>
    </w:r>
    <w:proofErr w:type="spellEnd"/>
    <w:r w:rsidRPr="00692A0C">
      <w:rPr>
        <w:sz w:val="20"/>
        <w:szCs w:val="20"/>
        <w:lang w:val="en-US"/>
      </w:rPr>
      <w:t>.docx: 18.03.19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7291" w:rsidRDefault="00117291" w:rsidP="006A05FF">
      <w:pPr>
        <w:spacing w:after="0" w:line="240" w:lineRule="auto"/>
      </w:pPr>
      <w:r>
        <w:separator/>
      </w:r>
    </w:p>
  </w:footnote>
  <w:footnote w:type="continuationSeparator" w:id="0">
    <w:p w:rsidR="00117291" w:rsidRDefault="00117291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5F59" w:rsidRPr="0036747C" w:rsidRDefault="003E5F59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E6B84A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0544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B4C18-E3F7-44F5-A87B-C4B5C91F1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4351</TotalTime>
  <Pages>24</Pages>
  <Words>5130</Words>
  <Characters>29245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1673</cp:revision>
  <dcterms:created xsi:type="dcterms:W3CDTF">2019-03-08T14:51:00Z</dcterms:created>
  <dcterms:modified xsi:type="dcterms:W3CDTF">2019-03-18T20:27:00Z</dcterms:modified>
</cp:coreProperties>
</file>