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551F47" w:rsidRDefault="002203CB">
          <w:pPr>
            <w:pStyle w:val="af"/>
            <w:rPr>
              <w:rFonts w:cstheme="majorHAnsi"/>
            </w:rPr>
          </w:pPr>
          <w:r w:rsidRPr="00551F47">
            <w:rPr>
              <w:rFonts w:cstheme="majorHAnsi"/>
            </w:rPr>
            <w:t>Оглавление</w:t>
          </w:r>
        </w:p>
        <w:p w:rsidR="00551F47" w:rsidRPr="00551F47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551F47">
            <w:rPr>
              <w:rFonts w:asciiTheme="majorHAnsi" w:hAnsiTheme="majorHAnsi" w:cstheme="majorHAnsi"/>
            </w:rPr>
            <w:fldChar w:fldCharType="begin"/>
          </w:r>
          <w:r w:rsidRPr="00551F47">
            <w:rPr>
              <w:rFonts w:asciiTheme="majorHAnsi" w:hAnsiTheme="majorHAnsi" w:cstheme="majorHAnsi"/>
            </w:rPr>
            <w:instrText xml:space="preserve"> TOC \o "1-3" \h \z \u </w:instrText>
          </w:r>
          <w:r w:rsidRPr="00551F47">
            <w:rPr>
              <w:rFonts w:asciiTheme="majorHAnsi" w:hAnsiTheme="majorHAnsi" w:cstheme="majorHAnsi"/>
            </w:rPr>
            <w:fldChar w:fldCharType="separate"/>
          </w:r>
          <w:hyperlink w:anchor="_Toc3301591" w:history="1">
            <w:r w:rsidR="00551F47" w:rsidRPr="00551F47">
              <w:rPr>
                <w:rStyle w:val="af0"/>
                <w:iCs/>
                <w:noProof/>
              </w:rPr>
              <w:t>1) Общее описание</w:t>
            </w:r>
            <w:r w:rsidR="00551F47" w:rsidRPr="00551F47">
              <w:rPr>
                <w:noProof/>
                <w:webHidden/>
              </w:rPr>
              <w:tab/>
            </w:r>
            <w:r w:rsidR="00551F47" w:rsidRPr="00551F47">
              <w:rPr>
                <w:noProof/>
                <w:webHidden/>
              </w:rPr>
              <w:fldChar w:fldCharType="begin"/>
            </w:r>
            <w:r w:rsidR="00551F47" w:rsidRPr="00551F47">
              <w:rPr>
                <w:noProof/>
                <w:webHidden/>
              </w:rPr>
              <w:instrText xml:space="preserve"> PAGEREF _Toc3301591 \h </w:instrText>
            </w:r>
            <w:r w:rsidR="00551F47" w:rsidRPr="00551F47">
              <w:rPr>
                <w:noProof/>
                <w:webHidden/>
              </w:rPr>
            </w:r>
            <w:r w:rsidR="00551F47" w:rsidRPr="00551F47">
              <w:rPr>
                <w:noProof/>
                <w:webHidden/>
              </w:rPr>
              <w:fldChar w:fldCharType="separate"/>
            </w:r>
            <w:r w:rsidR="00551F47" w:rsidRPr="00551F47">
              <w:rPr>
                <w:noProof/>
                <w:webHidden/>
              </w:rPr>
              <w:t>3</w:t>
            </w:r>
            <w:r w:rsidR="00551F47"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2" w:history="1">
            <w:r w:rsidRPr="00551F47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_Toc3301592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3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3" w:history="1">
            <w:r w:rsidRPr="00551F47">
              <w:rPr>
                <w:rStyle w:val="af0"/>
                <w:rFonts w:cstheme="majorHAnsi"/>
                <w:iCs/>
                <w:noProof/>
              </w:rPr>
              <w:t>3) Теория LoadRunner параметризации, в контексте утилиты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_Toc3301593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5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4" w:history="1">
            <w:r w:rsidRPr="00551F47">
              <w:rPr>
                <w:rStyle w:val="af0"/>
                <w:rFonts w:cstheme="majorHAnsi"/>
                <w:iCs/>
                <w:noProof/>
              </w:rPr>
              <w:t>4) Описание параметризации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_Toc3301594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8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5" w:history="1">
            <w:r w:rsidRPr="00551F47">
              <w:rPr>
                <w:rStyle w:val="af0"/>
                <w:rFonts w:cstheme="majorHAnsi"/>
                <w:noProof/>
              </w:rPr>
              <w:t>Можно выстроить цепочку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_Toc3301595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8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6" w:history="1">
            <w:r w:rsidRPr="00551F47">
              <w:rPr>
                <w:rStyle w:val="af0"/>
                <w:rFonts w:cstheme="majorHAnsi"/>
                <w:noProof/>
              </w:rPr>
              <w:t>Можно выделить проблемы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_Toc3301596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8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7" w:history="1">
            <w:r w:rsidRPr="00551F47">
              <w:rPr>
                <w:rStyle w:val="af0"/>
                <w:iCs/>
                <w:noProof/>
              </w:rPr>
              <w:t>5)  Основные окна утилиты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_Toc3301597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9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8" w:history="1">
            <w:r w:rsidRPr="00551F47">
              <w:rPr>
                <w:rStyle w:val="af0"/>
                <w:rFonts w:cstheme="majorHAnsi"/>
                <w:iCs/>
                <w:noProof/>
              </w:rPr>
              <w:t>5.1) Главное окно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_Toc3301598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10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599" w:history="1">
            <w:r w:rsidRPr="00551F47">
              <w:rPr>
                <w:rStyle w:val="af0"/>
                <w:rFonts w:cstheme="majorHAnsi"/>
                <w:iCs/>
                <w:noProof/>
              </w:rPr>
              <w:t xml:space="preserve">5.2) </w:t>
            </w:r>
            <w:r w:rsidRPr="00551F47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551F47">
              <w:rPr>
                <w:rStyle w:val="af0"/>
                <w:rFonts w:cstheme="majorHAnsi"/>
                <w:iCs/>
                <w:noProof/>
              </w:rPr>
              <w:t>.</w:t>
            </w:r>
            <w:r w:rsidRPr="00551F47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551F47">
              <w:rPr>
                <w:rStyle w:val="af0"/>
                <w:rFonts w:cstheme="majorHAnsi"/>
                <w:iCs/>
                <w:noProof/>
              </w:rPr>
              <w:t xml:space="preserve"> окно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_Toc3301599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11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0" w:history="1">
            <w:r w:rsidRPr="00551F47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_Toc3301600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11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1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_Toc3301601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11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2" w:history="1">
            <w:r w:rsidRPr="00551F47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_Toc3301602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12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3" w:history="1">
            <w:r w:rsidRPr="00551F47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_Toc3301603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12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4" w:history="1">
            <w:r w:rsidRPr="00551F47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_Toc3301604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12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5" w:history="1">
            <w:r w:rsidRPr="00551F47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_Toc3301605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12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6" w:history="1">
            <w:r w:rsidRPr="00551F47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_Toc3301606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13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7" w:history="1">
            <w:r w:rsidRPr="00551F47">
              <w:rPr>
                <w:rStyle w:val="af0"/>
                <w:rFonts w:cstheme="majorHAnsi"/>
                <w:noProof/>
              </w:rPr>
              <w:t>Удаление из action.c, уже сформированного web_reg_save_param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_Toc3301607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13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8" w:history="1">
            <w:r w:rsidRPr="00551F47">
              <w:rPr>
                <w:rStyle w:val="af0"/>
                <w:rFonts w:cstheme="majorHAnsi"/>
                <w:noProof/>
              </w:rPr>
              <w:t>Удаление из action.c, всех сформированных web_reg_save_param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_Toc3301608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13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09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_Toc3301609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14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0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_Toc3301610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14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1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_Toc3301611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14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2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_Toc3301612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15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3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_Toc3301613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15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4" w:history="1">
            <w:r w:rsidRPr="00551F47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_Toc3301614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15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5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_Toc3301615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15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6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_Toc3301616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16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7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_Toc3301617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16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8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_Toc3301618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16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19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_Toc3301619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17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20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_Toc3301620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17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551F47" w:rsidRPr="00551F47" w:rsidRDefault="00551F47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01621" w:history="1"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551F47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551F47">
              <w:rPr>
                <w:noProof/>
                <w:webHidden/>
              </w:rPr>
              <w:tab/>
            </w:r>
            <w:r w:rsidRPr="00551F47">
              <w:rPr>
                <w:noProof/>
                <w:webHidden/>
              </w:rPr>
              <w:fldChar w:fldCharType="begin"/>
            </w:r>
            <w:r w:rsidRPr="00551F47">
              <w:rPr>
                <w:noProof/>
                <w:webHidden/>
              </w:rPr>
              <w:instrText xml:space="preserve"> PAGEREF _Toc3301621 \h </w:instrText>
            </w:r>
            <w:r w:rsidRPr="00551F47">
              <w:rPr>
                <w:noProof/>
                <w:webHidden/>
              </w:rPr>
            </w:r>
            <w:r w:rsidRPr="00551F47">
              <w:rPr>
                <w:noProof/>
                <w:webHidden/>
              </w:rPr>
              <w:fldChar w:fldCharType="separate"/>
            </w:r>
            <w:r w:rsidRPr="00551F47">
              <w:rPr>
                <w:noProof/>
                <w:webHidden/>
              </w:rPr>
              <w:t>17</w:t>
            </w:r>
            <w:r w:rsidRPr="00551F47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551F47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1" w:name="_Toc3301591"/>
      <w:r w:rsidRPr="00EE6FFC">
        <w:rPr>
          <w:rStyle w:val="10"/>
          <w:b/>
          <w:i w:val="0"/>
          <w:color w:val="auto"/>
        </w:rPr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1"/>
      <w:r w:rsidR="00F45608" w:rsidRPr="00EE6FFC">
        <w:rPr>
          <w:rFonts w:asciiTheme="majorHAnsi" w:hAnsiTheme="majorHAnsi" w:cstheme="majorHAnsi"/>
          <w:b/>
          <w:i w:val="0"/>
          <w:color w:val="auto"/>
          <w:sz w:val="32"/>
          <w:szCs w:val="32"/>
        </w:rPr>
        <w:t>.</w:t>
      </w:r>
    </w:p>
    <w:p w:rsidR="00D050B7" w:rsidRPr="00897D09" w:rsidRDefault="00E707FD" w:rsidP="007F00E8">
      <w:pPr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Pr="007824C3" w:rsidRDefault="005327CC" w:rsidP="007F00E8">
      <w:pPr>
        <w:ind w:firstLine="708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01592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212447" w:rsidRDefault="00212447" w:rsidP="00212447">
      <w:pPr>
        <w:rPr>
          <w:sz w:val="20"/>
          <w:szCs w:val="20"/>
        </w:rPr>
      </w:pPr>
      <w:r w:rsidRPr="00212447">
        <w:rPr>
          <w:sz w:val="20"/>
          <w:szCs w:val="20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D23B0A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</w:rPr>
      </w:pPr>
      <w:bookmarkStart w:id="3" w:name="_Toc3301593"/>
      <w:r>
        <w:rPr>
          <w:rStyle w:val="10"/>
          <w:rFonts w:cstheme="majorHAnsi"/>
          <w:b/>
          <w:i w:val="0"/>
        </w:rPr>
        <w:t>3</w:t>
      </w:r>
      <w:r w:rsidR="00A34225">
        <w:rPr>
          <w:rStyle w:val="10"/>
          <w:rFonts w:cstheme="majorHAnsi"/>
          <w:b/>
          <w:i w:val="0"/>
        </w:rPr>
        <w:t>.1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2203CB" w:rsidRPr="00D23B0A">
        <w:rPr>
          <w:rStyle w:val="10"/>
          <w:rFonts w:cstheme="majorHAnsi"/>
          <w:b/>
          <w:i w:val="0"/>
        </w:rPr>
        <w:t>Теория</w:t>
      </w:r>
      <w:r w:rsidR="00F57C24" w:rsidRPr="00D23B0A">
        <w:rPr>
          <w:rStyle w:val="10"/>
          <w:rFonts w:cstheme="majorHAnsi"/>
          <w:b/>
          <w:i w:val="0"/>
        </w:rPr>
        <w:t xml:space="preserve"> </w:t>
      </w:r>
      <w:proofErr w:type="spellStart"/>
      <w:r w:rsidR="00C67CDA" w:rsidRPr="00D23B0A">
        <w:rPr>
          <w:rStyle w:val="10"/>
          <w:rFonts w:cstheme="majorHAnsi"/>
          <w:b/>
          <w:i w:val="0"/>
        </w:rPr>
        <w:t>LoadRunner</w:t>
      </w:r>
      <w:proofErr w:type="spellEnd"/>
      <w:r w:rsidR="00C67CDA" w:rsidRPr="00D23B0A">
        <w:rPr>
          <w:rStyle w:val="10"/>
          <w:rFonts w:cstheme="majorHAnsi"/>
          <w:b/>
          <w:i w:val="0"/>
        </w:rPr>
        <w:t xml:space="preserve"> </w:t>
      </w:r>
      <w:r w:rsidR="00F57C24" w:rsidRPr="00D23B0A">
        <w:rPr>
          <w:rStyle w:val="10"/>
          <w:rFonts w:cstheme="majorHAnsi"/>
          <w:b/>
          <w:i w:val="0"/>
        </w:rPr>
        <w:t>параметризации</w:t>
      </w:r>
      <w:r w:rsidR="00A40B46" w:rsidRPr="00D23B0A">
        <w:rPr>
          <w:rStyle w:val="10"/>
          <w:rFonts w:cstheme="majorHAnsi"/>
          <w:b/>
          <w:i w:val="0"/>
        </w:rPr>
        <w:t xml:space="preserve">, в </w:t>
      </w:r>
      <w:r w:rsidR="00E3105E" w:rsidRPr="00D23B0A">
        <w:rPr>
          <w:rStyle w:val="10"/>
          <w:rFonts w:cstheme="majorHAnsi"/>
          <w:b/>
          <w:i w:val="0"/>
        </w:rPr>
        <w:t>контексте</w:t>
      </w:r>
      <w:r w:rsidR="00A40B46" w:rsidRPr="00D23B0A">
        <w:rPr>
          <w:rStyle w:val="10"/>
          <w:rFonts w:cstheme="majorHAnsi"/>
          <w:b/>
          <w:i w:val="0"/>
        </w:rPr>
        <w:t xml:space="preserve"> утилиты</w:t>
      </w:r>
      <w:bookmarkEnd w:id="3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lastRenderedPageBreak/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Default="005575BE" w:rsidP="008D1714">
      <w:pPr>
        <w:pStyle w:val="a5"/>
        <w:rPr>
          <w:rFonts w:asciiTheme="majorHAnsi" w:hAnsiTheme="majorHAnsi" w:cstheme="majorHAnsi"/>
          <w:i/>
        </w:rPr>
      </w:pPr>
    </w:p>
    <w:p w:rsidR="005575BE" w:rsidRPr="005575BE" w:rsidRDefault="005575BE" w:rsidP="005575BE">
      <w:pPr>
        <w:pStyle w:val="aa"/>
        <w:ind w:firstLine="708"/>
        <w:rPr>
          <w:rFonts w:asciiTheme="majorHAnsi" w:hAnsiTheme="majorHAnsi" w:cstheme="majorHAnsi"/>
        </w:rPr>
      </w:pPr>
      <w:bookmarkStart w:id="4" w:name="_Toc3301595"/>
      <w:r w:rsidRPr="005575BE">
        <w:rPr>
          <w:rStyle w:val="10"/>
          <w:rFonts w:cstheme="majorHAnsi"/>
          <w:color w:val="auto"/>
          <w:sz w:val="22"/>
          <w:szCs w:val="22"/>
        </w:rPr>
        <w:t xml:space="preserve">Можно выстроить </w:t>
      </w:r>
      <w:r w:rsidRPr="005575BE">
        <w:rPr>
          <w:rStyle w:val="10"/>
          <w:rFonts w:cstheme="majorHAnsi"/>
          <w:b/>
          <w:color w:val="auto"/>
          <w:sz w:val="22"/>
          <w:szCs w:val="22"/>
          <w:u w:val="single"/>
        </w:rPr>
        <w:t>цепочку</w:t>
      </w:r>
      <w:bookmarkEnd w:id="4"/>
      <w:r w:rsidRPr="005575BE">
        <w:rPr>
          <w:rFonts w:asciiTheme="majorHAnsi" w:hAnsiTheme="majorHAnsi" w:cstheme="majorHAnsi"/>
        </w:rPr>
        <w:t>:</w:t>
      </w:r>
    </w:p>
    <w:p w:rsidR="005575BE" w:rsidRPr="003A6ACB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каталог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Pr="003A6ACB">
        <w:rPr>
          <w:rFonts w:asciiTheme="majorHAnsi" w:hAnsiTheme="majorHAnsi" w:cstheme="majorHAnsi"/>
          <w:i/>
        </w:rPr>
        <w:tab/>
      </w:r>
    </w:p>
    <w:p w:rsidR="005575BE" w:rsidRPr="003A6ACB" w:rsidRDefault="005575BE" w:rsidP="005575BE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9E51F1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4)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9E51F1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9E51F1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9E51F1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9E51F1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3A6ACB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E30C47" w:rsidRPr="009E51F1" w:rsidRDefault="00E30C47" w:rsidP="00E30C47">
      <w:pPr>
        <w:pStyle w:val="a5"/>
        <w:rPr>
          <w:rFonts w:asciiTheme="majorHAnsi" w:hAnsiTheme="majorHAnsi" w:cstheme="majorHAnsi"/>
          <w:i/>
          <w:sz w:val="24"/>
        </w:rPr>
      </w:pPr>
    </w:p>
    <w:p w:rsidR="00E30C47" w:rsidRPr="00E30C47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</w:rPr>
      </w:pPr>
      <w:bookmarkStart w:id="5" w:name="_Toc3301594"/>
      <w:r>
        <w:rPr>
          <w:rStyle w:val="10"/>
          <w:rFonts w:cstheme="majorHAnsi"/>
          <w:b/>
          <w:i w:val="0"/>
        </w:rPr>
        <w:t>3.2</w:t>
      </w:r>
      <w:r w:rsidRPr="00D23B0A">
        <w:rPr>
          <w:rStyle w:val="10"/>
          <w:rFonts w:cstheme="majorHAnsi"/>
          <w:b/>
          <w:i w:val="0"/>
        </w:rPr>
        <w:t xml:space="preserve">) </w:t>
      </w:r>
      <w:bookmarkEnd w:id="5"/>
      <w:r>
        <w:rPr>
          <w:rStyle w:val="10"/>
          <w:rFonts w:cstheme="majorHAnsi"/>
          <w:b/>
          <w:i w:val="0"/>
        </w:rPr>
        <w:t>Вопросы</w:t>
      </w:r>
    </w:p>
    <w:p w:rsidR="00E30C47" w:rsidRPr="00E30C47" w:rsidRDefault="00E30C47" w:rsidP="00E30C47">
      <w:pPr>
        <w:pStyle w:val="aa"/>
        <w:rPr>
          <w:rFonts w:asciiTheme="majorHAnsi" w:hAnsiTheme="majorHAnsi" w:cstheme="majorHAnsi"/>
        </w:rPr>
      </w:pPr>
      <w:bookmarkStart w:id="6" w:name="_Toc3301596"/>
      <w:r w:rsidRPr="00E30C47">
        <w:rPr>
          <w:rStyle w:val="10"/>
          <w:rFonts w:cstheme="majorHAnsi"/>
          <w:color w:val="auto"/>
          <w:sz w:val="22"/>
          <w:szCs w:val="22"/>
        </w:rPr>
        <w:t xml:space="preserve">Из всего описанного, можно выделить </w:t>
      </w:r>
      <w:bookmarkEnd w:id="6"/>
      <w:r w:rsidRPr="00E30C47">
        <w:rPr>
          <w:rStyle w:val="10"/>
          <w:rFonts w:cstheme="majorHAnsi"/>
          <w:b/>
          <w:color w:val="auto"/>
          <w:sz w:val="22"/>
          <w:szCs w:val="22"/>
          <w:u w:val="single"/>
        </w:rPr>
        <w:t>вопросы</w:t>
      </w:r>
      <w:r w:rsidRPr="00E30C47">
        <w:rPr>
          <w:rFonts w:asciiTheme="majorHAnsi" w:hAnsiTheme="majorHAnsi" w:cstheme="majorHAnsi"/>
        </w:rPr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C3EC4" w:rsidRDefault="008C3EC4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A34225" w:rsidRPr="00A34225" w:rsidRDefault="00A34225" w:rsidP="00A34225">
      <w:pPr>
        <w:pStyle w:val="a7"/>
        <w:ind w:left="1224"/>
        <w:jc w:val="left"/>
        <w:rPr>
          <w:rFonts w:asciiTheme="majorHAnsi" w:hAnsiTheme="majorHAnsi" w:cstheme="majorHAnsi"/>
          <w:b/>
          <w:i w:val="0"/>
          <w:lang w:val="en-US"/>
        </w:rPr>
      </w:pPr>
      <w:r w:rsidRPr="00A34225">
        <w:rPr>
          <w:rStyle w:val="10"/>
          <w:rFonts w:cstheme="majorHAnsi"/>
          <w:b/>
          <w:i w:val="0"/>
          <w:lang w:val="en-US"/>
        </w:rPr>
        <w:t xml:space="preserve">4) </w:t>
      </w:r>
      <w:r>
        <w:rPr>
          <w:rStyle w:val="10"/>
          <w:rFonts w:cstheme="majorHAnsi"/>
          <w:b/>
          <w:i w:val="0"/>
        </w:rPr>
        <w:t>Создание</w:t>
      </w:r>
      <w:r w:rsidRPr="00A34225">
        <w:rPr>
          <w:rStyle w:val="10"/>
          <w:rFonts w:cstheme="majorHAnsi"/>
          <w:b/>
          <w:i w:val="0"/>
          <w:lang w:val="en-US"/>
        </w:rPr>
        <w:t xml:space="preserve"> </w:t>
      </w:r>
      <w:proofErr w:type="spellStart"/>
      <w:r>
        <w:rPr>
          <w:rStyle w:val="10"/>
          <w:rFonts w:cstheme="majorHAnsi"/>
          <w:b/>
          <w:i w:val="0"/>
          <w:lang w:val="en-US"/>
        </w:rPr>
        <w:t>web_reg_save_param</w:t>
      </w:r>
      <w:proofErr w:type="spellEnd"/>
      <w:r>
        <w:rPr>
          <w:rStyle w:val="10"/>
          <w:rFonts w:cstheme="majorHAnsi"/>
          <w:b/>
          <w:i w:val="0"/>
          <w:lang w:val="en-US"/>
        </w:rPr>
        <w:t>.</w:t>
      </w:r>
    </w:p>
    <w:p w:rsidR="009E51F1" w:rsidRPr="00E61CD3" w:rsidRDefault="009E51F1" w:rsidP="009E51F1">
      <w:pPr>
        <w:rPr>
          <w:rFonts w:asciiTheme="majorHAnsi" w:hAnsiTheme="majorHAnsi" w:cstheme="majorHAnsi"/>
          <w:i/>
          <w:sz w:val="16"/>
          <w:szCs w:val="16"/>
        </w:rPr>
      </w:pP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 вытаскивает новое 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id</w:t>
      </w:r>
      <w:r w:rsidRPr="00E61CD3">
        <w:rPr>
          <w:rFonts w:asciiTheme="majorHAnsi" w:hAnsiTheme="majorHAnsi" w:cstheme="majorHAnsi"/>
          <w:i/>
          <w:sz w:val="16"/>
          <w:szCs w:val="16"/>
        </w:rPr>
        <w:t>/имя-переменной {</w:t>
      </w:r>
      <w:r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E61CD3">
        <w:rPr>
          <w:rFonts w:asciiTheme="majorHAnsi" w:hAnsiTheme="majorHAnsi" w:cstheme="majorHAnsi"/>
          <w:i/>
          <w:sz w:val="16"/>
          <w:szCs w:val="16"/>
        </w:rPr>
        <w:t>}</w:t>
      </w:r>
      <w:r w:rsidR="00A5487D" w:rsidRPr="00E61CD3">
        <w:rPr>
          <w:rFonts w:asciiTheme="majorHAnsi" w:hAnsiTheme="majorHAnsi" w:cstheme="majorHAnsi"/>
          <w:i/>
          <w:sz w:val="16"/>
          <w:szCs w:val="16"/>
        </w:rPr>
        <w:t xml:space="preserve"> из ответа (</w:t>
      </w:r>
      <w:r w:rsidR="00A5487D" w:rsidRPr="00E61CD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A5487D" w:rsidRPr="00E61CD3">
        <w:rPr>
          <w:rFonts w:asciiTheme="majorHAnsi" w:hAnsiTheme="majorHAnsi" w:cstheme="majorHAnsi"/>
          <w:i/>
          <w:sz w:val="16"/>
          <w:szCs w:val="16"/>
        </w:rPr>
        <w:t xml:space="preserve">) </w:t>
      </w:r>
      <w:r w:rsidR="00A5487D" w:rsidRPr="00E61CD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5487D" w:rsidRPr="00E61CD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A5487D"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A5487D" w:rsidRPr="00E61CD3">
        <w:rPr>
          <w:rFonts w:asciiTheme="majorHAnsi" w:hAnsiTheme="majorHAnsi" w:cstheme="majorHAnsi"/>
          <w:i/>
          <w:sz w:val="16"/>
          <w:szCs w:val="16"/>
        </w:rPr>
        <w:t>_ объекта</w:t>
      </w:r>
      <w:r w:rsidRPr="00E61CD3">
        <w:rPr>
          <w:rFonts w:asciiTheme="majorHAnsi" w:hAnsiTheme="majorHAnsi" w:cstheme="majorHAnsi"/>
          <w:i/>
          <w:sz w:val="16"/>
          <w:szCs w:val="16"/>
        </w:rPr>
        <w:t xml:space="preserve">, при </w:t>
      </w:r>
      <w:r w:rsidR="00247AB4" w:rsidRPr="00E61CD3">
        <w:rPr>
          <w:rFonts w:asciiTheme="majorHAnsi" w:hAnsiTheme="majorHAnsi" w:cstheme="majorHAnsi"/>
          <w:i/>
          <w:sz w:val="16"/>
          <w:szCs w:val="16"/>
        </w:rPr>
        <w:t xml:space="preserve">каждом </w:t>
      </w:r>
      <w:r w:rsidRPr="00E61CD3">
        <w:rPr>
          <w:rFonts w:asciiTheme="majorHAnsi" w:hAnsiTheme="majorHAnsi" w:cstheme="majorHAnsi"/>
          <w:i/>
          <w:sz w:val="16"/>
          <w:szCs w:val="16"/>
        </w:rPr>
        <w:t>воспроизведении/итерации скрипта.</w:t>
      </w:r>
      <w:r w:rsidR="00AC146E" w:rsidRPr="00E61CD3">
        <w:rPr>
          <w:rFonts w:asciiTheme="majorHAnsi" w:hAnsiTheme="majorHAnsi" w:cstheme="majorHAnsi"/>
          <w:i/>
          <w:sz w:val="16"/>
          <w:szCs w:val="16"/>
        </w:rPr>
        <w:t xml:space="preserve"> Затем этот новый {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AC146E" w:rsidRPr="00E61CD3">
        <w:rPr>
          <w:rFonts w:asciiTheme="majorHAnsi" w:hAnsiTheme="majorHAnsi" w:cstheme="majorHAnsi"/>
          <w:i/>
          <w:sz w:val="16"/>
          <w:szCs w:val="16"/>
        </w:rPr>
        <w:t>} используется</w:t>
      </w:r>
      <w:r w:rsidR="003965E7" w:rsidRPr="00E61CD3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3965E7" w:rsidRPr="00E61CD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3965E7" w:rsidRPr="00E61CD3">
        <w:rPr>
          <w:rFonts w:asciiTheme="majorHAnsi" w:hAnsiTheme="majorHAnsi" w:cstheme="majorHAnsi"/>
          <w:i/>
          <w:sz w:val="16"/>
          <w:szCs w:val="16"/>
        </w:rPr>
        <w:t>)</w:t>
      </w:r>
      <w:r w:rsidR="00AC146E" w:rsidRPr="00E61CD3">
        <w:rPr>
          <w:rFonts w:asciiTheme="majorHAnsi" w:hAnsiTheme="majorHAnsi" w:cstheme="majorHAnsi"/>
          <w:i/>
          <w:sz w:val="16"/>
          <w:szCs w:val="16"/>
        </w:rPr>
        <w:t xml:space="preserve"> в других </w:t>
      </w:r>
      <w:r w:rsidR="00AC146E"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AC146E"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="003965E7" w:rsidRPr="00E61CD3">
        <w:rPr>
          <w:rFonts w:asciiTheme="majorHAnsi" w:hAnsiTheme="majorHAnsi" w:cstheme="majorHAnsi"/>
          <w:i/>
          <w:sz w:val="16"/>
          <w:szCs w:val="16"/>
        </w:rPr>
        <w:t>.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 xml:space="preserve"> Все 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>_ использующие {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 xml:space="preserve">}, должны располагаться строго после 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 xml:space="preserve">_ создателя 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>_</w:t>
      </w:r>
      <w:r w:rsidR="0059087F" w:rsidRPr="00E61CD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59087F" w:rsidRPr="00E61CD3">
        <w:rPr>
          <w:rFonts w:asciiTheme="majorHAnsi" w:hAnsiTheme="majorHAnsi" w:cstheme="majorHAnsi"/>
          <w:i/>
          <w:sz w:val="16"/>
          <w:szCs w:val="16"/>
        </w:rPr>
        <w:t>, т.к. переменная не может использоваться, до ее определения.</w:t>
      </w:r>
    </w:p>
    <w:p w:rsidR="00C25388" w:rsidRDefault="00F55873" w:rsidP="00466338">
      <w:pPr>
        <w:spacing w:after="0" w:line="240" w:lineRule="auto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F55873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</w:t>
      </w:r>
      <w:r>
        <w:rPr>
          <w:rFonts w:asciiTheme="majorHAnsi" w:hAnsiTheme="majorHAnsi" w:cstheme="majorHAnsi"/>
          <w:i/>
          <w:sz w:val="20"/>
          <w:szCs w:val="20"/>
        </w:rPr>
        <w:t>создается</w:t>
      </w:r>
      <w:r w:rsidRPr="00F55873">
        <w:rPr>
          <w:rFonts w:asciiTheme="majorHAnsi" w:hAnsiTheme="majorHAnsi" w:cstheme="majorHAnsi"/>
          <w:i/>
          <w:sz w:val="20"/>
          <w:szCs w:val="20"/>
        </w:rPr>
        <w:t xml:space="preserve"> 2 </w:t>
      </w:r>
      <w:r>
        <w:rPr>
          <w:rFonts w:asciiTheme="majorHAnsi" w:hAnsiTheme="majorHAnsi" w:cstheme="majorHAnsi"/>
          <w:i/>
          <w:sz w:val="20"/>
          <w:szCs w:val="20"/>
        </w:rPr>
        <w:t>основными способами</w:t>
      </w:r>
      <w:r w:rsidRPr="00F55873">
        <w:rPr>
          <w:rFonts w:asciiTheme="majorHAnsi" w:hAnsiTheme="majorHAnsi" w:cstheme="majorHAnsi"/>
          <w:i/>
          <w:sz w:val="20"/>
          <w:szCs w:val="20"/>
        </w:rPr>
        <w:t>:</w:t>
      </w:r>
    </w:p>
    <w:p w:rsidR="00F55873" w:rsidRDefault="00F55873" w:rsidP="00466338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Regexp</w:t>
      </w:r>
      <w:proofErr w:type="spellEnd"/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с помощью регулярного выражения, здесь не используется.</w:t>
      </w:r>
    </w:p>
    <w:p w:rsidR="008829DA" w:rsidRDefault="00F55873" w:rsidP="008829DA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LB</w:t>
      </w:r>
      <w:r w:rsidRPr="00F55873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  <w:lang w:val="en-US"/>
        </w:rPr>
        <w:t>RB</w:t>
      </w:r>
      <w:r w:rsidRPr="00F55873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 xml:space="preserve">с помощью </w:t>
      </w:r>
      <w:r w:rsidRPr="00F55873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 xml:space="preserve">относительных координат </w:t>
      </w:r>
      <w:proofErr w:type="gramStart"/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x</w:t>
      </w:r>
      <w:proofErr w:type="gramEnd"/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y</w:t>
      </w:r>
      <w:r w:rsidRPr="00F5587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z</w:t>
      </w:r>
      <w:r w:rsidRPr="00A8248A">
        <w:rPr>
          <w:rFonts w:asciiTheme="majorHAnsi" w:hAnsiTheme="majorHAnsi" w:cstheme="majorHAnsi"/>
        </w:rPr>
        <w:t xml:space="preserve"> )</w:t>
      </w:r>
      <w:r w:rsidRPr="00F55873">
        <w:rPr>
          <w:rFonts w:asciiTheme="majorHAnsi" w:hAnsiTheme="majorHAnsi" w:cstheme="majorHAnsi"/>
        </w:rPr>
        <w:t xml:space="preserve">” – </w:t>
      </w:r>
      <w:r w:rsidRPr="00A8248A">
        <w:rPr>
          <w:rFonts w:asciiTheme="majorHAnsi" w:hAnsiTheme="majorHAnsi" w:cstheme="majorHAnsi"/>
        </w:rPr>
        <w:t xml:space="preserve">( </w:t>
      </w:r>
      <w:r>
        <w:rPr>
          <w:rFonts w:asciiTheme="majorHAnsi" w:hAnsiTheme="majorHAnsi" w:cstheme="majorHAnsi"/>
          <w:lang w:val="en-US"/>
        </w:rPr>
        <w:t>LB</w:t>
      </w:r>
      <w:r w:rsidRPr="00A8248A">
        <w:rPr>
          <w:rFonts w:asciiTheme="majorHAnsi" w:hAnsiTheme="majorHAnsi" w:cstheme="majorHAnsi"/>
        </w:rPr>
        <w:t>=</w:t>
      </w:r>
      <w:r w:rsidRPr="00F55873">
        <w:rPr>
          <w:rFonts w:asciiTheme="majorHAnsi" w:hAnsiTheme="majorHAnsi" w:cstheme="majorHAnsi"/>
        </w:rPr>
        <w:t>,</w:t>
      </w:r>
      <w:r w:rsidRPr="00A8248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RB</w:t>
      </w:r>
      <w:r w:rsidRPr="00A8248A">
        <w:rPr>
          <w:rFonts w:asciiTheme="majorHAnsi" w:hAnsiTheme="majorHAnsi" w:cstheme="majorHAnsi"/>
        </w:rPr>
        <w:t xml:space="preserve">=, </w:t>
      </w:r>
      <w:r>
        <w:rPr>
          <w:rFonts w:asciiTheme="majorHAnsi" w:hAnsiTheme="majorHAnsi" w:cstheme="majorHAnsi"/>
          <w:lang w:val="en-US"/>
        </w:rPr>
        <w:t>Ord</w:t>
      </w:r>
      <w:r w:rsidRPr="00A8248A">
        <w:rPr>
          <w:rFonts w:asciiTheme="majorHAnsi" w:hAnsiTheme="majorHAnsi" w:cstheme="majorHAnsi"/>
        </w:rPr>
        <w:t>= )</w:t>
      </w:r>
    </w:p>
    <w:p w:rsidR="00466338" w:rsidRPr="00466338" w:rsidRDefault="00466338" w:rsidP="00466338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8829DA" w:rsidRPr="00466338" w:rsidRDefault="008829DA" w:rsidP="008829DA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="0099003A"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99003A"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="0099003A"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="0099003A"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="0099003A"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="0099003A"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="0099003A"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C25388" w:rsidRDefault="00785C2F" w:rsidP="00A40481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>Для начала</w:t>
      </w:r>
      <w:r w:rsidR="00CC5A7A" w:rsidRPr="00A40481">
        <w:rPr>
          <w:rFonts w:asciiTheme="majorHAnsi" w:hAnsiTheme="majorHAnsi" w:cstheme="majorHAnsi"/>
          <w:i/>
          <w:sz w:val="20"/>
          <w:szCs w:val="20"/>
        </w:rPr>
        <w:t>,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4078" w:rsidRPr="00A40481">
        <w:rPr>
          <w:rFonts w:asciiTheme="majorHAnsi" w:hAnsiTheme="majorHAnsi" w:cstheme="majorHAnsi"/>
          <w:i/>
          <w:sz w:val="20"/>
          <w:szCs w:val="20"/>
        </w:rPr>
        <w:t>необходимо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, содержащий </w:t>
      </w:r>
      <w:r w:rsidRPr="00A40481">
        <w:rPr>
          <w:rFonts w:asciiTheme="majorHAnsi" w:hAnsiTheme="majorHAnsi" w:cstheme="majorHAnsi"/>
          <w:i/>
          <w:sz w:val="20"/>
          <w:szCs w:val="20"/>
        </w:rPr>
        <w:t>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. </w:t>
      </w:r>
      <w:r w:rsidR="002E47F8" w:rsidRPr="00A40481">
        <w:rPr>
          <w:rFonts w:asciiTheme="majorHAnsi" w:hAnsiTheme="majorHAnsi" w:cstheme="majorHAnsi"/>
          <w:i/>
          <w:sz w:val="20"/>
          <w:szCs w:val="20"/>
        </w:rPr>
        <w:t>Этот ф</w:t>
      </w:r>
      <w:r w:rsidRPr="00A40481">
        <w:rPr>
          <w:rFonts w:asciiTheme="majorHAnsi" w:hAnsiTheme="majorHAnsi" w:cstheme="majorHAnsi"/>
          <w:i/>
          <w:sz w:val="20"/>
          <w:szCs w:val="20"/>
        </w:rPr>
        <w:t>айл, должен принадлежать</w:t>
      </w:r>
      <w:r w:rsidR="00904659" w:rsidRPr="00A40481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904659" w:rsidRPr="00A40481">
        <w:rPr>
          <w:rFonts w:asciiTheme="majorHAnsi" w:hAnsiTheme="majorHAnsi" w:cstheme="majorHAnsi"/>
          <w:i/>
          <w:sz w:val="20"/>
          <w:szCs w:val="20"/>
        </w:rPr>
        <w:t xml:space="preserve">связь </w:t>
      </w:r>
      <w:r w:rsidR="00904659"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904659"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="00904659"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904659"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="00904659"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04659" w:rsidRPr="00A40481">
        <w:rPr>
          <w:rFonts w:asciiTheme="majorHAnsi" w:hAnsiTheme="majorHAnsi" w:cstheme="majorHAnsi"/>
          <w:i/>
          <w:sz w:val="20"/>
          <w:szCs w:val="20"/>
        </w:rPr>
        <w:t>)</w:t>
      </w:r>
      <w:r w:rsidR="0028476F" w:rsidRPr="00A40481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>-файлу</w:t>
      </w:r>
      <w:r w:rsidR="00071BF0" w:rsidRPr="00A40481">
        <w:rPr>
          <w:rFonts w:asciiTheme="majorHAnsi" w:hAnsiTheme="majorHAnsi" w:cstheme="majorHAnsi"/>
          <w:i/>
          <w:sz w:val="20"/>
          <w:szCs w:val="20"/>
        </w:rPr>
        <w:t>,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CC7BBE" w:rsidRPr="00A4048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EA05C7"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A05C7" w:rsidRPr="00A4048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40481">
        <w:rPr>
          <w:rFonts w:asciiTheme="majorHAnsi" w:hAnsiTheme="majorHAnsi" w:cstheme="majorHAnsi"/>
          <w:i/>
          <w:sz w:val="20"/>
          <w:szCs w:val="20"/>
        </w:rPr>
        <w:t>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</w:t>
      </w:r>
      <w:r w:rsidR="008829DA" w:rsidRPr="00A40481">
        <w:rPr>
          <w:rFonts w:asciiTheme="majorHAnsi" w:hAnsiTheme="majorHAnsi" w:cstheme="majorHAnsi"/>
          <w:i/>
          <w:sz w:val="20"/>
          <w:szCs w:val="20"/>
        </w:rPr>
        <w:t>.</w:t>
      </w:r>
    </w:p>
    <w:p w:rsidR="00A40481" w:rsidRDefault="00A40481" w:rsidP="00A40481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9403B69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481" w:rsidRDefault="00A40481" w:rsidP="00A40481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A40481" w:rsidRPr="00A40481" w:rsidRDefault="00A40481" w:rsidP="00A40481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21C8A8D" wp14:editId="7BFC38DB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481" w:rsidRPr="00A40481" w:rsidRDefault="00A40481" w:rsidP="00A40481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A40481" w:rsidRDefault="00A40481" w:rsidP="00A40481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</w:t>
      </w:r>
      <w:r w:rsidRPr="00A40481">
        <w:rPr>
          <w:rFonts w:asciiTheme="majorHAnsi" w:hAnsiTheme="majorHAnsi" w:cstheme="majorHAnsi"/>
          <w:b/>
          <w:lang w:val="en-US"/>
        </w:rPr>
        <w:t>B</w:t>
      </w:r>
    </w:p>
    <w:p w:rsidR="00A40481" w:rsidRPr="00A40481" w:rsidRDefault="00A40481" w:rsidP="00A40481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EBD60E1" wp14:editId="140D9001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4F" w:rsidRDefault="0045544F" w:rsidP="008D5EEE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C920D9C">
            <wp:simplePos x="0" y="0"/>
            <wp:positionH relativeFrom="column">
              <wp:posOffset>1875790</wp:posOffset>
            </wp:positionH>
            <wp:positionV relativeFrom="paragraph">
              <wp:posOffset>219710</wp:posOffset>
            </wp:positionV>
            <wp:extent cx="4699635" cy="96202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EE" w:rsidRPr="008D5EEE">
        <w:rPr>
          <w:rFonts w:asciiTheme="majorHAnsi" w:hAnsiTheme="majorHAnsi" w:cstheme="majorHAnsi"/>
        </w:rPr>
        <w:t xml:space="preserve">Определить </w:t>
      </w:r>
      <w:r w:rsidR="008D5EEE" w:rsidRPr="007B05BC">
        <w:rPr>
          <w:rFonts w:asciiTheme="majorHAnsi" w:hAnsiTheme="majorHAnsi" w:cstheme="majorHAnsi"/>
          <w:b/>
          <w:lang w:val="en-US"/>
        </w:rPr>
        <w:t>Ord</w:t>
      </w:r>
      <w:r w:rsidR="008D5EEE" w:rsidRPr="008D5EEE">
        <w:rPr>
          <w:rFonts w:asciiTheme="majorHAnsi" w:hAnsiTheme="majorHAnsi" w:cstheme="majorHAnsi"/>
        </w:rPr>
        <w:t xml:space="preserve"> – сколько раз </w:t>
      </w:r>
      <w:r w:rsidR="008D5EEE">
        <w:rPr>
          <w:rFonts w:asciiTheme="majorHAnsi" w:hAnsiTheme="majorHAnsi" w:cstheme="majorHAnsi"/>
        </w:rPr>
        <w:t>в тексте</w:t>
      </w:r>
      <w:r w:rsidR="008D5EEE" w:rsidRPr="008D5EEE">
        <w:rPr>
          <w:rFonts w:asciiTheme="majorHAnsi" w:hAnsiTheme="majorHAnsi" w:cstheme="majorHAnsi"/>
        </w:rPr>
        <w:t xml:space="preserve"> надо “взять” </w:t>
      </w:r>
      <w:r w:rsidR="008D5EEE" w:rsidRPr="008D5EEE">
        <w:rPr>
          <w:rFonts w:asciiTheme="majorHAnsi" w:hAnsiTheme="majorHAnsi" w:cstheme="majorHAnsi"/>
          <w:lang w:val="en-US"/>
        </w:rPr>
        <w:t>LB</w:t>
      </w:r>
      <w:r w:rsidR="008D5EEE" w:rsidRPr="008D5EEE">
        <w:rPr>
          <w:rFonts w:asciiTheme="majorHAnsi" w:hAnsiTheme="majorHAnsi" w:cstheme="majorHAnsi"/>
        </w:rPr>
        <w:t>/</w:t>
      </w:r>
      <w:r w:rsidR="008D5EEE" w:rsidRPr="008D5EEE">
        <w:rPr>
          <w:rFonts w:asciiTheme="majorHAnsi" w:hAnsiTheme="majorHAnsi" w:cstheme="majorHAnsi"/>
          <w:lang w:val="en-US"/>
        </w:rPr>
        <w:t>RB</w:t>
      </w:r>
      <w:r w:rsidR="008D5EEE">
        <w:rPr>
          <w:rFonts w:asciiTheme="majorHAnsi" w:hAnsiTheme="majorHAnsi" w:cstheme="majorHAnsi"/>
        </w:rPr>
        <w:t xml:space="preserve">, чтобы между ними </w:t>
      </w:r>
      <w:r>
        <w:rPr>
          <w:rFonts w:asciiTheme="majorHAnsi" w:hAnsiTheme="majorHAnsi" w:cstheme="majorHAnsi"/>
        </w:rPr>
        <w:t>получился</w:t>
      </w:r>
      <w:r w:rsidR="008D5EEE">
        <w:rPr>
          <w:rFonts w:asciiTheme="majorHAnsi" w:hAnsiTheme="majorHAnsi" w:cstheme="majorHAnsi"/>
        </w:rPr>
        <w:t xml:space="preserve"> </w:t>
      </w:r>
      <w:r w:rsidR="008D5EEE" w:rsidRPr="008D5EEE">
        <w:rPr>
          <w:rFonts w:asciiTheme="majorHAnsi" w:hAnsiTheme="majorHAnsi" w:cstheme="majorHAnsi"/>
        </w:rPr>
        <w:t>{</w:t>
      </w:r>
      <w:r w:rsidR="008D5EEE">
        <w:rPr>
          <w:rFonts w:asciiTheme="majorHAnsi" w:hAnsiTheme="majorHAnsi" w:cstheme="majorHAnsi"/>
          <w:lang w:val="en-US"/>
        </w:rPr>
        <w:t>param</w:t>
      </w:r>
      <w:r w:rsidR="008D5EEE" w:rsidRPr="008D5EEE">
        <w:rPr>
          <w:rFonts w:asciiTheme="majorHAnsi" w:hAnsiTheme="majorHAnsi" w:cstheme="majorHAnsi"/>
        </w:rPr>
        <w:t xml:space="preserve">} </w:t>
      </w:r>
      <w:r w:rsidR="008D5EEE">
        <w:rPr>
          <w:rFonts w:asciiTheme="majorHAnsi" w:hAnsiTheme="majorHAnsi" w:cstheme="majorHAnsi"/>
        </w:rPr>
        <w:t>из пункта 1).</w:t>
      </w:r>
      <w:r>
        <w:rPr>
          <w:rFonts w:asciiTheme="majorHAnsi" w:hAnsiTheme="majorHAnsi" w:cstheme="majorHAnsi"/>
        </w:rPr>
        <w:t xml:space="preserve"> </w:t>
      </w:r>
    </w:p>
    <w:p w:rsidR="0045544F" w:rsidRPr="0045544F" w:rsidRDefault="0045544F" w:rsidP="0045544F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proofErr w:type="gramStart"/>
      <w:r w:rsidRPr="0045544F">
        <w:rPr>
          <w:rFonts w:asciiTheme="majorHAnsi" w:hAnsiTheme="majorHAnsi" w:cstheme="majorHAnsi"/>
          <w:sz w:val="16"/>
          <w:szCs w:val="16"/>
        </w:rPr>
        <w:t>факт</w:t>
      </w:r>
      <w:proofErr w:type="gramEnd"/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45544F" w:rsidRPr="00A923CF" w:rsidRDefault="0045544F" w:rsidP="0045544F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r w:rsidRPr="0045544F">
        <w:rPr>
          <w:rFonts w:asciiTheme="majorHAnsi" w:hAnsiTheme="majorHAnsi" w:cstheme="majorHAnsi"/>
          <w:sz w:val="16"/>
          <w:szCs w:val="16"/>
        </w:rPr>
        <w:t>В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этом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A923CF">
        <w:rPr>
          <w:rFonts w:asciiTheme="majorHAnsi" w:hAnsiTheme="majorHAnsi" w:cstheme="majorHAnsi"/>
          <w:sz w:val="16"/>
          <w:szCs w:val="16"/>
          <w:lang w:val="en-US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Ord=2</w:t>
      </w:r>
      <w:r>
        <w:rPr>
          <w:rFonts w:asciiTheme="majorHAnsi" w:hAnsiTheme="majorHAnsi" w:cstheme="majorHAnsi"/>
          <w:sz w:val="16"/>
          <w:szCs w:val="16"/>
          <w:lang w:val="en-US"/>
        </w:rPr>
        <w:t>.</w:t>
      </w:r>
      <w:r w:rsidRPr="00A923CF">
        <w:rPr>
          <w:noProof/>
          <w:sz w:val="16"/>
          <w:szCs w:val="16"/>
          <w:lang w:val="en-US"/>
        </w:rPr>
        <w:t xml:space="preserve"> </w:t>
      </w:r>
    </w:p>
    <w:p w:rsidR="002D6C5F" w:rsidRPr="002D6C5F" w:rsidRDefault="002D6C5F" w:rsidP="002D6C5F"/>
    <w:p w:rsidR="00A923CF" w:rsidRPr="002D6C5F" w:rsidRDefault="00A923CF" w:rsidP="002D6C5F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// PARAM["tY6Q86"] // 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Snap[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22</w:t>
      </w:r>
      <w:r w:rsidRPr="002D6C5F">
        <w:rPr>
          <w:rFonts w:ascii="Arial" w:hAnsi="Arial" w:cs="Arial"/>
          <w:sz w:val="18"/>
          <w:szCs w:val="18"/>
          <w:lang w:val="en-US"/>
        </w:rPr>
        <w:t>] // FILE["t</w:t>
      </w:r>
      <w:r w:rsidRPr="002D6C5F">
        <w:rPr>
          <w:rFonts w:ascii="Arial" w:hAnsi="Arial" w:cs="Arial"/>
          <w:sz w:val="18"/>
          <w:szCs w:val="18"/>
          <w:lang w:val="en-US"/>
        </w:rPr>
        <w:t>22</w:t>
      </w:r>
      <w:r w:rsidRPr="002D6C5F">
        <w:rPr>
          <w:rFonts w:ascii="Arial" w:hAnsi="Arial" w:cs="Arial"/>
          <w:sz w:val="18"/>
          <w:szCs w:val="18"/>
          <w:lang w:val="en-US"/>
        </w:rPr>
        <w:t>.</w:t>
      </w:r>
      <w:r w:rsidRPr="002D6C5F">
        <w:rPr>
          <w:rFonts w:ascii="Arial" w:hAnsi="Arial" w:cs="Arial"/>
          <w:sz w:val="18"/>
          <w:szCs w:val="18"/>
          <w:lang w:val="en-US"/>
        </w:rPr>
        <w:t>txt</w:t>
      </w:r>
      <w:r w:rsidRPr="002D6C5F">
        <w:rPr>
          <w:rFonts w:ascii="Arial" w:hAnsi="Arial" w:cs="Arial"/>
          <w:sz w:val="18"/>
          <w:szCs w:val="18"/>
          <w:lang w:val="en-US"/>
        </w:rPr>
        <w:t>"]</w:t>
      </w:r>
    </w:p>
    <w:p w:rsidR="00A923CF" w:rsidRPr="002D6C5F" w:rsidRDefault="00A923CF" w:rsidP="002D6C5F">
      <w:pPr>
        <w:spacing w:after="0" w:line="20" w:lineRule="atLeast"/>
        <w:ind w:left="359"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>web_reg_save_</w:t>
      </w:r>
      <w:proofErr w:type="gramStart"/>
      <w:r w:rsidRPr="002D6C5F">
        <w:rPr>
          <w:rFonts w:ascii="Arial" w:hAnsi="Arial" w:cs="Arial"/>
          <w:sz w:val="18"/>
          <w:szCs w:val="18"/>
          <w:lang w:val="en-US"/>
        </w:rPr>
        <w:t>param(</w:t>
      </w:r>
      <w:proofErr w:type="gramEnd"/>
      <w:r w:rsidRPr="002D6C5F">
        <w:rPr>
          <w:rFonts w:ascii="Arial" w:hAnsi="Arial" w:cs="Arial"/>
          <w:sz w:val="18"/>
          <w:szCs w:val="18"/>
          <w:lang w:val="en-US"/>
        </w:rPr>
        <w:t>"P_5836_</w:t>
      </w:r>
      <w:r w:rsidR="002D6C5F">
        <w:rPr>
          <w:rFonts w:ascii="Arial" w:hAnsi="Arial" w:cs="Arial"/>
          <w:sz w:val="18"/>
          <w:szCs w:val="18"/>
          <w:lang w:val="en-US"/>
        </w:rPr>
        <w:t>22</w:t>
      </w:r>
      <w:r w:rsidRPr="002D6C5F">
        <w:rPr>
          <w:rFonts w:ascii="Arial" w:hAnsi="Arial" w:cs="Arial"/>
          <w:sz w:val="18"/>
          <w:szCs w:val="18"/>
          <w:lang w:val="en-US"/>
        </w:rPr>
        <w:t>__</w:t>
      </w:r>
      <w:r w:rsidR="002D6C5F">
        <w:rPr>
          <w:rFonts w:ascii="Arial" w:hAnsi="Arial" w:cs="Arial"/>
          <w:sz w:val="18"/>
          <w:szCs w:val="18"/>
          <w:lang w:val="en-US"/>
        </w:rPr>
        <w:t>A</w:t>
      </w:r>
      <w:r w:rsidRPr="002D6C5F">
        <w:rPr>
          <w:rFonts w:ascii="Arial" w:hAnsi="Arial" w:cs="Arial"/>
          <w:sz w:val="18"/>
          <w:szCs w:val="18"/>
          <w:lang w:val="en-US"/>
        </w:rPr>
        <w:t>__</w:t>
      </w:r>
      <w:r w:rsidR="002D6C5F" w:rsidRPr="002D6C5F">
        <w:rPr>
          <w:rFonts w:ascii="Arial" w:hAnsi="Arial" w:cs="Arial"/>
          <w:sz w:val="18"/>
          <w:szCs w:val="18"/>
          <w:lang w:val="en-US"/>
        </w:rPr>
        <w:t>tY6Q86</w:t>
      </w:r>
      <w:r w:rsidRPr="002D6C5F">
        <w:rPr>
          <w:rFonts w:ascii="Arial" w:hAnsi="Arial" w:cs="Arial"/>
          <w:sz w:val="18"/>
          <w:szCs w:val="18"/>
          <w:lang w:val="en-US"/>
        </w:rPr>
        <w:t>__</w:t>
      </w:r>
      <w:r w:rsidR="002D6C5F" w:rsidRPr="002D6C5F">
        <w:rPr>
          <w:rFonts w:ascii="Arial" w:hAnsi="Arial" w:cs="Arial"/>
          <w:sz w:val="18"/>
          <w:szCs w:val="18"/>
          <w:lang w:val="en-US"/>
        </w:rPr>
        <w:t>processedDocsScrollerLabel</w:t>
      </w:r>
      <w:r w:rsidRPr="002D6C5F">
        <w:rPr>
          <w:rFonts w:ascii="Arial" w:hAnsi="Arial" w:cs="Arial"/>
          <w:sz w:val="18"/>
          <w:szCs w:val="18"/>
          <w:lang w:val="en-US"/>
        </w:rPr>
        <w:t>",</w:t>
      </w:r>
    </w:p>
    <w:p w:rsidR="00A923CF" w:rsidRPr="002D6C5F" w:rsidRDefault="00A923CF" w:rsidP="00A923CF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="002D6C5F" w:rsidRPr="002D6C5F">
        <w:rPr>
          <w:rFonts w:ascii="Arial" w:hAnsi="Arial" w:cs="Arial"/>
          <w:sz w:val="18"/>
          <w:szCs w:val="18"/>
          <w:lang w:val="en-US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"LB=</w:t>
      </w:r>
      <w:r w:rsidR="002D6C5F" w:rsidRPr="002D6C5F">
        <w:rPr>
          <w:rFonts w:ascii="Arial" w:hAnsi="Arial" w:cs="Arial"/>
          <w:sz w:val="18"/>
          <w:szCs w:val="18"/>
          <w:lang w:val="en-US"/>
        </w:rPr>
        <w:t xml:space="preserve"> </w:t>
      </w:r>
      <w:r w:rsidR="002D6C5F" w:rsidRPr="002D6C5F">
        <w:rPr>
          <w:rFonts w:ascii="Arial" w:hAnsi="Arial" w:cs="Arial"/>
          <w:sz w:val="18"/>
          <w:szCs w:val="18"/>
          <w:lang w:val="en-US"/>
        </w:rPr>
        <w:t>'</w:t>
      </w:r>
      <w:proofErr w:type="spellStart"/>
      <w:proofErr w:type="gramStart"/>
      <w:r w:rsidR="002D6C5F" w:rsidRPr="002D6C5F">
        <w:rPr>
          <w:rFonts w:ascii="Arial" w:hAnsi="Arial" w:cs="Arial"/>
          <w:sz w:val="18"/>
          <w:szCs w:val="18"/>
          <w:lang w:val="en-US"/>
        </w:rPr>
        <w:t>zul.wgt.A</w:t>
      </w:r>
      <w:proofErr w:type="spellEnd"/>
      <w:proofErr w:type="gramEnd"/>
      <w:r w:rsidR="002D6C5F" w:rsidRPr="002D6C5F">
        <w:rPr>
          <w:rFonts w:ascii="Arial" w:hAnsi="Arial" w:cs="Arial"/>
          <w:sz w:val="18"/>
          <w:szCs w:val="18"/>
          <w:lang w:val="en-US"/>
        </w:rPr>
        <w:t>','</w:t>
      </w:r>
      <w:r w:rsidRPr="002D6C5F">
        <w:rPr>
          <w:rFonts w:ascii="Arial" w:hAnsi="Arial" w:cs="Arial"/>
          <w:sz w:val="18"/>
          <w:szCs w:val="18"/>
          <w:lang w:val="en-US"/>
        </w:rPr>
        <w:t>",</w:t>
      </w:r>
    </w:p>
    <w:p w:rsidR="00A923CF" w:rsidRPr="002D6C5F" w:rsidRDefault="00A923CF" w:rsidP="00A923CF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="002D6C5F" w:rsidRPr="002D6C5F">
        <w:rPr>
          <w:rFonts w:ascii="Arial" w:hAnsi="Arial" w:cs="Arial"/>
          <w:sz w:val="18"/>
          <w:szCs w:val="18"/>
          <w:lang w:val="en-US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"RB=</w:t>
      </w:r>
      <w:proofErr w:type="gramStart"/>
      <w:r w:rsidR="002D6C5F" w:rsidRPr="002D6C5F">
        <w:rPr>
          <w:rFonts w:ascii="Arial" w:hAnsi="Arial" w:cs="Arial"/>
          <w:sz w:val="18"/>
          <w:szCs w:val="18"/>
          <w:lang w:val="en-US"/>
        </w:rPr>
        <w:t>’</w:t>
      </w:r>
      <w:r w:rsidR="002D6C5F" w:rsidRPr="002D6C5F">
        <w:rPr>
          <w:rFonts w:ascii="Arial" w:hAnsi="Arial" w:cs="Arial"/>
          <w:sz w:val="18"/>
          <w:szCs w:val="18"/>
          <w:lang w:val="en-US"/>
        </w:rPr>
        <w:t>,{</w:t>
      </w:r>
      <w:proofErr w:type="gramEnd"/>
      <w:r w:rsidR="002D6C5F" w:rsidRPr="002D6C5F">
        <w:rPr>
          <w:rFonts w:ascii="Arial" w:hAnsi="Arial" w:cs="Arial"/>
          <w:sz w:val="18"/>
          <w:szCs w:val="18"/>
          <w:lang w:val="en-US"/>
        </w:rPr>
        <w:t>id:'</w:t>
      </w:r>
      <w:proofErr w:type="spellStart"/>
      <w:r w:rsidR="002D6C5F" w:rsidRPr="002D6C5F">
        <w:rPr>
          <w:rFonts w:ascii="Arial" w:hAnsi="Arial" w:cs="Arial"/>
          <w:sz w:val="18"/>
          <w:szCs w:val="18"/>
          <w:lang w:val="en-US"/>
        </w:rPr>
        <w:t>processedDocsScrollerLabel</w:t>
      </w:r>
      <w:proofErr w:type="spellEnd"/>
      <w:r w:rsidR="002D6C5F" w:rsidRPr="002D6C5F">
        <w:rPr>
          <w:rFonts w:ascii="Arial" w:hAnsi="Arial" w:cs="Arial"/>
          <w:sz w:val="18"/>
          <w:szCs w:val="18"/>
          <w:lang w:val="en-US"/>
        </w:rPr>
        <w:t>'</w:t>
      </w:r>
      <w:r w:rsidRPr="002D6C5F">
        <w:rPr>
          <w:rFonts w:ascii="Arial" w:hAnsi="Arial" w:cs="Arial"/>
          <w:sz w:val="18"/>
          <w:szCs w:val="18"/>
          <w:lang w:val="en-US"/>
        </w:rPr>
        <w:t>",</w:t>
      </w:r>
    </w:p>
    <w:p w:rsidR="00A923CF" w:rsidRPr="002D6C5F" w:rsidRDefault="00A923CF" w:rsidP="00A923CF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</w:t>
      </w:r>
      <w:r w:rsidR="002D6C5F" w:rsidRPr="002D6C5F">
        <w:rPr>
          <w:rFonts w:ascii="Arial" w:hAnsi="Arial" w:cs="Arial"/>
          <w:sz w:val="18"/>
          <w:szCs w:val="18"/>
          <w:lang w:val="en-US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 xml:space="preserve"> "Ord=</w:t>
      </w:r>
      <w:r w:rsidR="002D6C5F" w:rsidRPr="002D6C5F">
        <w:rPr>
          <w:rFonts w:ascii="Arial" w:hAnsi="Arial" w:cs="Arial"/>
          <w:sz w:val="18"/>
          <w:szCs w:val="18"/>
          <w:lang w:val="en-US"/>
        </w:rPr>
        <w:t>2</w:t>
      </w:r>
      <w:r w:rsidRPr="002D6C5F">
        <w:rPr>
          <w:rFonts w:ascii="Arial" w:hAnsi="Arial" w:cs="Arial"/>
          <w:sz w:val="18"/>
          <w:szCs w:val="18"/>
          <w:lang w:val="en-US"/>
        </w:rPr>
        <w:t>",</w:t>
      </w:r>
    </w:p>
    <w:p w:rsidR="00A923CF" w:rsidRPr="002D6C5F" w:rsidRDefault="00A923CF" w:rsidP="00A923CF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="002D6C5F" w:rsidRPr="002D6C5F">
        <w:rPr>
          <w:rFonts w:ascii="Arial" w:hAnsi="Arial" w:cs="Arial"/>
          <w:sz w:val="18"/>
          <w:szCs w:val="18"/>
          <w:lang w:val="en-US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"Search=All",</w:t>
      </w:r>
    </w:p>
    <w:p w:rsidR="0099003A" w:rsidRPr="002D6C5F" w:rsidRDefault="00A923CF" w:rsidP="00A923CF">
      <w:pPr>
        <w:spacing w:after="0" w:line="20" w:lineRule="atLeast"/>
        <w:ind w:firstLine="709"/>
        <w:rPr>
          <w:rFonts w:ascii="Arial" w:hAnsi="Arial" w:cs="Arial"/>
          <w:sz w:val="18"/>
          <w:szCs w:val="18"/>
          <w:lang w:val="en-US"/>
        </w:rPr>
      </w:pPr>
      <w:r w:rsidRPr="002D6C5F">
        <w:rPr>
          <w:rFonts w:ascii="Arial" w:hAnsi="Arial" w:cs="Arial"/>
          <w:sz w:val="18"/>
          <w:szCs w:val="18"/>
          <w:lang w:val="en-US"/>
        </w:rPr>
        <w:t xml:space="preserve">    </w:t>
      </w:r>
      <w:r w:rsidR="002D6C5F" w:rsidRPr="002D6C5F">
        <w:rPr>
          <w:rFonts w:ascii="Arial" w:hAnsi="Arial" w:cs="Arial"/>
          <w:sz w:val="18"/>
          <w:szCs w:val="18"/>
          <w:lang w:val="en-US"/>
        </w:rPr>
        <w:tab/>
      </w:r>
      <w:r w:rsidRPr="002D6C5F">
        <w:rPr>
          <w:rFonts w:ascii="Arial" w:hAnsi="Arial" w:cs="Arial"/>
          <w:sz w:val="18"/>
          <w:szCs w:val="18"/>
          <w:lang w:val="en-US"/>
        </w:rPr>
        <w:t>LAST);</w:t>
      </w:r>
    </w:p>
    <w:p w:rsidR="00A40481" w:rsidRPr="002D6C5F" w:rsidRDefault="00A40481" w:rsidP="004D33E1">
      <w:pPr>
        <w:rPr>
          <w:rFonts w:asciiTheme="majorHAnsi" w:hAnsiTheme="majorHAnsi" w:cstheme="majorHAnsi"/>
          <w:lang w:val="en-US"/>
        </w:rPr>
      </w:pPr>
    </w:p>
    <w:p w:rsidR="004D33E1" w:rsidRPr="008327E8" w:rsidRDefault="004D33E1" w:rsidP="004D33E1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874AD6" w:rsidRPr="00F55873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D23B0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</w:rPr>
      </w:pPr>
      <w:r w:rsidRPr="00D23B0A">
        <w:rPr>
          <w:rStyle w:val="10"/>
          <w:b/>
          <w:i w:val="0"/>
          <w:noProof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301597"/>
      <w:r w:rsidR="00D23B0A" w:rsidRPr="00D23B0A">
        <w:rPr>
          <w:rStyle w:val="10"/>
          <w:b/>
          <w:i w:val="0"/>
        </w:rPr>
        <w:t>5</w:t>
      </w:r>
      <w:r w:rsidR="002E2602" w:rsidRPr="00D23B0A">
        <w:rPr>
          <w:rStyle w:val="10"/>
          <w:b/>
          <w:i w:val="0"/>
        </w:rPr>
        <w:t xml:space="preserve">) </w:t>
      </w:r>
      <w:r w:rsidR="00C742E8" w:rsidRPr="00D23B0A">
        <w:rPr>
          <w:rStyle w:val="10"/>
          <w:b/>
          <w:i w:val="0"/>
        </w:rPr>
        <w:t xml:space="preserve"> </w:t>
      </w:r>
      <w:r w:rsidR="005826C6">
        <w:rPr>
          <w:rStyle w:val="10"/>
          <w:b/>
          <w:i w:val="0"/>
        </w:rPr>
        <w:t>Основные окна</w:t>
      </w:r>
      <w:r w:rsidR="00C57602" w:rsidRPr="00D23B0A">
        <w:rPr>
          <w:rStyle w:val="10"/>
          <w:b/>
          <w:i w:val="0"/>
        </w:rPr>
        <w:t xml:space="preserve"> утилит</w:t>
      </w:r>
      <w:r w:rsidR="005826C6">
        <w:rPr>
          <w:rStyle w:val="10"/>
          <w:b/>
          <w:i w:val="0"/>
        </w:rPr>
        <w:t>ы</w:t>
      </w:r>
      <w:bookmarkEnd w:id="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D23B0A" w:rsidRDefault="00AA37D5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D23B0A">
        <w:rPr>
          <w:rFonts w:asciiTheme="majorHAnsi" w:hAnsiTheme="majorHAnsi" w:cstheme="majorHAnsi"/>
          <w:i w:val="0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01598"/>
      <w:r w:rsidR="00D23B0A" w:rsidRPr="00D23B0A">
        <w:rPr>
          <w:rStyle w:val="10"/>
          <w:rFonts w:cstheme="majorHAnsi"/>
          <w:b/>
          <w:i w:val="0"/>
        </w:rPr>
        <w:t>5</w:t>
      </w:r>
      <w:r w:rsidR="00284BE0" w:rsidRPr="00D23B0A">
        <w:rPr>
          <w:rStyle w:val="10"/>
          <w:rFonts w:cstheme="majorHAnsi"/>
          <w:b/>
          <w:i w:val="0"/>
        </w:rPr>
        <w:t xml:space="preserve">.1) </w:t>
      </w:r>
      <w:r w:rsidR="00D8450C" w:rsidRPr="00D23B0A">
        <w:rPr>
          <w:rStyle w:val="10"/>
          <w:rFonts w:cstheme="majorHAnsi"/>
          <w:b/>
          <w:i w:val="0"/>
        </w:rPr>
        <w:t>Главное окно</w:t>
      </w:r>
      <w:bookmarkEnd w:id="8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5717CE" w:rsidRDefault="00E3503C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B71914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01599"/>
      <w:r w:rsidR="00B71914" w:rsidRPr="00B71914">
        <w:rPr>
          <w:rStyle w:val="10"/>
          <w:rFonts w:cstheme="majorHAnsi"/>
          <w:b/>
          <w:i w:val="0"/>
        </w:rPr>
        <w:t>5</w:t>
      </w:r>
      <w:r w:rsidR="00284BE0" w:rsidRPr="005717CE">
        <w:rPr>
          <w:rStyle w:val="10"/>
          <w:rFonts w:cstheme="majorHAnsi"/>
          <w:b/>
          <w:i w:val="0"/>
        </w:rPr>
        <w:t xml:space="preserve">.2) </w:t>
      </w:r>
      <w:r w:rsidR="00097638" w:rsidRPr="00B71914">
        <w:rPr>
          <w:rStyle w:val="10"/>
          <w:rFonts w:cstheme="majorHAnsi"/>
          <w:b/>
          <w:i w:val="0"/>
          <w:lang w:val="en-US"/>
        </w:rPr>
        <w:t>Action</w:t>
      </w:r>
      <w:r w:rsidR="00097638" w:rsidRPr="005717CE">
        <w:rPr>
          <w:rStyle w:val="10"/>
          <w:rFonts w:cstheme="majorHAnsi"/>
          <w:b/>
          <w:i w:val="0"/>
        </w:rPr>
        <w:t>.</w:t>
      </w:r>
      <w:r w:rsidR="00097638" w:rsidRPr="00B71914">
        <w:rPr>
          <w:rStyle w:val="10"/>
          <w:rFonts w:cstheme="majorHAnsi"/>
          <w:b/>
          <w:i w:val="0"/>
          <w:lang w:val="en-US"/>
        </w:rPr>
        <w:t>c</w:t>
      </w:r>
      <w:r w:rsidR="00097638" w:rsidRPr="00B71914">
        <w:rPr>
          <w:rStyle w:val="10"/>
          <w:rFonts w:cstheme="majorHAnsi"/>
          <w:b/>
          <w:i w:val="0"/>
        </w:rPr>
        <w:t xml:space="preserve"> о</w:t>
      </w:r>
      <w:r w:rsidR="00284BE0" w:rsidRPr="00B71914">
        <w:rPr>
          <w:rStyle w:val="10"/>
          <w:rFonts w:cstheme="majorHAnsi"/>
          <w:b/>
          <w:i w:val="0"/>
        </w:rPr>
        <w:t>кно</w:t>
      </w:r>
      <w:bookmarkEnd w:id="9"/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8B1687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01600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10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1" w:name="_Toc3301601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1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3301602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2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3" w:name="_Toc3301603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13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3301604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14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5717CE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5717CE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5717CE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5717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5717CE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3301605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5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6" w:name="_Toc3301606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6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7" w:name="_Toc3301607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7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013E" w:rsidP="0073013E">
      <w:pPr>
        <w:jc w:val="center"/>
        <w:rPr>
          <w:rStyle w:val="a9"/>
          <w:rFonts w:asciiTheme="majorHAnsi" w:hAnsiTheme="majorHAnsi" w:cstheme="majorHAnsi"/>
          <w:b w:val="0"/>
          <w:color w:val="auto"/>
          <w:sz w:val="32"/>
          <w:szCs w:val="32"/>
        </w:rPr>
      </w:pPr>
      <w:r w:rsidRPr="00DB2498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3301608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bookmarkEnd w:id="18"/>
      <w:proofErr w:type="spellEnd"/>
      <w:r w:rsidRPr="00DB2498">
        <w:rPr>
          <w:rStyle w:val="a9"/>
          <w:rFonts w:asciiTheme="majorHAnsi" w:hAnsiTheme="majorHAnsi" w:cstheme="majorHAnsi"/>
          <w:b w:val="0"/>
          <w:color w:val="auto"/>
          <w:sz w:val="32"/>
          <w:szCs w:val="32"/>
          <w:u w:val="single"/>
        </w:rPr>
        <w:t>.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9" w:name="_Toc3301609"/>
      <w:r w:rsidRPr="003A6ACB">
        <w:rPr>
          <w:rFonts w:cstheme="majorHAns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9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FD20CD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0" w:name="_Toc3301610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0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1" w:name="_Toc3301611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1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A365DE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2" w:name="_Toc3301612"/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переименовать</w:t>
      </w:r>
      <w:r w:rsidR="001270BC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A365DE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2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301613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3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Toc3301614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24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301615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5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301616"/>
      <w:r w:rsidRPr="00563269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6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301617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7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8" w:name="_Toc3301618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28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9" w:name="_Toc3301619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сводной информации</w:t>
      </w:r>
      <w:bookmarkEnd w:id="29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01620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0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1" w:name="_Toc3301621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1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84E" w:rsidRDefault="00FB684E" w:rsidP="006A05FF">
      <w:pPr>
        <w:spacing w:after="0" w:line="240" w:lineRule="auto"/>
      </w:pPr>
      <w:r>
        <w:separator/>
      </w:r>
    </w:p>
  </w:endnote>
  <w:endnote w:type="continuationSeparator" w:id="0">
    <w:p w:rsidR="00FB684E" w:rsidRDefault="00FB684E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84E" w:rsidRDefault="00FB684E" w:rsidP="006A05FF">
      <w:pPr>
        <w:spacing w:after="0" w:line="240" w:lineRule="auto"/>
      </w:pPr>
      <w:r>
        <w:separator/>
      </w:r>
    </w:p>
  </w:footnote>
  <w:footnote w:type="continuationSeparator" w:id="0">
    <w:p w:rsidR="00FB684E" w:rsidRDefault="00FB684E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40B"/>
    <w:rsid w:val="00071BF0"/>
    <w:rsid w:val="00071ED2"/>
    <w:rsid w:val="0007300B"/>
    <w:rsid w:val="00073E9A"/>
    <w:rsid w:val="0007491D"/>
    <w:rsid w:val="0007687A"/>
    <w:rsid w:val="00076997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7638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69A3"/>
    <w:rsid w:val="00640BCB"/>
    <w:rsid w:val="00640F1F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687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52C3"/>
    <w:rsid w:val="00B96D19"/>
    <w:rsid w:val="00B978D5"/>
    <w:rsid w:val="00BA12BF"/>
    <w:rsid w:val="00BA187B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6C57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B989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E5DC8-2BD5-49B8-80D6-442ACA113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3461</TotalTime>
  <Pages>18</Pages>
  <Words>3520</Words>
  <Characters>20066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1503</cp:revision>
  <dcterms:created xsi:type="dcterms:W3CDTF">2019-03-08T14:51:00Z</dcterms:created>
  <dcterms:modified xsi:type="dcterms:W3CDTF">2019-03-12T15:32:00Z</dcterms:modified>
</cp:coreProperties>
</file>