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A7" w:rsidRDefault="00E909BB">
      <w:pPr>
        <w:spacing w:line="360" w:lineRule="auto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color w:val="202124"/>
          <w:sz w:val="40"/>
          <w:szCs w:val="40"/>
          <w:u w:color="202124"/>
          <w:shd w:val="clear" w:color="auto" w:fill="FFFFFF"/>
          <w:lang w:val="en-US"/>
        </w:rPr>
        <w:t>SoftBase</w:t>
      </w:r>
      <w:proofErr w:type="spellEnd"/>
      <w:r w:rsidR="005013A6">
        <w:rPr>
          <w:b/>
          <w:bCs/>
          <w:color w:val="202124"/>
          <w:sz w:val="40"/>
          <w:szCs w:val="40"/>
          <w:u w:color="202124"/>
          <w:shd w:val="clear" w:color="auto" w:fill="FFFFFF"/>
        </w:rPr>
        <w:t xml:space="preserve"> </w:t>
      </w:r>
      <w:r w:rsidR="005013A6">
        <w:rPr>
          <w:b/>
          <w:bCs/>
          <w:color w:val="202124"/>
          <w:sz w:val="40"/>
          <w:szCs w:val="40"/>
          <w:u w:color="202124"/>
          <w:shd w:val="clear" w:color="auto" w:fill="FFFFFF"/>
          <w:lang w:val="en-US"/>
        </w:rPr>
        <w:t>company</w:t>
      </w:r>
      <w:r w:rsidR="005013A6">
        <w:rPr>
          <w:b/>
          <w:bCs/>
          <w:smallCaps/>
          <w:sz w:val="40"/>
          <w:szCs w:val="40"/>
        </w:rPr>
        <w:t xml:space="preserve"> </w:t>
      </w:r>
    </w:p>
    <w:p w:rsidR="00547BA7" w:rsidRDefault="005013A6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Дата </w:t>
      </w:r>
    </w:p>
    <w:p w:rsidR="00547BA7" w:rsidRDefault="005013A6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547BA7" w:rsidRDefault="00E909BB">
      <w:pPr>
        <w:spacing w:line="360" w:lineRule="auto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База данных и контроль вахт</w:t>
      </w:r>
    </w:p>
    <w:p w:rsidR="00547BA7" w:rsidRDefault="005013A6">
      <w:pPr>
        <w:spacing w:line="360" w:lineRule="auto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ТЕХНИЧЕСКОЕ ЗАДАНИЕ</w:t>
      </w:r>
    </w:p>
    <w:p w:rsidR="00547BA7" w:rsidRDefault="00547BA7">
      <w:pPr>
        <w:spacing w:line="360" w:lineRule="auto"/>
        <w:jc w:val="center"/>
        <w:rPr>
          <w:sz w:val="24"/>
          <w:szCs w:val="24"/>
        </w:rPr>
      </w:pPr>
    </w:p>
    <w:p w:rsidR="00547BA7" w:rsidRDefault="005013A6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NUMPAGES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листах</w:t>
      </w: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013A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_______2007 г.</w:t>
      </w: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согласующей организации)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Личная </w:t>
      </w:r>
      <w:proofErr w:type="gramStart"/>
      <w:r>
        <w:rPr>
          <w:sz w:val="24"/>
          <w:szCs w:val="24"/>
          <w:u w:val="single"/>
        </w:rPr>
        <w:t>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</w:t>
      </w:r>
      <w:proofErr w:type="gramEnd"/>
      <w:r>
        <w:rPr>
          <w:sz w:val="24"/>
          <w:szCs w:val="24"/>
          <w:u w:val="single"/>
        </w:rPr>
        <w:t xml:space="preserve"> подписи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547BA7" w:rsidRDefault="005013A6">
      <w:pPr>
        <w:spacing w:line="360" w:lineRule="auto"/>
        <w:ind w:firstLine="851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47BA7">
      <w:pPr>
        <w:spacing w:line="360" w:lineRule="auto"/>
        <w:ind w:firstLine="851"/>
        <w:jc w:val="both"/>
        <w:rPr>
          <w:sz w:val="24"/>
          <w:szCs w:val="24"/>
        </w:rPr>
      </w:pPr>
    </w:p>
    <w:p w:rsidR="00547BA7" w:rsidRDefault="005013A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Минск 2022</w:t>
      </w:r>
    </w:p>
    <w:p w:rsidR="00547BA7" w:rsidRDefault="005013A6">
      <w:pPr>
        <w:keepNext/>
        <w:pageBreakBefore/>
        <w:spacing w:before="240" w:after="60" w:line="360" w:lineRule="auto"/>
        <w:ind w:left="2978"/>
        <w:jc w:val="both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lastRenderedPageBreak/>
        <w:t xml:space="preserve">         СОДЕРЖАНИЕ:</w:t>
      </w:r>
    </w:p>
    <w:p w:rsidR="00547BA7" w:rsidRDefault="00547BA7">
      <w:bookmarkStart w:id="0" w:name="_j0zll"/>
      <w:bookmarkEnd w:id="0"/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" w:history="1">
        <w:r>
          <w:rPr>
            <w:rStyle w:val="Hyperlink0"/>
          </w:rPr>
          <w:t>1 СОДЕРЖАНИЕ:</w:t>
        </w:r>
      </w:hyperlink>
      <w:hyperlink w:anchor="bookmark1" w:history="1">
        <w:r>
          <w:rPr>
            <w:rStyle w:val="Hyperlink1"/>
          </w:rPr>
          <w:tab/>
          <w:t>3</w:t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2" w:history="1">
        <w:r>
          <w:rPr>
            <w:rStyle w:val="Hyperlink0"/>
          </w:rPr>
          <w:t>2 ОБЩИЕ ПОЛОЖЕНИЯ</w:t>
        </w:r>
      </w:hyperlink>
      <w:hyperlink w:anchor="bookmark3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4" w:history="1">
        <w:r>
          <w:rPr>
            <w:rStyle w:val="Hyperlink0"/>
          </w:rPr>
          <w:t>2.1 Полное наименование системы и ее условное обозначение</w:t>
        </w:r>
      </w:hyperlink>
      <w:hyperlink w:anchor="bookmark5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6" w:history="1">
        <w:r>
          <w:rPr>
            <w:rStyle w:val="Hyperlink0"/>
          </w:rPr>
          <w:t>2.2 Номер договора (контракта)</w:t>
        </w:r>
      </w:hyperlink>
      <w:hyperlink w:anchor="bookmark7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8" w:history="1">
        <w:r>
          <w:rPr>
            <w:rStyle w:val="Hyperlink0"/>
          </w:rPr>
          <w:t>2.3 Наименования организации-заказчика и организаций-участников работ</w:t>
        </w:r>
      </w:hyperlink>
      <w:hyperlink w:anchor="bookmark9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10" w:history="1">
        <w:r>
          <w:rPr>
            <w:rStyle w:val="Hyperlink0"/>
          </w:rPr>
          <w:t>2.4 Перечень документов, на основании которых создается система</w:t>
        </w:r>
      </w:hyperlink>
      <w:hyperlink w:anchor="bookmark11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12" w:history="1">
        <w:r>
          <w:rPr>
            <w:rStyle w:val="Hyperlink0"/>
          </w:rPr>
          <w:t>2.5 Плановые сроки начала и окончания работы по созданию системы</w:t>
        </w:r>
      </w:hyperlink>
      <w:hyperlink w:anchor="bookmark13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14" w:history="1">
        <w:r>
          <w:rPr>
            <w:rStyle w:val="Hyperlink0"/>
          </w:rPr>
          <w:t>2.6 Источники и порядок финансирования работ</w:t>
        </w:r>
      </w:hyperlink>
      <w:hyperlink w:anchor="bookmark15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16" w:history="1">
        <w:r>
          <w:rPr>
            <w:rStyle w:val="Hyperlink0"/>
          </w:rPr>
          <w:t>2.7 Порядок оформления и предъявления заказчику результатов работ по созданию системы</w:t>
        </w:r>
      </w:hyperlink>
      <w:hyperlink w:anchor="bookmark17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18" w:history="1">
        <w:r>
          <w:rPr>
            <w:rStyle w:val="Hyperlink0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bookmark19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20" w:history="1">
        <w:r>
          <w:rPr>
            <w:rStyle w:val="Hyperlink0"/>
          </w:rPr>
          <w:t>2.9 Определения, обозначения и сокращения</w:t>
        </w:r>
      </w:hyperlink>
      <w:hyperlink w:anchor="bookmark21" w:history="1">
        <w:r>
          <w:rPr>
            <w:rStyle w:val="Hyperlink1"/>
          </w:rPr>
          <w:tab/>
          <w:t>5</w:t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22" w:history="1">
        <w:r>
          <w:rPr>
            <w:rStyle w:val="Hyperlink0"/>
          </w:rPr>
          <w:t>3 НАЗНАЧЕНИЕ И ЦЕЛИ СОЗДАНИЯ СИСТЕМЫ</w:t>
        </w:r>
      </w:hyperlink>
      <w:hyperlink w:anchor="bookmark23" w:history="1">
        <w:r>
          <w:rPr>
            <w:rStyle w:val="Hyperlink1"/>
          </w:rPr>
          <w:tab/>
          <w:t>6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24" w:history="1">
        <w:r>
          <w:rPr>
            <w:rStyle w:val="Hyperlink0"/>
          </w:rPr>
          <w:t>3.1 Назначение системы</w:t>
        </w:r>
      </w:hyperlink>
      <w:hyperlink w:anchor="bookmark25" w:history="1">
        <w:r>
          <w:rPr>
            <w:rStyle w:val="Hyperlink1"/>
          </w:rPr>
          <w:tab/>
          <w:t>6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26" w:history="1">
        <w:r>
          <w:rPr>
            <w:rStyle w:val="Hyperlink0"/>
          </w:rPr>
          <w:t>3.2 Цели соз</w:t>
        </w:r>
        <w:r>
          <w:rPr>
            <w:rStyle w:val="Hyperlink0"/>
          </w:rPr>
          <w:t>дания системы</w:t>
        </w:r>
      </w:hyperlink>
      <w:hyperlink w:anchor="bookmark27" w:history="1">
        <w:r>
          <w:rPr>
            <w:rStyle w:val="Hyperlink1"/>
          </w:rPr>
          <w:tab/>
          <w:t>6</w:t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28" w:history="1">
        <w:r>
          <w:rPr>
            <w:rStyle w:val="Hyperlink0"/>
          </w:rPr>
          <w:t>4 ХАРАКТЕРИСТИКА ОБЪЕКТА АВТОМАТИЗАЦИИ</w:t>
        </w:r>
      </w:hyperlink>
      <w:hyperlink w:anchor="bookmark29" w:history="1">
        <w:r>
          <w:rPr>
            <w:rStyle w:val="Hyperlink1"/>
          </w:rPr>
          <w:tab/>
          <w:t>7</w:t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30" w:history="1">
        <w:r>
          <w:rPr>
            <w:rStyle w:val="Hyperlink0"/>
          </w:rPr>
          <w:t>5 ТРЕБОВАНИЯ К СИСТЕМЕ</w:t>
        </w:r>
      </w:hyperlink>
      <w:hyperlink w:anchor="bookmark31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32" w:history="1">
        <w:r>
          <w:rPr>
            <w:rStyle w:val="Hyperlink0"/>
          </w:rPr>
          <w:t>5.1 Требования к системе в целом</w:t>
        </w:r>
      </w:hyperlink>
      <w:hyperlink w:anchor="bookmark33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34" w:history="1">
        <w:r>
          <w:rPr>
            <w:rStyle w:val="Hyperlink0"/>
          </w:rPr>
          <w:t>5.1.1 Требования к структуре и функционированию системы</w:t>
        </w:r>
      </w:hyperlink>
      <w:hyperlink w:anchor="bookmark35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851"/>
        <w:rPr>
          <w:rStyle w:val="Hyperlink1"/>
        </w:rPr>
      </w:pPr>
      <w:hyperlink w:anchor="bookmark36" w:history="1">
        <w:r>
          <w:rPr>
            <w:rStyle w:val="Hyperlink0"/>
          </w:rPr>
          <w:t>5.1.1.1 Требован</w:t>
        </w:r>
        <w:r>
          <w:rPr>
            <w:rStyle w:val="Hyperlink0"/>
          </w:rPr>
          <w:t>ия к способам и средствам связи для информационного обмена между компонентами системы</w:t>
        </w:r>
      </w:hyperlink>
      <w:hyperlink w:anchor="bookmark37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38" w:history="1">
        <w:r>
          <w:rPr>
            <w:rStyle w:val="Hyperlink0"/>
          </w:rPr>
          <w:t>5.1.2 Требования к надежности</w:t>
        </w:r>
      </w:hyperlink>
      <w:hyperlink w:anchor="bookmark39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40" w:history="1">
        <w:r>
          <w:rPr>
            <w:rStyle w:val="Hyperlink0"/>
          </w:rPr>
          <w:t>5.1.3 Требования</w:t>
        </w:r>
        <w:r>
          <w:rPr>
            <w:rStyle w:val="Hyperlink0"/>
          </w:rPr>
          <w:t xml:space="preserve"> к безопасности</w:t>
        </w:r>
      </w:hyperlink>
      <w:hyperlink w:anchor="bookmark41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42" w:history="1">
        <w:r>
          <w:rPr>
            <w:rStyle w:val="Hyperlink0"/>
          </w:rPr>
          <w:t>5.1.4 Требования к эргономике и технической эстетике</w:t>
        </w:r>
      </w:hyperlink>
      <w:hyperlink w:anchor="bookmark43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44" w:history="1">
        <w:r>
          <w:rPr>
            <w:rStyle w:val="Hyperlink0"/>
          </w:rPr>
          <w:t>5.1.5 Требования к транспортабельности для подвижных АС</w:t>
        </w:r>
      </w:hyperlink>
      <w:hyperlink w:anchor="bookmark45" w:history="1">
        <w:r>
          <w:rPr>
            <w:rStyle w:val="Hyperlink1"/>
          </w:rPr>
          <w:tab/>
          <w:t>8</w:t>
        </w:r>
      </w:hyperlink>
    </w:p>
    <w:p w:rsidR="00547BA7" w:rsidRDefault="005013A6">
      <w:pPr>
        <w:tabs>
          <w:tab w:val="right" w:pos="9045"/>
        </w:tabs>
        <w:ind w:left="480"/>
        <w:rPr>
          <w:rStyle w:val="Hyperlink1"/>
        </w:rPr>
      </w:pPr>
      <w:hyperlink w:anchor="bookmark46" w:history="1">
        <w:r>
          <w:rPr>
            <w:rStyle w:val="Hyperlink0"/>
          </w:rPr>
          <w:t>5.1.6 Требования по сохранности информации от несанкционированного доступа</w:t>
        </w:r>
      </w:hyperlink>
      <w:hyperlink w:anchor="bookmark47" w:history="1">
        <w:r>
          <w:rPr>
            <w:rStyle w:val="Hyperlink1"/>
          </w:rPr>
          <w:tab/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48" w:history="1">
        <w:r>
          <w:rPr>
            <w:rStyle w:val="Hyperlink0"/>
          </w:rPr>
          <w:t>6 СОСТАВ И СОДЕРЖАНИЕ РАБОТ ПО СОЗДАНИЮ (РАЗВИТИЮ) СИСТЕМЫ</w:t>
        </w:r>
      </w:hyperlink>
      <w:hyperlink w:anchor="bookmark49" w:history="1">
        <w:r>
          <w:rPr>
            <w:rStyle w:val="Hyperlink1"/>
          </w:rPr>
          <w:tab/>
          <w:t>10</w:t>
        </w:r>
      </w:hyperlink>
    </w:p>
    <w:p w:rsidR="00547BA7" w:rsidRDefault="005013A6">
      <w:pPr>
        <w:tabs>
          <w:tab w:val="right" w:pos="9045"/>
        </w:tabs>
        <w:rPr>
          <w:rStyle w:val="a5"/>
          <w:sz w:val="24"/>
          <w:szCs w:val="24"/>
        </w:rPr>
      </w:pPr>
      <w:hyperlink w:anchor="bookmark50" w:history="1">
        <w:r>
          <w:rPr>
            <w:rStyle w:val="Hyperlink0"/>
          </w:rPr>
          <w:t>7 ПОРЯДОК КОНТРОЛЯ И ПРИЕМКИ СИСТЕМЫ</w:t>
        </w:r>
      </w:hyperlink>
      <w:r>
        <w:rPr>
          <w:rStyle w:val="Hyperlink0"/>
        </w:rPr>
        <w:t xml:space="preserve">  </w:t>
      </w:r>
    </w:p>
    <w:p w:rsidR="00547BA7" w:rsidRDefault="005013A6">
      <w:pPr>
        <w:tabs>
          <w:tab w:val="right" w:pos="9045"/>
        </w:tabs>
        <w:ind w:left="240"/>
        <w:rPr>
          <w:rStyle w:val="Hyperlink1"/>
        </w:rPr>
      </w:pPr>
      <w:hyperlink w:anchor="bookmark51" w:history="1">
        <w:r>
          <w:rPr>
            <w:rStyle w:val="Hyperlink0"/>
          </w:rPr>
          <w:t>7.1 Виды, состав, объем и методы испытаний системы</w:t>
        </w:r>
      </w:hyperlink>
      <w:hyperlink w:anchor="bookmark52" w:history="1">
        <w:r>
          <w:rPr>
            <w:rStyle w:val="Hyperlink1"/>
          </w:rPr>
          <w:tab/>
          <w:t>11</w:t>
        </w:r>
      </w:hyperlink>
      <w:hyperlink w:anchor="bookmark53" w:history="1">
        <w:r>
          <w:rPr>
            <w:rStyle w:val="Hyperlink1"/>
          </w:rPr>
          <w:tab/>
        </w:r>
      </w:hyperlink>
    </w:p>
    <w:p w:rsidR="00547BA7" w:rsidRDefault="005013A6">
      <w:pPr>
        <w:tabs>
          <w:tab w:val="right" w:pos="9045"/>
        </w:tabs>
        <w:rPr>
          <w:rStyle w:val="Hyperlink1"/>
        </w:rPr>
      </w:pPr>
      <w:hyperlink w:anchor="bookmark54" w:history="1">
        <w:r>
          <w:rPr>
            <w:rStyle w:val="Hyperlink0"/>
          </w:rPr>
          <w:t>8 ИСТОЧНИКИ РАЗРАБОТКИ</w:t>
        </w:r>
      </w:hyperlink>
      <w:hyperlink w:anchor="bookmark55" w:history="1">
        <w:r>
          <w:rPr>
            <w:rStyle w:val="Hyperlink1"/>
          </w:rPr>
          <w:tab/>
          <w:t>12</w:t>
        </w:r>
      </w:hyperlink>
    </w:p>
    <w:p w:rsidR="00547BA7" w:rsidRDefault="005013A6">
      <w:pPr>
        <w:sectPr w:rsidR="00547BA7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rStyle w:val="Hyperlink0"/>
        </w:rPr>
        <w:t>ПРИЛОЖЕНИЕ</w:t>
      </w:r>
    </w:p>
    <w:p w:rsidR="00547BA7" w:rsidRDefault="005013A6">
      <w:pPr>
        <w:keepNext/>
        <w:pageBreakBefore/>
        <w:numPr>
          <w:ilvl w:val="0"/>
          <w:numId w:val="2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ОБЩИЕ ПОЛОЖЕНИЯ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bookmarkStart w:id="1" w:name="_fob9te"/>
      <w:bookmarkEnd w:id="1"/>
      <w:r>
        <w:rPr>
          <w:rStyle w:val="a5"/>
          <w:b/>
          <w:bCs/>
          <w:sz w:val="26"/>
          <w:szCs w:val="26"/>
        </w:rPr>
        <w:t xml:space="preserve">Полное наименование системы и ее условное </w:t>
      </w:r>
      <w:r>
        <w:rPr>
          <w:rStyle w:val="a5"/>
          <w:b/>
          <w:bCs/>
          <w:sz w:val="26"/>
          <w:szCs w:val="26"/>
        </w:rPr>
        <w:t>обозначение</w:t>
      </w:r>
    </w:p>
    <w:p w:rsidR="00547BA7" w:rsidRDefault="00E909BB" w:rsidP="00E909BB">
      <w:pPr>
        <w:spacing w:line="360" w:lineRule="auto"/>
        <w:ind w:left="851"/>
        <w:jc w:val="both"/>
        <w:rPr>
          <w:rStyle w:val="a5"/>
          <w:sz w:val="24"/>
          <w:szCs w:val="24"/>
        </w:rPr>
      </w:pPr>
      <w:bookmarkStart w:id="2" w:name="_znysh7"/>
      <w:bookmarkEnd w:id="2"/>
      <w:r>
        <w:rPr>
          <w:rStyle w:val="a5"/>
          <w:sz w:val="24"/>
          <w:szCs w:val="24"/>
        </w:rPr>
        <w:t>Контроль персонала, выдачи ключей и пропусков для вахт</w:t>
      </w:r>
      <w:r w:rsidR="005013A6">
        <w:rPr>
          <w:rStyle w:val="a5"/>
          <w:sz w:val="24"/>
          <w:szCs w:val="24"/>
        </w:rPr>
        <w:t>.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Номер договора (контракта)</w:t>
      </w:r>
    </w:p>
    <w:p w:rsidR="00547BA7" w:rsidRDefault="00E909BB">
      <w:pPr>
        <w:spacing w:line="360" w:lineRule="auto"/>
        <w:ind w:firstLine="851"/>
        <w:jc w:val="both"/>
        <w:rPr>
          <w:rStyle w:val="a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639101746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Наименования организации-заказчика и организаций-участников работ</w:t>
      </w:r>
      <w:bookmarkStart w:id="3" w:name="_tyjcwt"/>
      <w:bookmarkEnd w:id="3"/>
    </w:p>
    <w:p w:rsidR="00547BA7" w:rsidRDefault="005013A6">
      <w:pPr>
        <w:keepNext/>
        <w:spacing w:before="240" w:after="60" w:line="360" w:lineRule="auto"/>
        <w:ind w:left="131" w:firstLine="720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Заказчик</w:t>
      </w:r>
      <w:r w:rsidRPr="00E909BB">
        <w:rPr>
          <w:rStyle w:val="a5"/>
          <w:sz w:val="24"/>
          <w:szCs w:val="24"/>
        </w:rPr>
        <w:t xml:space="preserve"> – </w:t>
      </w:r>
      <w:r>
        <w:rPr>
          <w:rStyle w:val="a5"/>
          <w:sz w:val="24"/>
          <w:szCs w:val="24"/>
        </w:rPr>
        <w:t>организация</w:t>
      </w:r>
      <w:r w:rsidRPr="00E909BB">
        <w:rPr>
          <w:rStyle w:val="a5"/>
          <w:sz w:val="24"/>
          <w:szCs w:val="24"/>
        </w:rPr>
        <w:t xml:space="preserve"> “</w:t>
      </w:r>
      <w:r w:rsidR="00E909BB">
        <w:rPr>
          <w:rStyle w:val="a5"/>
          <w:sz w:val="24"/>
          <w:szCs w:val="24"/>
          <w:lang w:val="en-US"/>
        </w:rPr>
        <w:t>Gazprom</w:t>
      </w:r>
      <w:r w:rsidRPr="00E909BB">
        <w:rPr>
          <w:rStyle w:val="a5"/>
          <w:sz w:val="24"/>
          <w:szCs w:val="24"/>
        </w:rPr>
        <w:t>”.</w:t>
      </w:r>
    </w:p>
    <w:p w:rsidR="00547BA7" w:rsidRDefault="005013A6">
      <w:pPr>
        <w:keepNext/>
        <w:spacing w:before="240" w:after="60" w:line="360" w:lineRule="auto"/>
        <w:ind w:left="131" w:firstLine="720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Организация исполнитель – “</w:t>
      </w:r>
      <w:proofErr w:type="spellStart"/>
      <w:r w:rsidR="00E909BB">
        <w:rPr>
          <w:rStyle w:val="a5"/>
          <w:sz w:val="24"/>
          <w:szCs w:val="24"/>
          <w:lang w:val="en-US"/>
        </w:rPr>
        <w:t>SoftBase</w:t>
      </w:r>
      <w:proofErr w:type="spellEnd"/>
      <w:r>
        <w:rPr>
          <w:rStyle w:val="a5"/>
          <w:sz w:val="24"/>
          <w:szCs w:val="24"/>
        </w:rPr>
        <w:t>”.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Перечень документов, на основании которых создается система</w:t>
      </w:r>
    </w:p>
    <w:p w:rsidR="00547BA7" w:rsidRDefault="005013A6">
      <w:pPr>
        <w:spacing w:line="360" w:lineRule="auto"/>
        <w:ind w:left="851"/>
        <w:jc w:val="both"/>
        <w:rPr>
          <w:rStyle w:val="Hyperlink1"/>
        </w:rPr>
      </w:pPr>
      <w:bookmarkStart w:id="4" w:name="_dy6vkm"/>
      <w:bookmarkEnd w:id="4"/>
      <w:r>
        <w:rPr>
          <w:rStyle w:val="Hyperlink1"/>
        </w:rPr>
        <w:t>Лист технического задания.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Плановые сроки начала и окончания работы по созданию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5" w:name="_t3h5sf"/>
      <w:bookmarkEnd w:id="5"/>
      <w:r>
        <w:rPr>
          <w:rStyle w:val="Hyperlink1"/>
        </w:rPr>
        <w:t>01.10.22 – 01.12.22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Источники и порядок финансирования работ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Источник финансирования: </w:t>
      </w:r>
      <w:r>
        <w:rPr>
          <w:rStyle w:val="Hyperlink1"/>
        </w:rPr>
        <w:t>Заказчик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20% - после подписания договора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30% - после показа прототипа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6" w:name="_d34og8"/>
      <w:bookmarkEnd w:id="6"/>
      <w:r>
        <w:rPr>
          <w:rStyle w:val="Hyperlink1"/>
        </w:rPr>
        <w:t>50% - после сдачи проекта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7" w:name="_s8eyo1"/>
      <w:bookmarkEnd w:id="7"/>
      <w:r>
        <w:rPr>
          <w:rStyle w:val="Hyperlink1"/>
        </w:rPr>
        <w:t xml:space="preserve">Каждую неделю компания-исполнитель обязана присылать отчет о </w:t>
      </w:r>
      <w:r>
        <w:rPr>
          <w:rStyle w:val="Hyperlink1"/>
        </w:rPr>
        <w:t>проделанных работах.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jc w:val="both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:rsidR="00547BA7" w:rsidRDefault="005013A6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6"/>
          <w:szCs w:val="26"/>
        </w:rPr>
      </w:pPr>
      <w:r>
        <w:rPr>
          <w:rStyle w:val="a5"/>
          <w:sz w:val="24"/>
          <w:szCs w:val="24"/>
        </w:rPr>
        <w:t xml:space="preserve">Документация ЯП </w:t>
      </w:r>
      <w:r w:rsidR="00E909BB">
        <w:rPr>
          <w:rStyle w:val="a5"/>
          <w:sz w:val="24"/>
          <w:szCs w:val="24"/>
          <w:lang w:val="en-US"/>
        </w:rPr>
        <w:t>Python</w:t>
      </w:r>
    </w:p>
    <w:p w:rsidR="00547BA7" w:rsidRDefault="005013A6">
      <w:pPr>
        <w:spacing w:line="360" w:lineRule="auto"/>
        <w:ind w:left="720" w:firstLine="13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 xml:space="preserve">Документация </w:t>
      </w:r>
      <w:r>
        <w:rPr>
          <w:rStyle w:val="a5"/>
          <w:sz w:val="24"/>
          <w:szCs w:val="24"/>
          <w:lang w:val="en-US"/>
        </w:rPr>
        <w:t>Gin</w:t>
      </w:r>
    </w:p>
    <w:p w:rsidR="00547BA7" w:rsidRDefault="005013A6">
      <w:pPr>
        <w:spacing w:line="360" w:lineRule="auto"/>
        <w:ind w:left="720" w:firstLine="131"/>
        <w:jc w:val="both"/>
        <w:rPr>
          <w:rStyle w:val="a5"/>
          <w:sz w:val="24"/>
          <w:szCs w:val="24"/>
        </w:rPr>
      </w:pPr>
      <w:bookmarkStart w:id="8" w:name="_dp8vu"/>
      <w:bookmarkEnd w:id="8"/>
      <w:r>
        <w:rPr>
          <w:rStyle w:val="a5"/>
          <w:sz w:val="24"/>
          <w:szCs w:val="24"/>
        </w:rPr>
        <w:t>Документация реляционных баз данных</w:t>
      </w:r>
    </w:p>
    <w:p w:rsidR="00547BA7" w:rsidRDefault="005013A6">
      <w:pPr>
        <w:keepNext/>
        <w:numPr>
          <w:ilvl w:val="1"/>
          <w:numId w:val="2"/>
        </w:numPr>
        <w:spacing w:before="240" w:after="60" w:line="360" w:lineRule="auto"/>
        <w:jc w:val="both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Определения, обозначения и сокращения</w:t>
      </w:r>
    </w:p>
    <w:p w:rsidR="00547BA7" w:rsidRDefault="005013A6">
      <w:pPr>
        <w:keepNext/>
        <w:spacing w:before="240" w:after="60" w:line="360" w:lineRule="auto"/>
        <w:ind w:left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ЯП – язык программи</w:t>
      </w:r>
      <w:r>
        <w:rPr>
          <w:rStyle w:val="a5"/>
          <w:sz w:val="24"/>
          <w:szCs w:val="24"/>
        </w:rPr>
        <w:t>рования - формальный язык, предназначенный для записи компьютерных программ.</w:t>
      </w:r>
    </w:p>
    <w:p w:rsidR="00547BA7" w:rsidRDefault="005013A6">
      <w:pPr>
        <w:keepNext/>
        <w:spacing w:before="240" w:after="60" w:line="360" w:lineRule="auto"/>
        <w:ind w:left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БД - база данных -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547BA7" w:rsidRDefault="005013A6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6"/>
          <w:szCs w:val="26"/>
        </w:rPr>
      </w:pPr>
      <w:r>
        <w:rPr>
          <w:rStyle w:val="a5"/>
          <w:sz w:val="24"/>
          <w:szCs w:val="24"/>
        </w:rPr>
        <w:t>ПО - программное обеспечение</w:t>
      </w:r>
      <w:r>
        <w:rPr>
          <w:rStyle w:val="a5"/>
          <w:sz w:val="24"/>
          <w:szCs w:val="24"/>
        </w:rPr>
        <w:t xml:space="preserve"> – это набор инструкций, позволяющий пользователю взаимодействовать с компьютером.</w:t>
      </w:r>
    </w:p>
    <w:p w:rsidR="00547BA7" w:rsidRDefault="005013A6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НАЗНАЧЕНИЕ И ЦЕЛИ СОЗДАНИЯ СИСТЕМЫ</w:t>
      </w:r>
    </w:p>
    <w:p w:rsidR="00547BA7" w:rsidRDefault="005013A6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9" w:name="_in1rg"/>
      <w:bookmarkEnd w:id="9"/>
      <w:r>
        <w:rPr>
          <w:rStyle w:val="a5"/>
          <w:b/>
          <w:bCs/>
          <w:sz w:val="26"/>
          <w:szCs w:val="26"/>
        </w:rPr>
        <w:t xml:space="preserve">Назначение системы 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0" w:name="_lnxbz9"/>
      <w:bookmarkEnd w:id="10"/>
      <w:r>
        <w:rPr>
          <w:rStyle w:val="Hyperlink1"/>
        </w:rPr>
        <w:t xml:space="preserve">Система предназначена для </w:t>
      </w:r>
      <w:r w:rsidR="00E909BB">
        <w:rPr>
          <w:rStyle w:val="Hyperlink1"/>
        </w:rPr>
        <w:t>контроля выдачи пропусков, ключей, и документов лицам не относящихся к организации</w:t>
      </w:r>
      <w:r>
        <w:rPr>
          <w:rStyle w:val="Hyperlink1"/>
        </w:rPr>
        <w:t>.</w:t>
      </w:r>
    </w:p>
    <w:p w:rsidR="00547BA7" w:rsidRDefault="005013A6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Цели создания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Цель системы – обеспечение удобного сервиса </w:t>
      </w:r>
      <w:r w:rsidR="00E909BB">
        <w:rPr>
          <w:rStyle w:val="Hyperlink1"/>
        </w:rPr>
        <w:t>для слежения и контроля персонала</w:t>
      </w:r>
      <w:r>
        <w:rPr>
          <w:rStyle w:val="Hyperlink1"/>
        </w:rPr>
        <w:t>.</w:t>
      </w:r>
    </w:p>
    <w:p w:rsidR="00547BA7" w:rsidRDefault="005013A6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ХАРАКТЕРИСТИКА ОБЪЕКТА АВТОМАТИЗАЦИИ</w:t>
      </w:r>
    </w:p>
    <w:p w:rsidR="00547BA7" w:rsidRDefault="005013A6">
      <w:pPr>
        <w:spacing w:line="360" w:lineRule="auto"/>
        <w:ind w:firstLine="851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>Система состоит из нескольких объектов:</w:t>
      </w:r>
    </w:p>
    <w:p w:rsidR="00547BA7" w:rsidRDefault="005013A6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rStyle w:val="a5"/>
          <w:sz w:val="24"/>
          <w:szCs w:val="24"/>
        </w:rPr>
        <w:t>Веб-сервер, на котором будет запущена система и на котором будет содержаться БД.</w:t>
      </w:r>
    </w:p>
    <w:p w:rsidR="00547BA7" w:rsidRDefault="005013A6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Компьютер, </w:t>
      </w:r>
      <w:r>
        <w:rPr>
          <w:rStyle w:val="a5"/>
          <w:sz w:val="24"/>
          <w:szCs w:val="24"/>
        </w:rPr>
        <w:t xml:space="preserve">с которого </w:t>
      </w:r>
      <w:r w:rsidR="00E909BB">
        <w:rPr>
          <w:rStyle w:val="a5"/>
          <w:sz w:val="24"/>
          <w:szCs w:val="24"/>
        </w:rPr>
        <w:t>сотрудник</w:t>
      </w:r>
      <w:r>
        <w:rPr>
          <w:rStyle w:val="a5"/>
          <w:sz w:val="24"/>
          <w:szCs w:val="24"/>
        </w:rPr>
        <w:t xml:space="preserve"> производит обращение к веб-серверу посредством браузера.</w:t>
      </w:r>
    </w:p>
    <w:p w:rsidR="00547BA7" w:rsidRDefault="005013A6">
      <w:pPr>
        <w:pStyle w:val="a6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rStyle w:val="a5"/>
          <w:sz w:val="24"/>
          <w:szCs w:val="24"/>
        </w:rPr>
        <w:t>Монитор</w:t>
      </w:r>
      <w:proofErr w:type="gramEnd"/>
      <w:r>
        <w:rPr>
          <w:rStyle w:val="a5"/>
          <w:sz w:val="24"/>
          <w:szCs w:val="24"/>
        </w:rPr>
        <w:t xml:space="preserve">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интерфейсом.</w:t>
      </w:r>
    </w:p>
    <w:p w:rsidR="00547BA7" w:rsidRDefault="005013A6">
      <w:pPr>
        <w:keepNext/>
        <w:pageBreakBefore/>
        <w:numPr>
          <w:ilvl w:val="0"/>
          <w:numId w:val="6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ТРЕБОВАНИЯ К С</w:t>
      </w:r>
      <w:r>
        <w:rPr>
          <w:rStyle w:val="a5"/>
          <w:b/>
          <w:bCs/>
          <w:smallCaps/>
          <w:sz w:val="28"/>
          <w:szCs w:val="28"/>
        </w:rPr>
        <w:t>ИСТЕМЕ</w:t>
      </w:r>
    </w:p>
    <w:p w:rsidR="00547BA7" w:rsidRDefault="005013A6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11" w:name="_sinio"/>
      <w:bookmarkEnd w:id="11"/>
      <w:r>
        <w:rPr>
          <w:rStyle w:val="a5"/>
          <w:b/>
          <w:bCs/>
          <w:sz w:val="26"/>
          <w:szCs w:val="26"/>
        </w:rPr>
        <w:t>Требования к системе в целом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2" w:name="_jxsxqh"/>
      <w:bookmarkEnd w:id="12"/>
      <w:r>
        <w:rPr>
          <w:rStyle w:val="Hyperlink1"/>
        </w:rPr>
        <w:t xml:space="preserve">Система должна корректно отображать </w:t>
      </w:r>
      <w:proofErr w:type="gramStart"/>
      <w:r w:rsidR="00E05BC5">
        <w:rPr>
          <w:rStyle w:val="Hyperlink1"/>
        </w:rPr>
        <w:t>пропуска</w:t>
      </w:r>
      <w:proofErr w:type="gramEnd"/>
      <w:r>
        <w:rPr>
          <w:rStyle w:val="Hyperlink1"/>
        </w:rPr>
        <w:t xml:space="preserve"> которые </w:t>
      </w:r>
      <w:r w:rsidR="00E05BC5">
        <w:rPr>
          <w:rStyle w:val="Hyperlink1"/>
        </w:rPr>
        <w:t>были выданы кому-либо</w:t>
      </w:r>
      <w:r>
        <w:rPr>
          <w:rStyle w:val="Hyperlink1"/>
        </w:rPr>
        <w:t>.</w:t>
      </w:r>
    </w:p>
    <w:p w:rsidR="00547BA7" w:rsidRDefault="005013A6">
      <w:pPr>
        <w:keepNext/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структуре и функционированию системы</w:t>
      </w:r>
      <w:bookmarkStart w:id="13" w:name="_z337ya"/>
      <w:bookmarkEnd w:id="13"/>
    </w:p>
    <w:p w:rsidR="00547BA7" w:rsidRDefault="005013A6">
      <w:pPr>
        <w:keepNext/>
        <w:spacing w:before="240" w:after="60" w:line="360" w:lineRule="auto"/>
        <w:ind w:left="851"/>
        <w:jc w:val="both"/>
        <w:rPr>
          <w:rStyle w:val="a5"/>
          <w:b/>
          <w:bCs/>
          <w:sz w:val="24"/>
          <w:szCs w:val="24"/>
        </w:rPr>
      </w:pPr>
      <w:r>
        <w:rPr>
          <w:rStyle w:val="a5"/>
          <w:sz w:val="24"/>
          <w:szCs w:val="24"/>
        </w:rPr>
        <w:t>Сервис дол</w:t>
      </w:r>
      <w:r w:rsidR="00E05BC5">
        <w:rPr>
          <w:rStyle w:val="a5"/>
          <w:sz w:val="24"/>
          <w:szCs w:val="24"/>
        </w:rPr>
        <w:t xml:space="preserve">жен быть разработано в виде </w:t>
      </w:r>
      <w:r>
        <w:rPr>
          <w:rStyle w:val="a5"/>
          <w:sz w:val="24"/>
          <w:szCs w:val="24"/>
        </w:rPr>
        <w:t>прил</w:t>
      </w:r>
      <w:r>
        <w:rPr>
          <w:rStyle w:val="a5"/>
          <w:sz w:val="24"/>
          <w:szCs w:val="24"/>
        </w:rPr>
        <w:t xml:space="preserve">ожения корректно </w:t>
      </w:r>
      <w:r>
        <w:rPr>
          <w:rStyle w:val="a5"/>
          <w:sz w:val="24"/>
          <w:szCs w:val="24"/>
        </w:rPr>
        <w:t xml:space="preserve">работающего во </w:t>
      </w:r>
      <w:r>
        <w:rPr>
          <w:rStyle w:val="a5"/>
          <w:sz w:val="24"/>
          <w:szCs w:val="24"/>
        </w:rPr>
        <w:t xml:space="preserve">всех </w:t>
      </w:r>
      <w:r>
        <w:rPr>
          <w:rStyle w:val="a5"/>
          <w:sz w:val="24"/>
          <w:szCs w:val="24"/>
        </w:rPr>
        <w:t xml:space="preserve">современных </w:t>
      </w:r>
      <w:r w:rsidR="00E05BC5">
        <w:rPr>
          <w:rStyle w:val="a5"/>
          <w:sz w:val="24"/>
          <w:szCs w:val="24"/>
        </w:rPr>
        <w:t>устройствах</w:t>
      </w:r>
      <w:r>
        <w:rPr>
          <w:rStyle w:val="a5"/>
          <w:sz w:val="24"/>
          <w:szCs w:val="24"/>
        </w:rPr>
        <w:t>.</w:t>
      </w:r>
    </w:p>
    <w:p w:rsidR="00547BA7" w:rsidRDefault="005013A6">
      <w:pPr>
        <w:numPr>
          <w:ilvl w:val="3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4" w:name="_j2qqm3"/>
      <w:bookmarkEnd w:id="14"/>
      <w:r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 xml:space="preserve">Для совершения </w:t>
      </w:r>
      <w:r w:rsidR="00AF6571"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>выдачи</w:t>
      </w:r>
      <w:r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 xml:space="preserve"> требуется предпринять дополнительные меры безопасности во избежание </w:t>
      </w:r>
      <w:r w:rsidR="00AF6571"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>выдачи чего-либо 3-им лицам</w:t>
      </w:r>
      <w:r>
        <w:rPr>
          <w:rStyle w:val="a5"/>
          <w:rFonts w:ascii="Segoe UI" w:eastAsia="Segoe UI" w:hAnsi="Segoe UI" w:cs="Segoe UI"/>
          <w:color w:val="24292F"/>
          <w:u w:color="24292F"/>
          <w:shd w:val="clear" w:color="auto" w:fill="FFFFFF"/>
        </w:rPr>
        <w:t xml:space="preserve">. </w:t>
      </w:r>
    </w:p>
    <w:p w:rsidR="00547BA7" w:rsidRDefault="005013A6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надежност</w:t>
      </w:r>
      <w:r>
        <w:rPr>
          <w:rStyle w:val="a5"/>
          <w:b/>
          <w:bCs/>
          <w:sz w:val="24"/>
          <w:szCs w:val="24"/>
        </w:rPr>
        <w:t>и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5" w:name="_y810tw"/>
      <w:bookmarkEnd w:id="15"/>
      <w:r>
        <w:rPr>
          <w:rStyle w:val="Hyperlink1"/>
        </w:rPr>
        <w:t>Система должна производить проверки на корректность ввода пользователем данных.</w:t>
      </w:r>
    </w:p>
    <w:p w:rsidR="00547BA7" w:rsidRDefault="005013A6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безопасности</w:t>
      </w:r>
      <w:bookmarkStart w:id="16" w:name="_i7ojhp"/>
      <w:bookmarkEnd w:id="16"/>
    </w:p>
    <w:p w:rsidR="00547BA7" w:rsidRDefault="005013A6">
      <w:pPr>
        <w:spacing w:before="240" w:after="60" w:line="360" w:lineRule="auto"/>
        <w:ind w:left="851"/>
        <w:jc w:val="both"/>
        <w:rPr>
          <w:rStyle w:val="a5"/>
          <w:b/>
          <w:bCs/>
          <w:sz w:val="24"/>
          <w:szCs w:val="24"/>
        </w:rPr>
      </w:pPr>
      <w:r>
        <w:rPr>
          <w:rStyle w:val="a5"/>
          <w:sz w:val="24"/>
          <w:szCs w:val="24"/>
        </w:rPr>
        <w:t xml:space="preserve">Система должна быть защищена от возможной утечки данных в Интернет либо на съёмные носители информации для пользователей, не имеющих доступа к </w:t>
      </w:r>
      <w:r>
        <w:rPr>
          <w:rStyle w:val="a5"/>
          <w:sz w:val="24"/>
          <w:szCs w:val="24"/>
        </w:rPr>
        <w:t>системе.</w:t>
      </w:r>
    </w:p>
    <w:p w:rsidR="00547BA7" w:rsidRDefault="005013A6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эргономике и технической эстетике</w:t>
      </w:r>
    </w:p>
    <w:p w:rsidR="00547BA7" w:rsidRDefault="005013A6">
      <w:pPr>
        <w:tabs>
          <w:tab w:val="left" w:pos="7669"/>
        </w:tabs>
        <w:spacing w:line="360" w:lineRule="auto"/>
        <w:ind w:firstLine="851"/>
        <w:jc w:val="both"/>
        <w:rPr>
          <w:rStyle w:val="Hyperlink1"/>
        </w:rPr>
      </w:pPr>
      <w:bookmarkStart w:id="17" w:name="_xcytpi"/>
      <w:bookmarkEnd w:id="17"/>
      <w:r>
        <w:rPr>
          <w:rStyle w:val="Hyperlink1"/>
        </w:rPr>
        <w:t>Данный программный продукт должен быть удобен и прост для конечного потребителя.</w:t>
      </w:r>
    </w:p>
    <w:p w:rsidR="00547BA7" w:rsidRDefault="005013A6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Требования к защите информации от несанкционированного доступа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8" w:name="_ci93xb"/>
      <w:bookmarkEnd w:id="18"/>
      <w:r>
        <w:rPr>
          <w:rStyle w:val="Hyperlink1"/>
        </w:rPr>
        <w:t>Система не нуждается в защите информации.</w:t>
      </w:r>
    </w:p>
    <w:p w:rsidR="00547BA7" w:rsidRDefault="005013A6">
      <w:pPr>
        <w:numPr>
          <w:ilvl w:val="2"/>
          <w:numId w:val="3"/>
        </w:numPr>
        <w:spacing w:before="240" w:after="60" w:line="360" w:lineRule="auto"/>
        <w:jc w:val="both"/>
        <w:rPr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 xml:space="preserve">Требования по </w:t>
      </w:r>
      <w:r>
        <w:rPr>
          <w:rStyle w:val="a5"/>
          <w:b/>
          <w:bCs/>
          <w:sz w:val="24"/>
          <w:szCs w:val="24"/>
        </w:rPr>
        <w:t>сохранности информации при авариях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19" w:name="_whwml4"/>
      <w:bookmarkEnd w:id="19"/>
      <w:r>
        <w:rPr>
          <w:rStyle w:val="Hyperlink1"/>
        </w:rPr>
        <w:t xml:space="preserve">Программный продукт должен сохранять информацию об интересах </w:t>
      </w:r>
      <w:r w:rsidR="00E83502">
        <w:rPr>
          <w:rStyle w:val="Hyperlink1"/>
        </w:rPr>
        <w:t>сотрудников</w:t>
      </w:r>
      <w:r>
        <w:rPr>
          <w:rStyle w:val="Hyperlink1"/>
        </w:rPr>
        <w:t>.</w:t>
      </w:r>
    </w:p>
    <w:p w:rsidR="00547BA7" w:rsidRDefault="005013A6">
      <w:pPr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r>
        <w:rPr>
          <w:rStyle w:val="a5"/>
          <w:b/>
          <w:bCs/>
          <w:sz w:val="26"/>
          <w:szCs w:val="26"/>
        </w:rPr>
        <w:t>Требования к функциям (задачам), выполняемым системой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bookmarkStart w:id="20" w:name="_bn6wsx"/>
      <w:bookmarkEnd w:id="20"/>
      <w:r>
        <w:rPr>
          <w:rStyle w:val="Hyperlink1"/>
        </w:rPr>
        <w:lastRenderedPageBreak/>
        <w:t xml:space="preserve">При запуске программы система должна обслужить клиента, провести тестирование на </w:t>
      </w:r>
      <w:r w:rsidR="00B5072E">
        <w:rPr>
          <w:rStyle w:val="Hyperlink1"/>
        </w:rPr>
        <w:t>принадлежность к компани</w:t>
      </w:r>
      <w:r w:rsidR="007E7EC2">
        <w:rPr>
          <w:rStyle w:val="Hyperlink1"/>
        </w:rPr>
        <w:t>и</w:t>
      </w:r>
      <w:r>
        <w:rPr>
          <w:rStyle w:val="Hyperlink1"/>
        </w:rPr>
        <w:t xml:space="preserve">. После уведомить </w:t>
      </w:r>
      <w:r w:rsidR="007E7EC2">
        <w:rPr>
          <w:rStyle w:val="Hyperlink1"/>
        </w:rPr>
        <w:t>сотрудника об этом</w:t>
      </w:r>
      <w:r>
        <w:rPr>
          <w:rStyle w:val="Hyperlink1"/>
        </w:rPr>
        <w:t xml:space="preserve">. Также клиент может вернуть свои средства, если </w:t>
      </w:r>
      <w:proofErr w:type="gramStart"/>
      <w:r>
        <w:rPr>
          <w:rStyle w:val="Hyperlink1"/>
        </w:rPr>
        <w:t>на</w:t>
      </w:r>
      <w:proofErr w:type="gramEnd"/>
      <w:r>
        <w:rPr>
          <w:rStyle w:val="Hyperlink1"/>
        </w:rPr>
        <w:t xml:space="preserve"> то будет причина.</w:t>
      </w:r>
    </w:p>
    <w:p w:rsidR="00547BA7" w:rsidRDefault="005013A6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bookmarkStart w:id="21" w:name="_qsh70q"/>
      <w:bookmarkEnd w:id="21"/>
      <w:r>
        <w:rPr>
          <w:rStyle w:val="a5"/>
          <w:b/>
          <w:bCs/>
          <w:smallCaps/>
          <w:sz w:val="28"/>
          <w:szCs w:val="28"/>
        </w:rPr>
        <w:lastRenderedPageBreak/>
        <w:t>СОСТАВ И СОДЕРЖАНИЕ РАБОТ ПО СОЗДАНИЮ (РАЗВИТИЮ) СИСТЕМ</w:t>
      </w:r>
      <w:r>
        <w:rPr>
          <w:rStyle w:val="a5"/>
          <w:b/>
          <w:bCs/>
          <w:smallCaps/>
          <w:sz w:val="28"/>
          <w:szCs w:val="28"/>
        </w:rPr>
        <w:t>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01.10.22 – 01.11.22 – разработка прототипа системы</w:t>
      </w:r>
      <w:bookmarkStart w:id="22" w:name="_GoBack"/>
      <w:bookmarkEnd w:id="22"/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01.11.22 – 10.11.22 – доработка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10.11.22 – 20.11.22 – тестирование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20.11.22 – 01.12.22 -  написание </w:t>
      </w:r>
      <w:proofErr w:type="spellStart"/>
      <w:r>
        <w:rPr>
          <w:rStyle w:val="Hyperlink1"/>
        </w:rPr>
        <w:t>гайда</w:t>
      </w:r>
      <w:proofErr w:type="spellEnd"/>
      <w:r>
        <w:rPr>
          <w:rStyle w:val="Hyperlink1"/>
        </w:rPr>
        <w:t xml:space="preserve"> и документации по использованию системы</w:t>
      </w:r>
    </w:p>
    <w:p w:rsidR="00547BA7" w:rsidRDefault="005013A6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ПОРЯДОК КОНТРОЛЯ И ПРИЕМКИ СИСТЕМЫ</w:t>
      </w:r>
    </w:p>
    <w:p w:rsidR="00547BA7" w:rsidRDefault="005013A6">
      <w:pPr>
        <w:keepNext/>
        <w:numPr>
          <w:ilvl w:val="1"/>
          <w:numId w:val="3"/>
        </w:numPr>
        <w:spacing w:before="240" w:after="60" w:line="360" w:lineRule="auto"/>
        <w:rPr>
          <w:b/>
          <w:bCs/>
          <w:sz w:val="26"/>
          <w:szCs w:val="26"/>
        </w:rPr>
      </w:pPr>
      <w:bookmarkStart w:id="23" w:name="_x2ik5"/>
      <w:bookmarkEnd w:id="23"/>
      <w:r>
        <w:rPr>
          <w:rStyle w:val="a5"/>
          <w:b/>
          <w:bCs/>
          <w:sz w:val="26"/>
          <w:szCs w:val="26"/>
        </w:rPr>
        <w:t xml:space="preserve">Виды, состав, </w:t>
      </w:r>
      <w:r>
        <w:rPr>
          <w:rStyle w:val="a5"/>
          <w:b/>
          <w:bCs/>
          <w:sz w:val="26"/>
          <w:szCs w:val="26"/>
        </w:rPr>
        <w:t>объем и методы испытаний системы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Проработать все возможные варианты неправильного ввода данных.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Протестировать безопасность системы. Протестировать оставшиеся узлы системы.</w:t>
      </w:r>
    </w:p>
    <w:p w:rsidR="00547BA7" w:rsidRDefault="005013A6">
      <w:pPr>
        <w:keepNext/>
        <w:pageBreakBefore/>
        <w:numPr>
          <w:ilvl w:val="0"/>
          <w:numId w:val="3"/>
        </w:numPr>
        <w:spacing w:before="240" w:after="60" w:line="360" w:lineRule="auto"/>
        <w:jc w:val="both"/>
        <w:rPr>
          <w:b/>
          <w:bC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ИСТОЧНИКИ РАЗРАБОТКИ</w:t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>ТЗ разрабатывалось на основе потребности рынка.</w:t>
      </w:r>
    </w:p>
    <w:p w:rsidR="00547BA7" w:rsidRDefault="005013A6">
      <w:pPr>
        <w:keepNext/>
        <w:pageBreakBefore/>
        <w:spacing w:before="240" w:after="60" w:line="360" w:lineRule="auto"/>
        <w:jc w:val="center"/>
        <w:rPr>
          <w:rStyle w:val="a5"/>
          <w:b/>
          <w:bCs/>
          <w:smallCaps/>
          <w:sz w:val="28"/>
          <w:szCs w:val="28"/>
        </w:rPr>
      </w:pPr>
      <w:r>
        <w:rPr>
          <w:rStyle w:val="a5"/>
          <w:b/>
          <w:bCs/>
          <w:smallCaps/>
          <w:sz w:val="28"/>
          <w:szCs w:val="28"/>
        </w:rPr>
        <w:lastRenderedPageBreak/>
        <w:t>ПРИЛОЖЕНИЕ А</w:t>
      </w:r>
    </w:p>
    <w:p w:rsidR="00547BA7" w:rsidRDefault="005013A6">
      <w:pPr>
        <w:spacing w:line="360" w:lineRule="auto"/>
        <w:jc w:val="center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Название приложения</w:t>
      </w:r>
    </w:p>
    <w:p w:rsidR="00547BA7" w:rsidRDefault="005013A6">
      <w:pPr>
        <w:spacing w:line="360" w:lineRule="auto"/>
        <w:ind w:firstLine="851"/>
        <w:jc w:val="both"/>
      </w:pPr>
      <w:r>
        <w:rPr>
          <w:rStyle w:val="a5"/>
          <w:rFonts w:ascii="Arial Unicode MS" w:hAnsi="Arial Unicode MS"/>
        </w:rPr>
        <w:br w:type="page"/>
      </w: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lastRenderedPageBreak/>
        <w:t xml:space="preserve">СОСТАВИЛИ </w:t>
      </w:r>
    </w:p>
    <w:tbl>
      <w:tblPr>
        <w:tblStyle w:val="TableNormal"/>
        <w:tblW w:w="8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064"/>
        <w:gridCol w:w="2065"/>
        <w:gridCol w:w="1239"/>
        <w:gridCol w:w="826"/>
      </w:tblGrid>
      <w:tr w:rsidR="00547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Дата</w:t>
            </w:r>
          </w:p>
        </w:tc>
      </w:tr>
      <w:tr w:rsidR="00547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</w:tr>
    </w:tbl>
    <w:p w:rsidR="00547BA7" w:rsidRDefault="00547BA7">
      <w:pPr>
        <w:widowControl w:val="0"/>
        <w:jc w:val="both"/>
        <w:rPr>
          <w:rStyle w:val="Hyperlink1"/>
        </w:rPr>
      </w:pPr>
    </w:p>
    <w:p w:rsidR="00547BA7" w:rsidRDefault="005013A6">
      <w:pPr>
        <w:spacing w:line="360" w:lineRule="auto"/>
        <w:ind w:firstLine="851"/>
        <w:jc w:val="both"/>
        <w:rPr>
          <w:rStyle w:val="Hyperlink1"/>
        </w:rPr>
      </w:pPr>
      <w:r>
        <w:rPr>
          <w:rStyle w:val="Hyperlink1"/>
        </w:rPr>
        <w:t xml:space="preserve">СОГЛАСОВАНО </w:t>
      </w:r>
    </w:p>
    <w:tbl>
      <w:tblPr>
        <w:tblStyle w:val="TableNormal"/>
        <w:tblW w:w="8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2064"/>
        <w:gridCol w:w="2065"/>
        <w:gridCol w:w="1239"/>
        <w:gridCol w:w="826"/>
      </w:tblGrid>
      <w:tr w:rsidR="00547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Дата</w:t>
            </w:r>
          </w:p>
        </w:tc>
      </w:tr>
      <w:tr w:rsidR="00547B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BA7" w:rsidRDefault="005013A6">
            <w:r>
              <w:rPr>
                <w:rStyle w:val="a5"/>
                <w:sz w:val="24"/>
                <w:szCs w:val="24"/>
              </w:rPr>
              <w:t> </w:t>
            </w:r>
          </w:p>
        </w:tc>
      </w:tr>
    </w:tbl>
    <w:p w:rsidR="00547BA7" w:rsidRDefault="00547BA7">
      <w:pPr>
        <w:widowControl w:val="0"/>
        <w:jc w:val="both"/>
      </w:pPr>
    </w:p>
    <w:sectPr w:rsidR="00547BA7">
      <w:headerReference w:type="default" r:id="rId11"/>
      <w:headerReference w:type="first" r:id="rId12"/>
      <w:pgSz w:w="11900" w:h="16840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A6" w:rsidRDefault="005013A6">
      <w:r>
        <w:separator/>
      </w:r>
    </w:p>
  </w:endnote>
  <w:endnote w:type="continuationSeparator" w:id="0">
    <w:p w:rsidR="005013A6" w:rsidRDefault="0050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47BA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47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A6" w:rsidRDefault="005013A6">
      <w:r>
        <w:separator/>
      </w:r>
    </w:p>
  </w:footnote>
  <w:footnote w:type="continuationSeparator" w:id="0">
    <w:p w:rsidR="005013A6" w:rsidRDefault="0050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013A6">
    <w:pPr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 w:rsidR="00E909BB">
      <w:rPr>
        <w:sz w:val="24"/>
        <w:szCs w:val="24"/>
      </w:rPr>
      <w:fldChar w:fldCharType="separate"/>
    </w:r>
    <w:r w:rsidR="00E909BB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47BA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47BA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BA7" w:rsidRDefault="00547B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5E6"/>
    <w:multiLevelType w:val="hybridMultilevel"/>
    <w:tmpl w:val="9C2CD934"/>
    <w:styleLink w:val="2"/>
    <w:lvl w:ilvl="0" w:tplc="209425C6">
      <w:start w:val="1"/>
      <w:numFmt w:val="decimal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F2B45C">
      <w:start w:val="1"/>
      <w:numFmt w:val="lowerLetter"/>
      <w:lvlText w:val="%2.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026C24">
      <w:start w:val="1"/>
      <w:numFmt w:val="lowerRoman"/>
      <w:lvlText w:val="%3."/>
      <w:lvlJc w:val="left"/>
      <w:pPr>
        <w:ind w:left="265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18CAE2">
      <w:start w:val="1"/>
      <w:numFmt w:val="decimal"/>
      <w:lvlText w:val="%4."/>
      <w:lvlJc w:val="left"/>
      <w:pPr>
        <w:ind w:left="337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CC35AE">
      <w:start w:val="1"/>
      <w:numFmt w:val="lowerLetter"/>
      <w:lvlText w:val="%5."/>
      <w:lvlJc w:val="left"/>
      <w:pPr>
        <w:ind w:left="409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1C8A48">
      <w:start w:val="1"/>
      <w:numFmt w:val="lowerRoman"/>
      <w:lvlText w:val="%6."/>
      <w:lvlJc w:val="left"/>
      <w:pPr>
        <w:ind w:left="481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6CB096">
      <w:start w:val="1"/>
      <w:numFmt w:val="decimal"/>
      <w:lvlText w:val="%7."/>
      <w:lvlJc w:val="left"/>
      <w:pPr>
        <w:ind w:left="55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D65816">
      <w:start w:val="1"/>
      <w:numFmt w:val="lowerLetter"/>
      <w:lvlText w:val="%8.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C89C6A">
      <w:start w:val="1"/>
      <w:numFmt w:val="lowerRoman"/>
      <w:lvlText w:val="%9."/>
      <w:lvlJc w:val="left"/>
      <w:pPr>
        <w:ind w:left="6971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CD7447"/>
    <w:multiLevelType w:val="hybridMultilevel"/>
    <w:tmpl w:val="9C2CD934"/>
    <w:numStyleLink w:val="2"/>
  </w:abstractNum>
  <w:abstractNum w:abstractNumId="2" w15:restartNumberingAfterBreak="0">
    <w:nsid w:val="631D0FEB"/>
    <w:multiLevelType w:val="multilevel"/>
    <w:tmpl w:val="EAC6405C"/>
    <w:numStyleLink w:val="1"/>
  </w:abstractNum>
  <w:abstractNum w:abstractNumId="3" w15:restartNumberingAfterBreak="0">
    <w:nsid w:val="651B0F8A"/>
    <w:multiLevelType w:val="multilevel"/>
    <w:tmpl w:val="EAC6405C"/>
    <w:styleLink w:val="1"/>
    <w:lvl w:ilvl="0">
      <w:start w:val="1"/>
      <w:numFmt w:val="decimal"/>
      <w:lvlText w:val="%1."/>
      <w:lvlJc w:val="left"/>
      <w:pPr>
        <w:tabs>
          <w:tab w:val="num" w:pos="3600"/>
        </w:tabs>
        <w:ind w:left="2978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1"/>
  </w:num>
  <w:num w:numId="6">
    <w:abstractNumId w:val="2"/>
    <w:lvlOverride w:ilvl="0">
      <w:startOverride w:val="4"/>
      <w:lvl w:ilvl="0">
        <w:start w:val="4"/>
        <w:numFmt w:val="decimal"/>
        <w:lvlText w:val="%1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851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A7"/>
    <w:rsid w:val="00440724"/>
    <w:rsid w:val="00461840"/>
    <w:rsid w:val="005013A6"/>
    <w:rsid w:val="00547BA7"/>
    <w:rsid w:val="007E7EC2"/>
    <w:rsid w:val="00AF6571"/>
    <w:rsid w:val="00B5072E"/>
    <w:rsid w:val="00E05BC5"/>
    <w:rsid w:val="00E83502"/>
    <w:rsid w:val="00E9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7C26"/>
  <w15:docId w15:val="{43654542-C877-40DD-9E26-06B85585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</w:style>
  <w:style w:type="character" w:customStyle="1" w:styleId="Hyperlink0">
    <w:name w:val="Hyperlink.0"/>
    <w:basedOn w:val="a5"/>
    <w:rPr>
      <w:outline w:val="0"/>
      <w:color w:val="0000FF"/>
      <w:sz w:val="24"/>
      <w:szCs w:val="24"/>
      <w:u w:val="single" w:color="0000FF"/>
    </w:rPr>
  </w:style>
  <w:style w:type="character" w:customStyle="1" w:styleId="Hyperlink1">
    <w:name w:val="Hyperlink.1"/>
    <w:basedOn w:val="a5"/>
    <w:rPr>
      <w:outline w:val="0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List Paragraph"/>
    <w:pPr>
      <w:ind w:left="720"/>
    </w:pPr>
    <w:rPr>
      <w:rFonts w:cs="Arial Unicode MS"/>
      <w:color w:val="000000"/>
      <w:u w:color="000000"/>
    </w:rPr>
  </w:style>
  <w:style w:type="numbering" w:customStyle="1" w:styleId="2">
    <w:name w:val="Импортированный стиль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Саликаев</dc:creator>
  <cp:lastModifiedBy>Вадим Саликаев</cp:lastModifiedBy>
  <cp:revision>2</cp:revision>
  <dcterms:created xsi:type="dcterms:W3CDTF">2022-11-23T10:22:00Z</dcterms:created>
  <dcterms:modified xsi:type="dcterms:W3CDTF">2022-11-23T10:22:00Z</dcterms:modified>
</cp:coreProperties>
</file>