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D08" w:rsidRPr="00C34D08" w:rsidRDefault="0069049E" w:rsidP="004E7920">
      <w:pPr>
        <w:pStyle w:val="1"/>
        <w:spacing w:before="120" w:after="120" w:line="240" w:lineRule="auto"/>
        <w:jc w:val="center"/>
      </w:pPr>
      <w:r>
        <w:rPr>
          <w:rFonts w:hint="eastAsia"/>
        </w:rPr>
        <w:t>彩屏小保护</w:t>
      </w:r>
      <w:r w:rsidR="004E7920">
        <w:rPr>
          <w:rFonts w:hint="eastAsia"/>
        </w:rPr>
        <w:t>烧写方法</w:t>
      </w:r>
      <w:r w:rsidR="003E2F84">
        <w:rPr>
          <w:rFonts w:hint="eastAsia"/>
        </w:rPr>
        <w:t>及</w:t>
      </w:r>
      <w:r w:rsidR="00ED6B4C">
        <w:rPr>
          <w:rFonts w:hint="eastAsia"/>
        </w:rPr>
        <w:t>串口在线</w:t>
      </w:r>
      <w:r w:rsidR="003E2F84">
        <w:rPr>
          <w:rFonts w:hint="eastAsia"/>
        </w:rPr>
        <w:t>升级方法</w:t>
      </w:r>
    </w:p>
    <w:p w:rsidR="00C34D08" w:rsidRPr="00C34D08" w:rsidRDefault="009316D0" w:rsidP="009316D0">
      <w:pPr>
        <w:pStyle w:val="2"/>
      </w:pPr>
      <w:r>
        <w:rPr>
          <w:rFonts w:hint="eastAsia"/>
        </w:rPr>
        <w:t>一、使用烧写器</w:t>
      </w:r>
      <w:r w:rsidR="00C34D08" w:rsidRPr="00C34D08">
        <w:rPr>
          <w:rFonts w:hint="eastAsia"/>
        </w:rPr>
        <w:t>烧写</w:t>
      </w:r>
      <w:r w:rsidR="00981CA8">
        <w:rPr>
          <w:rFonts w:hint="eastAsia"/>
        </w:rPr>
        <w:t>方法</w:t>
      </w:r>
      <w:r w:rsidR="00C34D08" w:rsidRPr="00C34D08">
        <w:rPr>
          <w:rFonts w:hint="eastAsia"/>
        </w:rPr>
        <w:t>：</w:t>
      </w:r>
    </w:p>
    <w:p w:rsidR="00510157" w:rsidRPr="00EF1DA7" w:rsidRDefault="00510157" w:rsidP="00510157">
      <w:pPr>
        <w:pStyle w:val="3"/>
        <w:spacing w:before="120" w:after="120" w:line="240" w:lineRule="auto"/>
        <w:rPr>
          <w:sz w:val="24"/>
          <w:szCs w:val="24"/>
        </w:rPr>
      </w:pPr>
      <w:r w:rsidRPr="00EF1DA7">
        <w:rPr>
          <w:rFonts w:hint="eastAsia"/>
          <w:sz w:val="24"/>
          <w:szCs w:val="24"/>
        </w:rPr>
        <w:t>第</w:t>
      </w:r>
      <w:r w:rsidRPr="00EF1DA7">
        <w:rPr>
          <w:rFonts w:hint="eastAsia"/>
          <w:sz w:val="24"/>
          <w:szCs w:val="24"/>
        </w:rPr>
        <w:t>1</w:t>
      </w:r>
      <w:r w:rsidRPr="00EF1DA7">
        <w:rPr>
          <w:rFonts w:hint="eastAsia"/>
          <w:sz w:val="24"/>
          <w:szCs w:val="24"/>
        </w:rPr>
        <w:t>步：</w:t>
      </w:r>
      <w:r>
        <w:rPr>
          <w:rFonts w:hint="eastAsia"/>
          <w:sz w:val="24"/>
          <w:szCs w:val="24"/>
        </w:rPr>
        <w:t>解锁</w:t>
      </w:r>
      <w:r w:rsidRPr="00EF1DA7">
        <w:rPr>
          <w:rFonts w:hint="eastAsia"/>
          <w:sz w:val="24"/>
          <w:szCs w:val="24"/>
        </w:rPr>
        <w:t>芯片</w:t>
      </w:r>
    </w:p>
    <w:p w:rsidR="00510157" w:rsidRDefault="00510157" w:rsidP="00510157">
      <w:pPr>
        <w:pStyle w:val="a3"/>
        <w:ind w:firstLine="420"/>
        <w:rPr>
          <w:rFonts w:hAnsi="宋体" w:cs="宋体"/>
          <w:b/>
          <w:color w:val="FF0000"/>
        </w:rPr>
      </w:pPr>
      <w:r>
        <w:rPr>
          <w:rFonts w:hAnsi="宋体" w:cs="宋体" w:hint="eastAsia"/>
        </w:rPr>
        <w:t>烧写器插针接到主板上</w:t>
      </w:r>
      <w:r w:rsidR="00045CF1">
        <w:rPr>
          <w:rFonts w:hAnsi="宋体" w:cs="宋体" w:hint="eastAsia"/>
        </w:rPr>
        <w:t>，</w:t>
      </w:r>
      <w:r w:rsidRPr="00591E39">
        <w:rPr>
          <w:rFonts w:hAnsi="宋体" w:cs="宋体" w:hint="eastAsia"/>
          <w:b/>
          <w:color w:val="FF0000"/>
        </w:rPr>
        <w:t>注意</w:t>
      </w:r>
      <w:r>
        <w:rPr>
          <w:rFonts w:hAnsi="宋体" w:cs="宋体" w:hint="eastAsia"/>
          <w:b/>
          <w:color w:val="FF0000"/>
        </w:rPr>
        <w:t>：</w:t>
      </w:r>
    </w:p>
    <w:p w:rsidR="00510157" w:rsidRDefault="00510157" w:rsidP="00510157">
      <w:pPr>
        <w:pStyle w:val="a3"/>
        <w:numPr>
          <w:ilvl w:val="0"/>
          <w:numId w:val="1"/>
        </w:numPr>
        <w:rPr>
          <w:rFonts w:hAnsi="宋体" w:cs="宋体"/>
          <w:b/>
          <w:color w:val="FF0000"/>
        </w:rPr>
      </w:pPr>
      <w:r>
        <w:rPr>
          <w:rFonts w:hAnsi="宋体" w:cs="宋体" w:hint="eastAsia"/>
          <w:b/>
          <w:color w:val="FF0000"/>
        </w:rPr>
        <w:t>不可带电插拔烧写口；</w:t>
      </w:r>
    </w:p>
    <w:p w:rsidR="00510157" w:rsidRDefault="00510157" w:rsidP="00510157">
      <w:pPr>
        <w:pStyle w:val="a3"/>
        <w:numPr>
          <w:ilvl w:val="0"/>
          <w:numId w:val="1"/>
        </w:numPr>
        <w:rPr>
          <w:rFonts w:hAnsi="宋体" w:cs="宋体"/>
          <w:b/>
          <w:color w:val="FF0000"/>
        </w:rPr>
      </w:pPr>
      <w:r>
        <w:rPr>
          <w:rFonts w:hAnsi="宋体" w:cs="宋体" w:hint="eastAsia"/>
          <w:b/>
          <w:color w:val="FF0000"/>
        </w:rPr>
        <w:t>插好后再上电；</w:t>
      </w:r>
    </w:p>
    <w:p w:rsidR="00510157" w:rsidRDefault="00510157" w:rsidP="00510157">
      <w:pPr>
        <w:pStyle w:val="a3"/>
        <w:numPr>
          <w:ilvl w:val="0"/>
          <w:numId w:val="1"/>
        </w:numPr>
        <w:rPr>
          <w:rFonts w:hAnsi="宋体" w:cs="宋体"/>
          <w:b/>
          <w:color w:val="FF0000"/>
        </w:rPr>
      </w:pPr>
      <w:r>
        <w:rPr>
          <w:rFonts w:hAnsi="宋体" w:cs="宋体" w:hint="eastAsia"/>
          <w:b/>
          <w:color w:val="FF0000"/>
        </w:rPr>
        <w:t>烧写程序时CPU板不用插在机箱里，可以只给CPU板单独供电，注意单板加电操作时反面不要碰到金属导致电源短路；</w:t>
      </w:r>
    </w:p>
    <w:p w:rsidR="00510157" w:rsidRPr="009F5667" w:rsidRDefault="00510157" w:rsidP="00510157">
      <w:pPr>
        <w:pStyle w:val="a3"/>
        <w:numPr>
          <w:ilvl w:val="0"/>
          <w:numId w:val="1"/>
        </w:numPr>
        <w:rPr>
          <w:rFonts w:hAnsi="宋体" w:cs="宋体"/>
          <w:b/>
          <w:color w:val="FF0000"/>
        </w:rPr>
      </w:pPr>
      <w:r w:rsidRPr="009F5667">
        <w:rPr>
          <w:rFonts w:hAnsi="宋体" w:cs="宋体" w:hint="eastAsia"/>
          <w:b/>
          <w:color w:val="FF0000"/>
        </w:rPr>
        <w:t>烧写口因为是临时插入，可能接触不好，因此必要时让它斜靠在焊盘上以便可靠接触；</w:t>
      </w:r>
    </w:p>
    <w:p w:rsidR="00510157" w:rsidRDefault="00510157" w:rsidP="00510157">
      <w:pPr>
        <w:pStyle w:val="a3"/>
        <w:ind w:firstLine="420"/>
        <w:rPr>
          <w:rFonts w:hAnsi="宋体" w:cs="宋体"/>
        </w:rPr>
      </w:pPr>
      <w:r w:rsidRPr="00C34D08">
        <w:rPr>
          <w:rFonts w:hAnsi="宋体" w:cs="宋体" w:hint="eastAsia"/>
        </w:rPr>
        <w:t>打开“开始——程序——SEGGER——J-Link ARM V4.70—Processor Specific Utilities——J-Link STM32 UnLock”，在出现的对话框中</w:t>
      </w:r>
      <w:r>
        <w:rPr>
          <w:rFonts w:hAnsi="宋体" w:cs="宋体" w:hint="eastAsia"/>
        </w:rPr>
        <w:t>选择确定按钮，出现如下结果表示擦除成功；</w:t>
      </w:r>
    </w:p>
    <w:p w:rsidR="00510157" w:rsidRDefault="00510157" w:rsidP="00510157">
      <w:pPr>
        <w:pStyle w:val="a3"/>
        <w:rPr>
          <w:rFonts w:hAnsi="宋体" w:cs="宋体"/>
        </w:rPr>
      </w:pPr>
      <w:r>
        <w:rPr>
          <w:rFonts w:hAnsi="宋体" w:cs="宋体" w:hint="eastAsia"/>
          <w:noProof/>
        </w:rPr>
        <w:drawing>
          <wp:inline distT="0" distB="0" distL="0" distR="0">
            <wp:extent cx="5095875" cy="2619375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D08" w:rsidRPr="004E7920" w:rsidRDefault="00510157" w:rsidP="00C86D93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</w:rPr>
        <w:t>如果不是，需检查烧写插针方向是否接反；</w:t>
      </w:r>
    </w:p>
    <w:p w:rsidR="00D41E00" w:rsidRPr="001A0085" w:rsidRDefault="00D41E00" w:rsidP="00D41E00">
      <w:pPr>
        <w:pStyle w:val="3"/>
        <w:spacing w:before="120" w:after="120" w:line="240" w:lineRule="auto"/>
        <w:rPr>
          <w:sz w:val="24"/>
          <w:szCs w:val="24"/>
        </w:rPr>
      </w:pPr>
      <w:r w:rsidRPr="001A0085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2</w:t>
      </w:r>
      <w:r w:rsidRPr="001A0085">
        <w:rPr>
          <w:rFonts w:hint="eastAsia"/>
          <w:sz w:val="24"/>
          <w:szCs w:val="24"/>
        </w:rPr>
        <w:t>步：</w:t>
      </w:r>
      <w:r>
        <w:rPr>
          <w:rFonts w:hint="eastAsia"/>
          <w:sz w:val="24"/>
          <w:szCs w:val="24"/>
        </w:rPr>
        <w:t>设置软件环境</w:t>
      </w:r>
    </w:p>
    <w:p w:rsidR="00D41E00" w:rsidRDefault="00D41E00" w:rsidP="00D41E00">
      <w:pPr>
        <w:pStyle w:val="a3"/>
        <w:ind w:firstLine="420"/>
        <w:rPr>
          <w:rFonts w:hAnsi="宋体" w:cs="宋体"/>
        </w:rPr>
      </w:pPr>
      <w:r w:rsidRPr="00C34D08">
        <w:rPr>
          <w:rFonts w:hAnsi="宋体" w:cs="宋体" w:hint="eastAsia"/>
        </w:rPr>
        <w:t>打开烧写软件J-Flash ARM,</w:t>
      </w:r>
      <w:r>
        <w:rPr>
          <w:rFonts w:hAnsi="宋体" w:cs="宋体" w:hint="eastAsia"/>
        </w:rPr>
        <w:t>找到Options/Project Setting，在CPU页面中</w:t>
      </w:r>
      <w:r w:rsidRPr="00C34D08">
        <w:rPr>
          <w:rFonts w:hAnsi="宋体" w:cs="宋体" w:hint="eastAsia"/>
        </w:rPr>
        <w:t>选择CPU型号为</w:t>
      </w:r>
      <w:r w:rsidRPr="006920FC">
        <w:rPr>
          <w:rFonts w:hAnsi="宋体" w:cs="宋体" w:hint="eastAsia"/>
          <w:b/>
          <w:color w:val="FF0000"/>
        </w:rPr>
        <w:t>STM32F</w:t>
      </w:r>
      <w:r w:rsidR="0069049E">
        <w:rPr>
          <w:rFonts w:hAnsi="宋体" w:cs="宋体" w:hint="eastAsia"/>
          <w:b/>
          <w:color w:val="FF0000"/>
        </w:rPr>
        <w:t>103VC</w:t>
      </w:r>
      <w:r w:rsidRPr="00C34D08">
        <w:rPr>
          <w:rFonts w:hAnsi="宋体" w:cs="宋体" w:hint="eastAsia"/>
        </w:rPr>
        <w:t>，</w:t>
      </w:r>
      <w:r>
        <w:rPr>
          <w:rFonts w:hAnsi="宋体" w:cs="宋体" w:hint="eastAsia"/>
        </w:rPr>
        <w:t>如下图，注意选择好以后务必点“应用”按钮新选项才会生效：</w:t>
      </w:r>
    </w:p>
    <w:p w:rsidR="00D41E00" w:rsidRDefault="00166288" w:rsidP="00D41E00">
      <w:pPr>
        <w:pStyle w:val="a3"/>
        <w:ind w:firstLine="420"/>
        <w:rPr>
          <w:rFonts w:hAnsi="宋体" w:cs="宋体"/>
        </w:rPr>
      </w:pPr>
      <w:r>
        <w:rPr>
          <w:rFonts w:hAnsi="宋体" w:cs="宋体"/>
          <w:noProof/>
        </w:rPr>
        <w:lastRenderedPageBreak/>
        <w:drawing>
          <wp:inline distT="0" distB="0" distL="0" distR="0">
            <wp:extent cx="5334000" cy="3069483"/>
            <wp:effectExtent l="1905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E00" w:rsidRDefault="00D41E00" w:rsidP="00D41E00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</w:rPr>
        <w:t>在Target Interface页面中选择</w:t>
      </w:r>
      <w:r w:rsidRPr="00C34D08">
        <w:rPr>
          <w:rFonts w:hAnsi="宋体" w:cs="宋体" w:hint="eastAsia"/>
        </w:rPr>
        <w:t>接口为SWD，并且下方的两个Speed必须选择AUTO；</w:t>
      </w:r>
      <w:r>
        <w:rPr>
          <w:rFonts w:hAnsi="宋体" w:cs="宋体" w:hint="eastAsia"/>
        </w:rPr>
        <w:t>如下图，注意选择好以后务必点“应用”按钮新选项才会生效：</w:t>
      </w:r>
    </w:p>
    <w:p w:rsidR="00D41E00" w:rsidRDefault="00D41E00" w:rsidP="00D41E00">
      <w:pPr>
        <w:pStyle w:val="a3"/>
        <w:ind w:firstLine="420"/>
        <w:rPr>
          <w:rFonts w:hAnsi="宋体" w:cs="宋体"/>
        </w:rPr>
      </w:pPr>
      <w:r w:rsidRPr="00DE7950">
        <w:rPr>
          <w:rFonts w:hAnsi="宋体" w:cs="宋体" w:hint="eastAsia"/>
          <w:noProof/>
        </w:rPr>
        <w:drawing>
          <wp:inline distT="0" distB="0" distL="0" distR="0">
            <wp:extent cx="4257675" cy="2476500"/>
            <wp:effectExtent l="19050" t="0" r="952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E00" w:rsidRDefault="00D41E00" w:rsidP="00D41E00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</w:rPr>
        <w:t>其他几个设置页面保持默认不变，如下图所示，注意如果不同务必按照图中选项改过来：</w:t>
      </w:r>
    </w:p>
    <w:p w:rsidR="00D41E00" w:rsidRDefault="00D41E00" w:rsidP="00D41E00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  <w:noProof/>
        </w:rPr>
        <w:drawing>
          <wp:inline distT="0" distB="0" distL="0" distR="0">
            <wp:extent cx="5334000" cy="2981325"/>
            <wp:effectExtent l="1905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E00" w:rsidRDefault="00D41E00" w:rsidP="00D41E00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  <w:noProof/>
        </w:rPr>
        <w:lastRenderedPageBreak/>
        <w:drawing>
          <wp:inline distT="0" distB="0" distL="0" distR="0">
            <wp:extent cx="5328793" cy="2886075"/>
            <wp:effectExtent l="19050" t="0" r="5207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E00" w:rsidRDefault="00D41E00" w:rsidP="00D41E00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</w:rPr>
        <w:t>所有设置设好以后，点“确定”退出，进入下一步；</w:t>
      </w:r>
    </w:p>
    <w:p w:rsidR="00C34D08" w:rsidRPr="001A0085" w:rsidRDefault="004E7920" w:rsidP="00EF1DA7">
      <w:pPr>
        <w:pStyle w:val="3"/>
        <w:spacing w:before="120" w:after="120" w:line="240" w:lineRule="auto"/>
        <w:rPr>
          <w:sz w:val="24"/>
          <w:szCs w:val="24"/>
        </w:rPr>
      </w:pPr>
      <w:r w:rsidRPr="001A0085">
        <w:rPr>
          <w:rFonts w:hint="eastAsia"/>
          <w:sz w:val="24"/>
          <w:szCs w:val="24"/>
        </w:rPr>
        <w:t>第</w:t>
      </w:r>
      <w:r w:rsidR="002E1F74">
        <w:rPr>
          <w:rFonts w:hint="eastAsia"/>
          <w:sz w:val="24"/>
          <w:szCs w:val="24"/>
        </w:rPr>
        <w:t>3</w:t>
      </w:r>
      <w:r w:rsidRPr="001A0085">
        <w:rPr>
          <w:rFonts w:hint="eastAsia"/>
          <w:sz w:val="24"/>
          <w:szCs w:val="24"/>
        </w:rPr>
        <w:t>步：</w:t>
      </w:r>
      <w:r w:rsidR="001E790B" w:rsidRPr="001A0085">
        <w:rPr>
          <w:rFonts w:hint="eastAsia"/>
          <w:sz w:val="24"/>
          <w:szCs w:val="24"/>
        </w:rPr>
        <w:t>烧写</w:t>
      </w:r>
      <w:r w:rsidR="001E790B" w:rsidRPr="001A0085">
        <w:rPr>
          <w:rFonts w:hint="eastAsia"/>
          <w:sz w:val="24"/>
          <w:szCs w:val="24"/>
        </w:rPr>
        <w:t>BOOT</w:t>
      </w:r>
      <w:r w:rsidR="001E790B" w:rsidRPr="001A0085">
        <w:rPr>
          <w:rFonts w:hint="eastAsia"/>
          <w:sz w:val="24"/>
          <w:szCs w:val="24"/>
        </w:rPr>
        <w:t>程序</w:t>
      </w:r>
    </w:p>
    <w:p w:rsidR="00C34D08" w:rsidRDefault="00C34D08" w:rsidP="001E790B">
      <w:pPr>
        <w:pStyle w:val="a3"/>
        <w:ind w:firstLine="420"/>
        <w:rPr>
          <w:rFonts w:hAnsi="宋体" w:cs="宋体"/>
        </w:rPr>
      </w:pPr>
      <w:r w:rsidRPr="00C34D08">
        <w:rPr>
          <w:rFonts w:hAnsi="宋体" w:cs="宋体" w:hint="eastAsia"/>
        </w:rPr>
        <w:t>打开两个烧写文件</w:t>
      </w:r>
      <w:r w:rsidR="003C24C3" w:rsidRPr="003C24C3">
        <w:rPr>
          <w:rFonts w:hAnsi="宋体" w:cs="宋体"/>
        </w:rPr>
        <w:t>ZRR900FV2Boot</w:t>
      </w:r>
      <w:r w:rsidRPr="006E4DA6">
        <w:rPr>
          <w:rFonts w:hAnsi="宋体" w:cs="宋体" w:hint="eastAsia"/>
          <w:highlight w:val="yellow"/>
        </w:rPr>
        <w:t>.hex</w:t>
      </w:r>
      <w:r w:rsidRPr="00C34D08">
        <w:rPr>
          <w:rFonts w:hAnsi="宋体" w:cs="宋体" w:hint="eastAsia"/>
        </w:rPr>
        <w:t>、</w:t>
      </w:r>
      <w:r w:rsidR="00AC033E" w:rsidRPr="00AC033E">
        <w:rPr>
          <w:rFonts w:hAnsi="宋体" w:cs="宋体"/>
        </w:rPr>
        <w:t>ZRR900FV2-20160323</w:t>
      </w:r>
      <w:r w:rsidRPr="00C34D08">
        <w:rPr>
          <w:rFonts w:hAnsi="宋体" w:cs="宋体" w:hint="eastAsia"/>
        </w:rPr>
        <w:t>.bin，注意打开</w:t>
      </w:r>
      <w:r w:rsidR="00726967" w:rsidRPr="00726967">
        <w:rPr>
          <w:rFonts w:hAnsi="宋体" w:cs="宋体"/>
        </w:rPr>
        <w:t>ZRR900FV2-20160323</w:t>
      </w:r>
      <w:r w:rsidRPr="00C34D08">
        <w:rPr>
          <w:rFonts w:hAnsi="宋体" w:cs="宋体" w:hint="eastAsia"/>
        </w:rPr>
        <w:t>.bin时选择地址为08</w:t>
      </w:r>
      <w:r w:rsidR="000B3A77">
        <w:rPr>
          <w:rFonts w:hAnsi="宋体" w:cs="宋体" w:hint="eastAsia"/>
        </w:rPr>
        <w:t>0</w:t>
      </w:r>
      <w:r w:rsidRPr="00C34D08">
        <w:rPr>
          <w:rFonts w:hAnsi="宋体" w:cs="宋体" w:hint="eastAsia"/>
        </w:rPr>
        <w:t>0</w:t>
      </w:r>
      <w:r w:rsidR="002E656C">
        <w:rPr>
          <w:rFonts w:hAnsi="宋体" w:cs="宋体" w:hint="eastAsia"/>
        </w:rPr>
        <w:t>8</w:t>
      </w:r>
      <w:r w:rsidRPr="00C34D08">
        <w:rPr>
          <w:rFonts w:hAnsi="宋体" w:cs="宋体" w:hint="eastAsia"/>
        </w:rPr>
        <w:t>000，然后先点中</w:t>
      </w:r>
      <w:r w:rsidR="003C24C3" w:rsidRPr="003C24C3">
        <w:rPr>
          <w:rFonts w:hAnsi="宋体" w:cs="宋体"/>
        </w:rPr>
        <w:t>ZRR900FV2Boot</w:t>
      </w:r>
      <w:r w:rsidRPr="00C34D08">
        <w:rPr>
          <w:rFonts w:hAnsi="宋体" w:cs="宋体" w:hint="eastAsia"/>
        </w:rPr>
        <w:t>.hex对话框，</w:t>
      </w:r>
      <w:r w:rsidR="001260C7">
        <w:rPr>
          <w:rFonts w:hAnsi="宋体" w:cs="宋体" w:hint="eastAsia"/>
        </w:rPr>
        <w:t>按F4擦除整片flash，</w:t>
      </w:r>
      <w:r w:rsidR="00F943AB">
        <w:rPr>
          <w:rFonts w:hAnsi="宋体" w:cs="宋体" w:hint="eastAsia"/>
        </w:rPr>
        <w:t>按F6烧写；注意不要退出，继续下面第</w:t>
      </w:r>
      <w:r w:rsidR="006410AD">
        <w:rPr>
          <w:rFonts w:hAnsi="宋体" w:cs="宋体" w:hint="eastAsia"/>
        </w:rPr>
        <w:t>4</w:t>
      </w:r>
      <w:r w:rsidR="00F943AB">
        <w:rPr>
          <w:rFonts w:hAnsi="宋体" w:cs="宋体" w:hint="eastAsia"/>
        </w:rPr>
        <w:t>步；</w:t>
      </w:r>
    </w:p>
    <w:p w:rsidR="00F943AB" w:rsidRDefault="00F943AB" w:rsidP="002E1220">
      <w:pPr>
        <w:pStyle w:val="a3"/>
        <w:rPr>
          <w:rFonts w:hAnsi="宋体" w:cs="宋体"/>
        </w:rPr>
      </w:pPr>
    </w:p>
    <w:p w:rsidR="00F943AB" w:rsidRPr="001A0085" w:rsidRDefault="00F943AB" w:rsidP="00EF1DA7">
      <w:pPr>
        <w:pStyle w:val="3"/>
        <w:spacing w:before="120" w:after="120" w:line="240" w:lineRule="auto"/>
        <w:rPr>
          <w:sz w:val="24"/>
          <w:szCs w:val="24"/>
        </w:rPr>
      </w:pPr>
      <w:r w:rsidRPr="001A0085">
        <w:rPr>
          <w:rFonts w:hint="eastAsia"/>
          <w:sz w:val="24"/>
          <w:szCs w:val="24"/>
        </w:rPr>
        <w:t>第</w:t>
      </w:r>
      <w:r w:rsidR="003D3A86">
        <w:rPr>
          <w:rFonts w:hint="eastAsia"/>
          <w:sz w:val="24"/>
          <w:szCs w:val="24"/>
        </w:rPr>
        <w:t>4</w:t>
      </w:r>
      <w:r w:rsidRPr="001A0085">
        <w:rPr>
          <w:rFonts w:hint="eastAsia"/>
          <w:sz w:val="24"/>
          <w:szCs w:val="24"/>
        </w:rPr>
        <w:t>步：烧写应用程序</w:t>
      </w:r>
    </w:p>
    <w:p w:rsidR="00B3318C" w:rsidRDefault="00A07DF9" w:rsidP="006861D6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</w:rPr>
        <w:t>紧</w:t>
      </w:r>
      <w:r w:rsidR="00F943AB">
        <w:rPr>
          <w:rFonts w:hAnsi="宋体" w:cs="宋体" w:hint="eastAsia"/>
        </w:rPr>
        <w:t>跟第</w:t>
      </w:r>
      <w:r w:rsidR="0096657A">
        <w:rPr>
          <w:rFonts w:hAnsi="宋体" w:cs="宋体" w:hint="eastAsia"/>
        </w:rPr>
        <w:t>3</w:t>
      </w:r>
      <w:r w:rsidR="00F943AB">
        <w:rPr>
          <w:rFonts w:hAnsi="宋体" w:cs="宋体" w:hint="eastAsia"/>
        </w:rPr>
        <w:t>步</w:t>
      </w:r>
      <w:r>
        <w:rPr>
          <w:rFonts w:hAnsi="宋体" w:cs="宋体" w:hint="eastAsia"/>
        </w:rPr>
        <w:t>，点中</w:t>
      </w:r>
      <w:r w:rsidR="00AE1396" w:rsidRPr="00AC033E">
        <w:rPr>
          <w:rFonts w:hAnsi="宋体" w:cs="宋体"/>
        </w:rPr>
        <w:t>ZRR900FV2-20160323</w:t>
      </w:r>
      <w:r w:rsidRPr="00C34D08">
        <w:rPr>
          <w:rFonts w:hAnsi="宋体" w:cs="宋体" w:hint="eastAsia"/>
        </w:rPr>
        <w:t>.bin</w:t>
      </w:r>
      <w:r>
        <w:rPr>
          <w:rFonts w:hAnsi="宋体" w:cs="宋体" w:hint="eastAsia"/>
        </w:rPr>
        <w:t>对话框，再按F6烧写，结束以后</w:t>
      </w:r>
      <w:r w:rsidR="00897EF5">
        <w:rPr>
          <w:rFonts w:hAnsi="宋体" w:cs="宋体" w:hint="eastAsia"/>
        </w:rPr>
        <w:t>必须重新上电</w:t>
      </w:r>
      <w:r>
        <w:rPr>
          <w:rFonts w:hAnsi="宋体" w:cs="宋体" w:hint="eastAsia"/>
        </w:rPr>
        <w:t>；</w:t>
      </w:r>
    </w:p>
    <w:p w:rsidR="00C34D08" w:rsidRDefault="00B3318C" w:rsidP="00B3318C">
      <w:pPr>
        <w:pStyle w:val="a3"/>
        <w:ind w:firstLine="420"/>
        <w:rPr>
          <w:rFonts w:hAnsi="宋体" w:cs="宋体" w:hint="eastAsia"/>
        </w:rPr>
      </w:pPr>
      <w:r>
        <w:rPr>
          <w:rFonts w:hAnsi="宋体" w:cs="宋体" w:hint="eastAsia"/>
        </w:rPr>
        <w:t>如果装置运行灯开始闪烁表示程序启动正常，否则请检查上述步骤！</w:t>
      </w:r>
    </w:p>
    <w:p w:rsidR="000E6738" w:rsidRPr="000E6738" w:rsidRDefault="000E6738" w:rsidP="00B3318C">
      <w:pPr>
        <w:pStyle w:val="a3"/>
        <w:ind w:firstLine="420"/>
        <w:rPr>
          <w:rFonts w:hAnsi="宋体" w:cs="宋体" w:hint="eastAsia"/>
          <w:b/>
        </w:rPr>
      </w:pPr>
    </w:p>
    <w:p w:rsidR="000E6738" w:rsidRPr="000E6738" w:rsidRDefault="000E6738" w:rsidP="00B3318C">
      <w:pPr>
        <w:pStyle w:val="a3"/>
        <w:ind w:firstLine="420"/>
        <w:rPr>
          <w:rFonts w:hAnsi="宋体" w:cs="宋体"/>
          <w:b/>
        </w:rPr>
      </w:pPr>
      <w:r w:rsidRPr="000E6738">
        <w:rPr>
          <w:rFonts w:hAnsi="宋体" w:cs="宋体" w:hint="eastAsia"/>
          <w:b/>
        </w:rPr>
        <w:t>状态按键不能按多次，会造成软件死机的，软件死了要关掉从来就好，装置不允许也能下载程序，下面我们会加运行灯闪烁来提示可以从新烧程序。</w:t>
      </w:r>
    </w:p>
    <w:p w:rsidR="006A6D32" w:rsidRDefault="006A6D32" w:rsidP="00887449">
      <w:pPr>
        <w:pStyle w:val="a3"/>
        <w:rPr>
          <w:rFonts w:hAnsi="宋体" w:cs="宋体"/>
        </w:rPr>
      </w:pPr>
    </w:p>
    <w:p w:rsidR="00153756" w:rsidRDefault="00153756">
      <w:pPr>
        <w:widowControl/>
        <w:jc w:val="left"/>
        <w:rPr>
          <w:rFonts w:ascii="宋体" w:eastAsia="宋体" w:hAnsi="宋体" w:cs="宋体"/>
          <w:szCs w:val="21"/>
        </w:rPr>
      </w:pPr>
      <w:r>
        <w:rPr>
          <w:rFonts w:hAnsi="宋体" w:cs="宋体"/>
        </w:rPr>
        <w:br w:type="page"/>
      </w:r>
    </w:p>
    <w:p w:rsidR="00153756" w:rsidRPr="00C34D08" w:rsidRDefault="00153756" w:rsidP="00153756">
      <w:pPr>
        <w:pStyle w:val="2"/>
      </w:pPr>
      <w:r>
        <w:rPr>
          <w:rFonts w:hint="eastAsia"/>
        </w:rPr>
        <w:lastRenderedPageBreak/>
        <w:t>二、使用</w:t>
      </w:r>
      <w:r w:rsidR="00CB7F50">
        <w:rPr>
          <w:rFonts w:hint="eastAsia"/>
        </w:rPr>
        <w:t>485</w:t>
      </w:r>
      <w:r w:rsidR="00CB7F50">
        <w:rPr>
          <w:rFonts w:hint="eastAsia"/>
        </w:rPr>
        <w:t>串口</w:t>
      </w:r>
      <w:r>
        <w:rPr>
          <w:rFonts w:hint="eastAsia"/>
        </w:rPr>
        <w:t>升级程序方法</w:t>
      </w:r>
      <w:r w:rsidRPr="00C34D08">
        <w:rPr>
          <w:rFonts w:hint="eastAsia"/>
        </w:rPr>
        <w:t>：</w:t>
      </w:r>
    </w:p>
    <w:p w:rsidR="006861D6" w:rsidRDefault="000A201A" w:rsidP="00C8426B">
      <w:pPr>
        <w:pStyle w:val="a3"/>
        <w:ind w:firstLine="420"/>
        <w:rPr>
          <w:rFonts w:hAnsi="宋体" w:cs="宋体"/>
        </w:rPr>
      </w:pPr>
      <w:r>
        <w:rPr>
          <w:rFonts w:hAnsi="宋体" w:cs="宋体" w:hint="eastAsia"/>
        </w:rPr>
        <w:t>串口</w:t>
      </w:r>
      <w:r w:rsidR="00C8426B">
        <w:rPr>
          <w:rFonts w:hAnsi="宋体" w:cs="宋体" w:hint="eastAsia"/>
        </w:rPr>
        <w:t>升级主要用于装置已经安装在现场，拆卸不方便时使用，只要通过一根</w:t>
      </w:r>
      <w:r>
        <w:rPr>
          <w:rFonts w:hAnsi="宋体" w:cs="宋体" w:hint="eastAsia"/>
        </w:rPr>
        <w:t>485串口线</w:t>
      </w:r>
      <w:r w:rsidR="00C8426B">
        <w:rPr>
          <w:rFonts w:hAnsi="宋体" w:cs="宋体" w:hint="eastAsia"/>
        </w:rPr>
        <w:t>和专用升级软件即可对程序升级！需要准备的软件：</w:t>
      </w:r>
      <w:r w:rsidR="00C8426B" w:rsidRPr="00C8426B">
        <w:rPr>
          <w:rFonts w:hAnsi="宋体" w:cs="宋体"/>
        </w:rPr>
        <w:t>FiberF7.exe</w:t>
      </w:r>
      <w:r w:rsidR="00AA377E">
        <w:rPr>
          <w:rFonts w:hAnsi="宋体" w:cs="宋体" w:hint="eastAsia"/>
        </w:rPr>
        <w:t>，具体步骤按照下述流程：</w:t>
      </w:r>
    </w:p>
    <w:p w:rsidR="00B863A9" w:rsidRPr="00B863A9" w:rsidRDefault="00B863A9" w:rsidP="00B863A9">
      <w:pPr>
        <w:pStyle w:val="3"/>
        <w:spacing w:before="120" w:after="120" w:line="240" w:lineRule="auto"/>
        <w:rPr>
          <w:sz w:val="24"/>
          <w:szCs w:val="24"/>
        </w:rPr>
      </w:pPr>
      <w:r w:rsidRPr="00B863A9">
        <w:rPr>
          <w:rFonts w:hint="eastAsia"/>
          <w:sz w:val="24"/>
          <w:szCs w:val="24"/>
        </w:rPr>
        <w:t>第</w:t>
      </w:r>
      <w:r w:rsidR="00AA377E" w:rsidRPr="00B863A9">
        <w:rPr>
          <w:rFonts w:hint="eastAsia"/>
          <w:sz w:val="24"/>
          <w:szCs w:val="24"/>
        </w:rPr>
        <w:t>1</w:t>
      </w:r>
      <w:r w:rsidRPr="00B863A9">
        <w:rPr>
          <w:rFonts w:hint="eastAsia"/>
          <w:sz w:val="24"/>
          <w:szCs w:val="24"/>
        </w:rPr>
        <w:t>步：打开软件，按照如下方式设置，</w:t>
      </w:r>
      <w:r w:rsidR="00435984">
        <w:rPr>
          <w:rFonts w:hint="eastAsia"/>
          <w:sz w:val="24"/>
          <w:szCs w:val="24"/>
        </w:rPr>
        <w:t>选择</w:t>
      </w:r>
      <w:r w:rsidR="00736D0D">
        <w:rPr>
          <w:rFonts w:hint="eastAsia"/>
          <w:sz w:val="24"/>
          <w:szCs w:val="24"/>
        </w:rPr>
        <w:t>串口</w:t>
      </w:r>
      <w:r w:rsidR="00435984">
        <w:rPr>
          <w:rFonts w:hint="eastAsia"/>
          <w:sz w:val="24"/>
          <w:szCs w:val="24"/>
        </w:rPr>
        <w:t>方式、</w:t>
      </w:r>
      <w:r w:rsidR="00736D0D">
        <w:rPr>
          <w:rFonts w:hint="eastAsia"/>
          <w:sz w:val="24"/>
          <w:szCs w:val="24"/>
        </w:rPr>
        <w:t>地址必须是</w:t>
      </w:r>
      <w:r w:rsidR="00C270C2">
        <w:rPr>
          <w:rFonts w:hint="eastAsia"/>
          <w:sz w:val="24"/>
          <w:szCs w:val="24"/>
        </w:rPr>
        <w:t>装置</w:t>
      </w:r>
      <w:r w:rsidR="00736D0D">
        <w:rPr>
          <w:rFonts w:hint="eastAsia"/>
          <w:sz w:val="24"/>
          <w:szCs w:val="24"/>
        </w:rPr>
        <w:t>地址</w:t>
      </w:r>
      <w:r w:rsidR="00435984">
        <w:rPr>
          <w:rFonts w:hint="eastAsia"/>
          <w:sz w:val="24"/>
          <w:szCs w:val="24"/>
        </w:rPr>
        <w:t>，调入需要烧写的</w:t>
      </w:r>
      <w:r w:rsidR="00435984">
        <w:rPr>
          <w:rFonts w:hint="eastAsia"/>
          <w:sz w:val="24"/>
          <w:szCs w:val="24"/>
        </w:rPr>
        <w:t>bin</w:t>
      </w:r>
      <w:r w:rsidR="00435984">
        <w:rPr>
          <w:rFonts w:hint="eastAsia"/>
          <w:sz w:val="24"/>
          <w:szCs w:val="24"/>
        </w:rPr>
        <w:t>格式文件</w:t>
      </w:r>
      <w:r w:rsidR="00794EC4">
        <w:rPr>
          <w:rFonts w:hint="eastAsia"/>
          <w:sz w:val="24"/>
          <w:szCs w:val="24"/>
        </w:rPr>
        <w:t>（</w:t>
      </w:r>
      <w:r w:rsidR="009177CB" w:rsidRPr="00AC033E">
        <w:rPr>
          <w:rFonts w:hAnsi="宋体" w:cs="宋体"/>
        </w:rPr>
        <w:t>ZRR900FV2-20160323</w:t>
      </w:r>
      <w:r w:rsidR="00794EC4">
        <w:rPr>
          <w:rFonts w:hint="eastAsia"/>
          <w:sz w:val="24"/>
          <w:szCs w:val="24"/>
        </w:rPr>
        <w:t>.bin</w:t>
      </w:r>
      <w:r w:rsidR="00794EC4">
        <w:rPr>
          <w:rFonts w:hint="eastAsia"/>
          <w:sz w:val="24"/>
          <w:szCs w:val="24"/>
        </w:rPr>
        <w:t>）</w:t>
      </w:r>
      <w:r w:rsidR="002F0925">
        <w:rPr>
          <w:rFonts w:hint="eastAsia"/>
          <w:sz w:val="24"/>
          <w:szCs w:val="24"/>
        </w:rPr>
        <w:t>；</w:t>
      </w:r>
    </w:p>
    <w:p w:rsidR="00B863A9" w:rsidRDefault="002C1CC2" w:rsidP="00AA377E">
      <w:pPr>
        <w:pStyle w:val="a3"/>
        <w:rPr>
          <w:rFonts w:hAnsi="宋体" w:cs="宋体"/>
        </w:rPr>
      </w:pPr>
      <w:r>
        <w:rPr>
          <w:rFonts w:hAnsi="宋体" w:cs="宋体"/>
          <w:noProof/>
        </w:rPr>
        <w:drawing>
          <wp:inline distT="0" distB="0" distL="0" distR="0">
            <wp:extent cx="5334000" cy="3357824"/>
            <wp:effectExtent l="1905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3A9" w:rsidRPr="00743B47" w:rsidRDefault="00743B47" w:rsidP="00743B47">
      <w:pPr>
        <w:pStyle w:val="3"/>
        <w:spacing w:before="120" w:after="120" w:line="240" w:lineRule="auto"/>
        <w:rPr>
          <w:sz w:val="24"/>
          <w:szCs w:val="24"/>
        </w:rPr>
      </w:pPr>
      <w:r w:rsidRPr="00743B47">
        <w:rPr>
          <w:rFonts w:hint="eastAsia"/>
          <w:sz w:val="24"/>
          <w:szCs w:val="24"/>
        </w:rPr>
        <w:t>第</w:t>
      </w:r>
      <w:r w:rsidRPr="00743B47">
        <w:rPr>
          <w:rFonts w:hint="eastAsia"/>
          <w:sz w:val="24"/>
          <w:szCs w:val="24"/>
        </w:rPr>
        <w:t>3</w:t>
      </w:r>
      <w:r w:rsidRPr="00743B47">
        <w:rPr>
          <w:rFonts w:hint="eastAsia"/>
          <w:sz w:val="24"/>
          <w:szCs w:val="24"/>
        </w:rPr>
        <w:t>步：点“状态”按钮，装置如果有报文回答，则会显示下图类似</w:t>
      </w:r>
      <w:r w:rsidR="002C1CC2">
        <w:rPr>
          <w:rFonts w:hint="eastAsia"/>
          <w:sz w:val="24"/>
          <w:szCs w:val="24"/>
        </w:rPr>
        <w:t>校验码</w:t>
      </w:r>
      <w:r w:rsidRPr="00743B47">
        <w:rPr>
          <w:rFonts w:hint="eastAsia"/>
          <w:sz w:val="24"/>
          <w:szCs w:val="24"/>
        </w:rPr>
        <w:t>、状态等；</w:t>
      </w:r>
    </w:p>
    <w:p w:rsidR="00743B47" w:rsidRDefault="002C1CC2" w:rsidP="00AA377E">
      <w:pPr>
        <w:pStyle w:val="a3"/>
        <w:rPr>
          <w:rFonts w:hAnsi="宋体" w:cs="宋体"/>
        </w:rPr>
      </w:pPr>
      <w:r>
        <w:rPr>
          <w:rFonts w:hAnsi="宋体" w:cs="宋体"/>
          <w:noProof/>
        </w:rPr>
        <w:drawing>
          <wp:inline distT="0" distB="0" distL="0" distR="0">
            <wp:extent cx="5334000" cy="2211866"/>
            <wp:effectExtent l="1905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B47" w:rsidRPr="006277BD" w:rsidRDefault="00743B47" w:rsidP="006277BD">
      <w:pPr>
        <w:pStyle w:val="3"/>
        <w:spacing w:before="120" w:after="120" w:line="240" w:lineRule="auto"/>
        <w:rPr>
          <w:sz w:val="24"/>
          <w:szCs w:val="24"/>
        </w:rPr>
      </w:pPr>
      <w:r w:rsidRPr="006277BD">
        <w:rPr>
          <w:rFonts w:hint="eastAsia"/>
          <w:sz w:val="24"/>
          <w:szCs w:val="24"/>
        </w:rPr>
        <w:lastRenderedPageBreak/>
        <w:t>第</w:t>
      </w:r>
      <w:r w:rsidRPr="006277BD">
        <w:rPr>
          <w:rFonts w:hint="eastAsia"/>
          <w:sz w:val="24"/>
          <w:szCs w:val="24"/>
        </w:rPr>
        <w:t>4</w:t>
      </w:r>
      <w:r w:rsidRPr="006277BD">
        <w:rPr>
          <w:rFonts w:hint="eastAsia"/>
          <w:sz w:val="24"/>
          <w:szCs w:val="24"/>
        </w:rPr>
        <w:t>步：点“下载”按钮，进度条正常显示下载包进度；</w:t>
      </w:r>
    </w:p>
    <w:p w:rsidR="00743B47" w:rsidRPr="006277BD" w:rsidRDefault="00743B47" w:rsidP="006277BD">
      <w:pPr>
        <w:pStyle w:val="3"/>
        <w:spacing w:before="120" w:after="120" w:line="240" w:lineRule="auto"/>
        <w:rPr>
          <w:sz w:val="24"/>
          <w:szCs w:val="24"/>
        </w:rPr>
      </w:pPr>
      <w:r w:rsidRPr="006277BD">
        <w:rPr>
          <w:rFonts w:hint="eastAsia"/>
          <w:sz w:val="24"/>
          <w:szCs w:val="24"/>
        </w:rPr>
        <w:t>第</w:t>
      </w:r>
      <w:r w:rsidRPr="006277BD">
        <w:rPr>
          <w:rFonts w:hint="eastAsia"/>
          <w:sz w:val="24"/>
          <w:szCs w:val="24"/>
        </w:rPr>
        <w:t>5</w:t>
      </w:r>
      <w:r w:rsidRPr="006277BD">
        <w:rPr>
          <w:rFonts w:hint="eastAsia"/>
          <w:sz w:val="24"/>
          <w:szCs w:val="24"/>
        </w:rPr>
        <w:t>步：点“更新”按钮，应该显示更新程序成功，装置应该会自动重启运行，表示程序升级成功；</w:t>
      </w:r>
    </w:p>
    <w:p w:rsidR="00743B47" w:rsidRPr="00743B47" w:rsidRDefault="00743B47" w:rsidP="00AA377E">
      <w:pPr>
        <w:pStyle w:val="a3"/>
        <w:rPr>
          <w:rFonts w:hAnsi="宋体" w:cs="宋体"/>
        </w:rPr>
      </w:pPr>
      <w:r>
        <w:rPr>
          <w:rFonts w:hAnsi="宋体" w:cs="宋体" w:hint="eastAsia"/>
          <w:noProof/>
        </w:rPr>
        <w:drawing>
          <wp:inline distT="0" distB="0" distL="0" distR="0">
            <wp:extent cx="5334000" cy="1888219"/>
            <wp:effectExtent l="1905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8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756" w:rsidRPr="00A3281B" w:rsidRDefault="00A3281B" w:rsidP="00887449">
      <w:pPr>
        <w:pStyle w:val="a3"/>
        <w:rPr>
          <w:rFonts w:hAnsi="宋体" w:cs="宋体"/>
          <w:b/>
          <w:i/>
          <w:color w:val="FF0000"/>
          <w:sz w:val="28"/>
          <w:szCs w:val="28"/>
        </w:rPr>
      </w:pPr>
      <w:r w:rsidRPr="00A3281B">
        <w:rPr>
          <w:rFonts w:hAnsi="宋体" w:cs="宋体" w:hint="eastAsia"/>
          <w:b/>
          <w:i/>
          <w:color w:val="FF0000"/>
          <w:sz w:val="28"/>
          <w:szCs w:val="28"/>
        </w:rPr>
        <w:t>注意：上述步骤一个不能少，先后顺序也不能乱，否则无法确保升级成功！</w:t>
      </w:r>
    </w:p>
    <w:p w:rsidR="00153756" w:rsidRPr="00C34D08" w:rsidRDefault="00153756" w:rsidP="00887449">
      <w:pPr>
        <w:pStyle w:val="a3"/>
        <w:rPr>
          <w:rFonts w:hAnsi="宋体" w:cs="宋体"/>
        </w:rPr>
      </w:pPr>
    </w:p>
    <w:sectPr w:rsidR="00153756" w:rsidRPr="00C34D08" w:rsidSect="00B80D6D">
      <w:pgSz w:w="11906" w:h="16838"/>
      <w:pgMar w:top="993" w:right="1753" w:bottom="993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06CF" w:rsidRDefault="000E06CF" w:rsidP="00C05C5C">
      <w:r>
        <w:separator/>
      </w:r>
    </w:p>
  </w:endnote>
  <w:endnote w:type="continuationSeparator" w:id="1">
    <w:p w:rsidR="000E06CF" w:rsidRDefault="000E06CF" w:rsidP="00C05C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06CF" w:rsidRDefault="000E06CF" w:rsidP="00C05C5C">
      <w:r>
        <w:separator/>
      </w:r>
    </w:p>
  </w:footnote>
  <w:footnote w:type="continuationSeparator" w:id="1">
    <w:p w:rsidR="000E06CF" w:rsidRDefault="000E06CF" w:rsidP="00C05C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D02EE1"/>
    <w:multiLevelType w:val="hybridMultilevel"/>
    <w:tmpl w:val="696E210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36F56"/>
    <w:rsid w:val="00014F27"/>
    <w:rsid w:val="0002568B"/>
    <w:rsid w:val="00025B72"/>
    <w:rsid w:val="000275B7"/>
    <w:rsid w:val="00031A4F"/>
    <w:rsid w:val="0003335B"/>
    <w:rsid w:val="000341A6"/>
    <w:rsid w:val="00044024"/>
    <w:rsid w:val="00045CF1"/>
    <w:rsid w:val="00054464"/>
    <w:rsid w:val="00055304"/>
    <w:rsid w:val="00067D19"/>
    <w:rsid w:val="00080C42"/>
    <w:rsid w:val="00082E80"/>
    <w:rsid w:val="00087D31"/>
    <w:rsid w:val="00094360"/>
    <w:rsid w:val="00094748"/>
    <w:rsid w:val="000A201A"/>
    <w:rsid w:val="000B3A77"/>
    <w:rsid w:val="000D2A34"/>
    <w:rsid w:val="000D4524"/>
    <w:rsid w:val="000E06CF"/>
    <w:rsid w:val="000E6738"/>
    <w:rsid w:val="000F434B"/>
    <w:rsid w:val="001260C7"/>
    <w:rsid w:val="00131166"/>
    <w:rsid w:val="00136AD9"/>
    <w:rsid w:val="00153756"/>
    <w:rsid w:val="00163E0B"/>
    <w:rsid w:val="00163F37"/>
    <w:rsid w:val="00166288"/>
    <w:rsid w:val="00166B5C"/>
    <w:rsid w:val="0019278E"/>
    <w:rsid w:val="001A0085"/>
    <w:rsid w:val="001A3243"/>
    <w:rsid w:val="001A4F95"/>
    <w:rsid w:val="001A6866"/>
    <w:rsid w:val="001D5F82"/>
    <w:rsid w:val="001E4821"/>
    <w:rsid w:val="001E790B"/>
    <w:rsid w:val="001F3186"/>
    <w:rsid w:val="001F4527"/>
    <w:rsid w:val="001F476E"/>
    <w:rsid w:val="001F74A7"/>
    <w:rsid w:val="00212CE9"/>
    <w:rsid w:val="002215CB"/>
    <w:rsid w:val="0022233F"/>
    <w:rsid w:val="002642FF"/>
    <w:rsid w:val="00286A8E"/>
    <w:rsid w:val="002929A5"/>
    <w:rsid w:val="002A6771"/>
    <w:rsid w:val="002B1330"/>
    <w:rsid w:val="002B7773"/>
    <w:rsid w:val="002C1CC2"/>
    <w:rsid w:val="002E1220"/>
    <w:rsid w:val="002E1F74"/>
    <w:rsid w:val="002E656C"/>
    <w:rsid w:val="002F0925"/>
    <w:rsid w:val="002F278C"/>
    <w:rsid w:val="00322256"/>
    <w:rsid w:val="00332886"/>
    <w:rsid w:val="00333230"/>
    <w:rsid w:val="00333DAC"/>
    <w:rsid w:val="00333E34"/>
    <w:rsid w:val="003433EA"/>
    <w:rsid w:val="0036078B"/>
    <w:rsid w:val="003930B4"/>
    <w:rsid w:val="00397745"/>
    <w:rsid w:val="003C24C3"/>
    <w:rsid w:val="003D3A86"/>
    <w:rsid w:val="003D4E8A"/>
    <w:rsid w:val="003D55A4"/>
    <w:rsid w:val="003D5C98"/>
    <w:rsid w:val="003E2F84"/>
    <w:rsid w:val="003F419A"/>
    <w:rsid w:val="00413759"/>
    <w:rsid w:val="00422DAA"/>
    <w:rsid w:val="00435984"/>
    <w:rsid w:val="00437500"/>
    <w:rsid w:val="00441207"/>
    <w:rsid w:val="00443901"/>
    <w:rsid w:val="00454489"/>
    <w:rsid w:val="00476630"/>
    <w:rsid w:val="00490922"/>
    <w:rsid w:val="004A29C8"/>
    <w:rsid w:val="004A7488"/>
    <w:rsid w:val="004C31B7"/>
    <w:rsid w:val="004E75B6"/>
    <w:rsid w:val="004E7920"/>
    <w:rsid w:val="004F1C63"/>
    <w:rsid w:val="004F4D54"/>
    <w:rsid w:val="00510157"/>
    <w:rsid w:val="005119D9"/>
    <w:rsid w:val="00512515"/>
    <w:rsid w:val="005235D5"/>
    <w:rsid w:val="005352A7"/>
    <w:rsid w:val="00550008"/>
    <w:rsid w:val="00555750"/>
    <w:rsid w:val="005672E6"/>
    <w:rsid w:val="00567D65"/>
    <w:rsid w:val="005939BC"/>
    <w:rsid w:val="00596A4E"/>
    <w:rsid w:val="005A61DA"/>
    <w:rsid w:val="005A698B"/>
    <w:rsid w:val="005A6B6A"/>
    <w:rsid w:val="005C2619"/>
    <w:rsid w:val="005C6229"/>
    <w:rsid w:val="005C7588"/>
    <w:rsid w:val="005D47EB"/>
    <w:rsid w:val="0061076E"/>
    <w:rsid w:val="00612ECC"/>
    <w:rsid w:val="006277BD"/>
    <w:rsid w:val="006410AD"/>
    <w:rsid w:val="00644920"/>
    <w:rsid w:val="00644B46"/>
    <w:rsid w:val="00656360"/>
    <w:rsid w:val="006600E7"/>
    <w:rsid w:val="00666875"/>
    <w:rsid w:val="006861D6"/>
    <w:rsid w:val="006902E0"/>
    <w:rsid w:val="0069049E"/>
    <w:rsid w:val="006920FC"/>
    <w:rsid w:val="006A6D32"/>
    <w:rsid w:val="006D4DAA"/>
    <w:rsid w:val="006D5452"/>
    <w:rsid w:val="006E4DA6"/>
    <w:rsid w:val="006E72C3"/>
    <w:rsid w:val="006F4500"/>
    <w:rsid w:val="00726967"/>
    <w:rsid w:val="00736D0D"/>
    <w:rsid w:val="00743B47"/>
    <w:rsid w:val="00744DB9"/>
    <w:rsid w:val="007541E7"/>
    <w:rsid w:val="007567DB"/>
    <w:rsid w:val="00783D74"/>
    <w:rsid w:val="00794EC4"/>
    <w:rsid w:val="007A7392"/>
    <w:rsid w:val="007B1F6B"/>
    <w:rsid w:val="007F4494"/>
    <w:rsid w:val="0080043D"/>
    <w:rsid w:val="00865EB5"/>
    <w:rsid w:val="008806B5"/>
    <w:rsid w:val="00882DB8"/>
    <w:rsid w:val="00897EF5"/>
    <w:rsid w:val="008A2AD8"/>
    <w:rsid w:val="008A2D88"/>
    <w:rsid w:val="008C026D"/>
    <w:rsid w:val="008C2E07"/>
    <w:rsid w:val="008C3C7F"/>
    <w:rsid w:val="008D4542"/>
    <w:rsid w:val="008F3941"/>
    <w:rsid w:val="008F4048"/>
    <w:rsid w:val="008F4D8F"/>
    <w:rsid w:val="00915D55"/>
    <w:rsid w:val="009177CB"/>
    <w:rsid w:val="009316D0"/>
    <w:rsid w:val="00934556"/>
    <w:rsid w:val="0095115A"/>
    <w:rsid w:val="0096657A"/>
    <w:rsid w:val="00981CA8"/>
    <w:rsid w:val="009920DC"/>
    <w:rsid w:val="00997AF7"/>
    <w:rsid w:val="009C5916"/>
    <w:rsid w:val="009D3937"/>
    <w:rsid w:val="009D4179"/>
    <w:rsid w:val="009D45A4"/>
    <w:rsid w:val="009F1F99"/>
    <w:rsid w:val="009F7682"/>
    <w:rsid w:val="00A05D87"/>
    <w:rsid w:val="00A07DF9"/>
    <w:rsid w:val="00A30446"/>
    <w:rsid w:val="00A3281B"/>
    <w:rsid w:val="00A36F56"/>
    <w:rsid w:val="00A55B1C"/>
    <w:rsid w:val="00A81117"/>
    <w:rsid w:val="00A81BCF"/>
    <w:rsid w:val="00A90273"/>
    <w:rsid w:val="00AA377E"/>
    <w:rsid w:val="00AC033E"/>
    <w:rsid w:val="00AD0351"/>
    <w:rsid w:val="00AD16BE"/>
    <w:rsid w:val="00AD34BB"/>
    <w:rsid w:val="00AE1396"/>
    <w:rsid w:val="00AE3FDB"/>
    <w:rsid w:val="00AF329F"/>
    <w:rsid w:val="00AF7A87"/>
    <w:rsid w:val="00B036C9"/>
    <w:rsid w:val="00B151FF"/>
    <w:rsid w:val="00B16A74"/>
    <w:rsid w:val="00B3318C"/>
    <w:rsid w:val="00B33FBB"/>
    <w:rsid w:val="00B35641"/>
    <w:rsid w:val="00B80D6D"/>
    <w:rsid w:val="00B863A9"/>
    <w:rsid w:val="00B879A7"/>
    <w:rsid w:val="00B91E61"/>
    <w:rsid w:val="00BA429E"/>
    <w:rsid w:val="00BC572F"/>
    <w:rsid w:val="00C05830"/>
    <w:rsid w:val="00C05C5C"/>
    <w:rsid w:val="00C270C2"/>
    <w:rsid w:val="00C34D08"/>
    <w:rsid w:val="00C54FCC"/>
    <w:rsid w:val="00C57D29"/>
    <w:rsid w:val="00C8426B"/>
    <w:rsid w:val="00C86D93"/>
    <w:rsid w:val="00C91D8F"/>
    <w:rsid w:val="00CA6DEA"/>
    <w:rsid w:val="00CB7F50"/>
    <w:rsid w:val="00CD1E99"/>
    <w:rsid w:val="00CE6514"/>
    <w:rsid w:val="00CE7543"/>
    <w:rsid w:val="00CF4988"/>
    <w:rsid w:val="00D004BD"/>
    <w:rsid w:val="00D3344E"/>
    <w:rsid w:val="00D41E00"/>
    <w:rsid w:val="00D45A72"/>
    <w:rsid w:val="00D54F5B"/>
    <w:rsid w:val="00D62A3C"/>
    <w:rsid w:val="00D93EF4"/>
    <w:rsid w:val="00DB1BE1"/>
    <w:rsid w:val="00DB24EA"/>
    <w:rsid w:val="00DB597C"/>
    <w:rsid w:val="00DC3F7E"/>
    <w:rsid w:val="00DE0C80"/>
    <w:rsid w:val="00DF6956"/>
    <w:rsid w:val="00DF718F"/>
    <w:rsid w:val="00E00248"/>
    <w:rsid w:val="00E06ABC"/>
    <w:rsid w:val="00E14C19"/>
    <w:rsid w:val="00E15D8B"/>
    <w:rsid w:val="00E2509E"/>
    <w:rsid w:val="00E4017F"/>
    <w:rsid w:val="00E50A60"/>
    <w:rsid w:val="00E55C38"/>
    <w:rsid w:val="00E64005"/>
    <w:rsid w:val="00E801D5"/>
    <w:rsid w:val="00E81A6C"/>
    <w:rsid w:val="00E8259B"/>
    <w:rsid w:val="00E84CA9"/>
    <w:rsid w:val="00E86A1F"/>
    <w:rsid w:val="00EB4819"/>
    <w:rsid w:val="00ED6B4C"/>
    <w:rsid w:val="00EE0E99"/>
    <w:rsid w:val="00EF1DA7"/>
    <w:rsid w:val="00EF3AC0"/>
    <w:rsid w:val="00F11590"/>
    <w:rsid w:val="00F24381"/>
    <w:rsid w:val="00F30107"/>
    <w:rsid w:val="00F3445A"/>
    <w:rsid w:val="00F40B24"/>
    <w:rsid w:val="00F57EFA"/>
    <w:rsid w:val="00F62B2D"/>
    <w:rsid w:val="00F82A18"/>
    <w:rsid w:val="00F943AB"/>
    <w:rsid w:val="00FC2015"/>
    <w:rsid w:val="00FC51E8"/>
    <w:rsid w:val="00FC748B"/>
    <w:rsid w:val="00FE4595"/>
    <w:rsid w:val="00FF0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F5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E79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79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F1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887449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rsid w:val="00887449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semiHidden/>
    <w:unhideWhenUsed/>
    <w:rsid w:val="00C05C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C05C5C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C05C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C05C5C"/>
    <w:rPr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C05C5C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05C5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E7920"/>
    <w:rPr>
      <w:b/>
      <w:bCs/>
      <w:kern w:val="44"/>
      <w:sz w:val="44"/>
      <w:szCs w:val="44"/>
    </w:rPr>
  </w:style>
  <w:style w:type="paragraph" w:styleId="a7">
    <w:name w:val="Document Map"/>
    <w:basedOn w:val="a"/>
    <w:link w:val="Char3"/>
    <w:uiPriority w:val="99"/>
    <w:semiHidden/>
    <w:unhideWhenUsed/>
    <w:rsid w:val="004E7920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7"/>
    <w:uiPriority w:val="99"/>
    <w:semiHidden/>
    <w:rsid w:val="004E7920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E792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F1DA7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jsnj</dc:creator>
  <cp:lastModifiedBy>xww</cp:lastModifiedBy>
  <cp:revision>116</cp:revision>
  <dcterms:created xsi:type="dcterms:W3CDTF">2014-09-05T08:57:00Z</dcterms:created>
  <dcterms:modified xsi:type="dcterms:W3CDTF">2016-04-18T13:18:00Z</dcterms:modified>
</cp:coreProperties>
</file>