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0023442"/>
        <w:docPartObj>
          <w:docPartGallery w:val="Cover Pages"/>
          <w:docPartUnique/>
        </w:docPartObj>
      </w:sdtPr>
      <w:sdtEndPr/>
      <w:sdtContent>
        <w:p w:rsidR="005D799F" w:rsidRDefault="005D799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D799F" w:rsidRDefault="005D799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6/20/2019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4e3b30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f0a22e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D799F" w:rsidRDefault="005D79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6/20/2019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99F" w:rsidRDefault="00150BDE">
                                <w:pPr>
                                  <w:pStyle w:val="NoSpacing"/>
                                  <w:rPr>
                                    <w:color w:val="F0A2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799F">
                                      <w:rPr>
                                        <w:color w:val="F0A22E" w:themeColor="accent1"/>
                                        <w:sz w:val="26"/>
                                        <w:szCs w:val="26"/>
                                      </w:rPr>
                                      <w:t>OSAWERE ANTHONY</w:t>
                                    </w:r>
                                  </w:sdtContent>
                                </w:sdt>
                              </w:p>
                              <w:p w:rsidR="005D799F" w:rsidRDefault="00150BD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799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PEARSDC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D799F" w:rsidRDefault="00F13F2B">
                          <w:pPr>
                            <w:pStyle w:val="NoSpacing"/>
                            <w:rPr>
                              <w:color w:val="F0A2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799F">
                                <w:rPr>
                                  <w:color w:val="F0A22E" w:themeColor="accent1"/>
                                  <w:sz w:val="26"/>
                                  <w:szCs w:val="26"/>
                                </w:rPr>
                                <w:t>OSAWERE ANTHONY</w:t>
                              </w:r>
                            </w:sdtContent>
                          </w:sdt>
                        </w:p>
                        <w:p w:rsidR="005D799F" w:rsidRDefault="00F13F2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799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PEARSDC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99F" w:rsidRDefault="00150BD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79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MediQ</w:t>
                                    </w:r>
                                  </w:sdtContent>
                                </w:sdt>
                              </w:p>
                              <w:p w:rsidR="005D799F" w:rsidRDefault="00150B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79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7078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evelopment D</w:t>
                                    </w:r>
                                    <w:r w:rsidR="005D79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D799F" w:rsidRDefault="00C801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79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MediQ</w:t>
                              </w:r>
                            </w:sdtContent>
                          </w:sdt>
                        </w:p>
                        <w:p w:rsidR="005D799F" w:rsidRDefault="00C801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79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7078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evelopment D</w:t>
                              </w:r>
                              <w:r w:rsidR="005D79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799F" w:rsidRDefault="005D799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11182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3A5F" w:rsidRDefault="006C3A5F">
          <w:pPr>
            <w:pStyle w:val="TOCHeading"/>
          </w:pPr>
          <w:r>
            <w:t>Contents</w:t>
          </w:r>
        </w:p>
        <w:p w:rsidR="00975645" w:rsidRDefault="006C3A5F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9838" w:history="1">
            <w:r w:rsidR="00975645" w:rsidRPr="00A312E4">
              <w:rPr>
                <w:rStyle w:val="Hyperlink"/>
                <w:noProof/>
              </w:rPr>
              <w:t>ROUTES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_Toc12019838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975645" w:rsidRDefault="00150B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2019839" w:history="1">
            <w:r w:rsidR="00975645" w:rsidRPr="00A312E4">
              <w:rPr>
                <w:rStyle w:val="Hyperlink"/>
                <w:noProof/>
              </w:rPr>
              <w:t>Index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_Toc12019839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975645" w:rsidRDefault="00150BD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2019840" w:history="1">
            <w:r w:rsidR="00975645" w:rsidRPr="00A312E4">
              <w:rPr>
                <w:rStyle w:val="Hyperlink"/>
                <w:noProof/>
              </w:rPr>
              <w:t>MODULES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_Toc12019840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975645" w:rsidRDefault="00150B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2019841" w:history="1">
            <w:r w:rsidR="00975645" w:rsidRPr="00A312E4">
              <w:rPr>
                <w:rStyle w:val="Hyperlink"/>
                <w:noProof/>
              </w:rPr>
              <w:t>User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_Toc12019841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975645" w:rsidRDefault="00150B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2019842" w:history="1">
            <w:r w:rsidR="00975645" w:rsidRPr="00A312E4">
              <w:rPr>
                <w:rStyle w:val="Hyperlink"/>
                <w:noProof/>
              </w:rPr>
              <w:t>Types</w:t>
            </w:r>
            <w:r w:rsidR="00975645" w:rsidRPr="00A312E4">
              <w:rPr>
                <w:rStyle w:val="Hyperlink"/>
                <w:b/>
                <w:noProof/>
              </w:rPr>
              <w:t>: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_Toc12019842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975645" w:rsidRDefault="00150B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2019843" w:history="1">
            <w:r w:rsidR="00975645" w:rsidRPr="00A312E4">
              <w:rPr>
                <w:rStyle w:val="Hyperlink"/>
                <w:noProof/>
              </w:rPr>
              <w:t>Privileges: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_Toc12019843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975645" w:rsidRDefault="00150B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2019844" w:history="1">
            <w:r w:rsidR="00975645" w:rsidRPr="00A312E4">
              <w:rPr>
                <w:rStyle w:val="Hyperlink"/>
                <w:noProof/>
              </w:rPr>
              <w:t>Users (default):</w:t>
            </w:r>
            <w:r w:rsidR="00975645">
              <w:rPr>
                <w:noProof/>
                <w:webHidden/>
              </w:rPr>
              <w:tab/>
            </w:r>
            <w:r w:rsidR="00975645">
              <w:rPr>
                <w:noProof/>
                <w:webHidden/>
              </w:rPr>
              <w:fldChar w:fldCharType="begin"/>
            </w:r>
            <w:r w:rsidR="00975645">
              <w:rPr>
                <w:noProof/>
                <w:webHidden/>
              </w:rPr>
              <w:instrText xml:space="preserve"> PAGEREF _Toc12019844 \h </w:instrText>
            </w:r>
            <w:r w:rsidR="00975645">
              <w:rPr>
                <w:noProof/>
                <w:webHidden/>
              </w:rPr>
            </w:r>
            <w:r w:rsidR="00975645">
              <w:rPr>
                <w:noProof/>
                <w:webHidden/>
              </w:rPr>
              <w:fldChar w:fldCharType="separate"/>
            </w:r>
            <w:r w:rsidR="00975645">
              <w:rPr>
                <w:noProof/>
                <w:webHidden/>
              </w:rPr>
              <w:t>2</w:t>
            </w:r>
            <w:r w:rsidR="00975645">
              <w:rPr>
                <w:noProof/>
                <w:webHidden/>
              </w:rPr>
              <w:fldChar w:fldCharType="end"/>
            </w:r>
          </w:hyperlink>
        </w:p>
        <w:p w:rsidR="006C3A5F" w:rsidRDefault="006C3A5F">
          <w:r>
            <w:rPr>
              <w:b/>
              <w:bCs/>
              <w:noProof/>
            </w:rPr>
            <w:fldChar w:fldCharType="end"/>
          </w:r>
        </w:p>
      </w:sdtContent>
    </w:sdt>
    <w:p w:rsidR="00CF0C6B" w:rsidRDefault="00CF0C6B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</w:rPr>
      </w:pPr>
      <w:r>
        <w:br w:type="page"/>
      </w:r>
    </w:p>
    <w:p w:rsidR="007C5CE1" w:rsidRPr="009A32A2" w:rsidRDefault="009A32A2" w:rsidP="006C3A5F">
      <w:pPr>
        <w:pStyle w:val="Title"/>
        <w:rPr>
          <w:rStyle w:val="Heading1Char"/>
        </w:rPr>
      </w:pPr>
      <w:r>
        <w:lastRenderedPageBreak/>
        <w:t>TECHNICAL DRAFT</w:t>
      </w:r>
    </w:p>
    <w:p w:rsidR="009A32A2" w:rsidRDefault="009A32A2" w:rsidP="006C3A5F">
      <w:pPr>
        <w:pStyle w:val="Heading1"/>
      </w:pPr>
      <w:bookmarkStart w:id="0" w:name="_Toc12019838"/>
      <w:r>
        <w:t>ROUTE</w:t>
      </w:r>
      <w:bookmarkEnd w:id="0"/>
    </w:p>
    <w:p w:rsidR="009A32A2" w:rsidRDefault="009A32A2" w:rsidP="006C3A5F">
      <w:pPr>
        <w:pStyle w:val="Heading2"/>
      </w:pPr>
      <w:bookmarkStart w:id="1" w:name="_Toc12019839"/>
      <w:r>
        <w:t>Index</w:t>
      </w:r>
      <w:bookmarkEnd w:id="1"/>
    </w:p>
    <w:p w:rsidR="009A32A2" w:rsidRDefault="009A32A2" w:rsidP="009A32A2">
      <w:r>
        <w:t>This is the first route called when the project is launched.</w:t>
      </w:r>
    </w:p>
    <w:p w:rsidR="009A32A2" w:rsidRDefault="009A32A2" w:rsidP="009A32A2">
      <w:pPr>
        <w:pStyle w:val="ListParagraph"/>
        <w:numPr>
          <w:ilvl w:val="0"/>
          <w:numId w:val="1"/>
        </w:numPr>
      </w:pPr>
      <w:r>
        <w:t xml:space="preserve">Routes </w:t>
      </w:r>
      <w:r w:rsidR="00DA068D">
        <w:t>user</w:t>
      </w:r>
      <w:r>
        <w:t xml:space="preserve"> to login, lock screen or dashboard (as determined by </w:t>
      </w:r>
      <w:r w:rsidR="00DA068D">
        <w:t>active</w:t>
      </w:r>
      <w:r>
        <w:t xml:space="preserve"> session)</w:t>
      </w:r>
    </w:p>
    <w:p w:rsidR="00FF36DC" w:rsidRDefault="00DA068D" w:rsidP="009A32A2">
      <w:pPr>
        <w:pStyle w:val="ListParagraph"/>
        <w:numPr>
          <w:ilvl w:val="0"/>
          <w:numId w:val="1"/>
        </w:numPr>
      </w:pPr>
      <w:r>
        <w:t>Logs activity report containing user IP, date &amp; time of launch, referrer URL, etc.</w:t>
      </w:r>
    </w:p>
    <w:p w:rsidR="009A32A2" w:rsidRDefault="00FF36DC" w:rsidP="006C3A5F">
      <w:pPr>
        <w:pStyle w:val="Heading1"/>
      </w:pPr>
      <w:bookmarkStart w:id="2" w:name="_Toc12019840"/>
      <w:r>
        <w:t>MODULE</w:t>
      </w:r>
      <w:bookmarkEnd w:id="2"/>
    </w:p>
    <w:p w:rsidR="00FF36DC" w:rsidRDefault="00FF36DC" w:rsidP="006C3A5F">
      <w:pPr>
        <w:pStyle w:val="Heading2"/>
      </w:pPr>
      <w:bookmarkStart w:id="3" w:name="_Toc12019841"/>
      <w:r>
        <w:t>User</w:t>
      </w:r>
      <w:bookmarkEnd w:id="3"/>
    </w:p>
    <w:p w:rsidR="00FF36DC" w:rsidRDefault="00FF36DC" w:rsidP="00FF36DC">
      <w:r>
        <w:t>This is for the program (access) users.</w:t>
      </w:r>
    </w:p>
    <w:p w:rsidR="00273C5F" w:rsidRDefault="00FF36DC" w:rsidP="006C3A5F">
      <w:pPr>
        <w:pStyle w:val="Heading3"/>
        <w:rPr>
          <w:b/>
        </w:rPr>
      </w:pPr>
      <w:bookmarkStart w:id="4" w:name="_Toc12019842"/>
      <w:r w:rsidRPr="00CF0C6B">
        <w:t>Types</w:t>
      </w:r>
      <w:r w:rsidR="00273C5F">
        <w:rPr>
          <w:b/>
        </w:rPr>
        <w:t>:</w:t>
      </w:r>
      <w:bookmarkEnd w:id="4"/>
    </w:p>
    <w:p w:rsidR="00FF36DC" w:rsidRDefault="00FF36DC" w:rsidP="00273C5F">
      <w:r>
        <w:t xml:space="preserve">The types are set using integers with </w:t>
      </w:r>
      <w:r>
        <w:rPr>
          <w:i/>
        </w:rPr>
        <w:t>1</w:t>
      </w:r>
      <w:r>
        <w:t xml:space="preserve"> being the most basic level.</w:t>
      </w:r>
    </w:p>
    <w:tbl>
      <w:tblPr>
        <w:tblStyle w:val="GridTable4-Accent6"/>
        <w:tblW w:w="5000" w:type="pct"/>
        <w:tblLook w:val="0620" w:firstRow="1" w:lastRow="0" w:firstColumn="0" w:lastColumn="0" w:noHBand="1" w:noVBand="1"/>
      </w:tblPr>
      <w:tblGrid>
        <w:gridCol w:w="1704"/>
        <w:gridCol w:w="7566"/>
        <w:gridCol w:w="1520"/>
      </w:tblGrid>
      <w:tr w:rsidR="00914260" w:rsidTr="002B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0" w:type="pct"/>
          </w:tcPr>
          <w:p w:rsidR="00914260" w:rsidRDefault="00914260" w:rsidP="00FF36DC">
            <w:r>
              <w:t>Type</w:t>
            </w:r>
          </w:p>
        </w:tc>
        <w:tc>
          <w:tcPr>
            <w:tcW w:w="3506" w:type="pct"/>
          </w:tcPr>
          <w:p w:rsidR="00914260" w:rsidRDefault="00914260" w:rsidP="00FF36DC">
            <w:r>
              <w:t>Description</w:t>
            </w:r>
          </w:p>
        </w:tc>
        <w:tc>
          <w:tcPr>
            <w:tcW w:w="704" w:type="pct"/>
          </w:tcPr>
          <w:p w:rsidR="00914260" w:rsidRDefault="00914260" w:rsidP="00914260">
            <w:r>
              <w:t xml:space="preserve">Access </w:t>
            </w:r>
          </w:p>
        </w:tc>
      </w:tr>
      <w:tr w:rsidR="00914260" w:rsidTr="002B03F4">
        <w:tc>
          <w:tcPr>
            <w:tcW w:w="790" w:type="pct"/>
          </w:tcPr>
          <w:p w:rsidR="00914260" w:rsidRDefault="00914260" w:rsidP="00E47E85">
            <w:r>
              <w:t>Software</w:t>
            </w:r>
          </w:p>
        </w:tc>
        <w:tc>
          <w:tcPr>
            <w:tcW w:w="3506" w:type="pct"/>
          </w:tcPr>
          <w:p w:rsidR="00914260" w:rsidRPr="009731A0" w:rsidRDefault="00914260" w:rsidP="00FF36DC">
            <w:r w:rsidRPr="009731A0">
              <w:t xml:space="preserve">This is used only during development for testing &amp; debugging; and carriers the highest level of access and privileges </w:t>
            </w:r>
          </w:p>
        </w:tc>
        <w:tc>
          <w:tcPr>
            <w:tcW w:w="704" w:type="pct"/>
          </w:tcPr>
          <w:p w:rsidR="00914260" w:rsidRPr="009731A0" w:rsidRDefault="00AC71B1" w:rsidP="00FF36DC">
            <w:r>
              <w:t>app</w:t>
            </w:r>
          </w:p>
        </w:tc>
      </w:tr>
      <w:tr w:rsidR="00914260" w:rsidTr="002B03F4">
        <w:tc>
          <w:tcPr>
            <w:tcW w:w="790" w:type="pct"/>
          </w:tcPr>
          <w:p w:rsidR="00914260" w:rsidRDefault="00914260" w:rsidP="00E47E85">
            <w:r>
              <w:t>Super-Admin</w:t>
            </w:r>
          </w:p>
        </w:tc>
        <w:tc>
          <w:tcPr>
            <w:tcW w:w="3506" w:type="pct"/>
          </w:tcPr>
          <w:p w:rsidR="00914260" w:rsidRDefault="00914260" w:rsidP="00FF36DC"/>
        </w:tc>
        <w:tc>
          <w:tcPr>
            <w:tcW w:w="704" w:type="pct"/>
          </w:tcPr>
          <w:p w:rsidR="00914260" w:rsidRDefault="00AC71B1" w:rsidP="00FF36DC">
            <w:r>
              <w:t>app</w:t>
            </w:r>
          </w:p>
        </w:tc>
      </w:tr>
      <w:tr w:rsidR="00914260" w:rsidTr="002B03F4">
        <w:tc>
          <w:tcPr>
            <w:tcW w:w="790" w:type="pct"/>
          </w:tcPr>
          <w:p w:rsidR="00914260" w:rsidRDefault="00914260" w:rsidP="00FF36DC">
            <w:r>
              <w:t>Admin</w:t>
            </w:r>
          </w:p>
        </w:tc>
        <w:tc>
          <w:tcPr>
            <w:tcW w:w="3506" w:type="pct"/>
          </w:tcPr>
          <w:p w:rsidR="00914260" w:rsidRDefault="00914260" w:rsidP="00FF36DC"/>
        </w:tc>
        <w:tc>
          <w:tcPr>
            <w:tcW w:w="704" w:type="pct"/>
          </w:tcPr>
          <w:p w:rsidR="00914260" w:rsidRDefault="00AC71B1" w:rsidP="00FF36DC">
            <w:r>
              <w:t>app</w:t>
            </w:r>
          </w:p>
        </w:tc>
      </w:tr>
      <w:tr w:rsidR="00914260" w:rsidTr="002B03F4">
        <w:tc>
          <w:tcPr>
            <w:tcW w:w="790" w:type="pct"/>
          </w:tcPr>
          <w:p w:rsidR="00914260" w:rsidRDefault="00914260" w:rsidP="00FF36DC">
            <w:r>
              <w:t>Manager</w:t>
            </w:r>
          </w:p>
        </w:tc>
        <w:tc>
          <w:tcPr>
            <w:tcW w:w="3506" w:type="pct"/>
          </w:tcPr>
          <w:p w:rsidR="00914260" w:rsidRDefault="00914260" w:rsidP="00FF36DC"/>
        </w:tc>
        <w:tc>
          <w:tcPr>
            <w:tcW w:w="704" w:type="pct"/>
          </w:tcPr>
          <w:p w:rsidR="00914260" w:rsidRDefault="00914260" w:rsidP="00FF36DC">
            <w:r>
              <w:t>departmental</w:t>
            </w:r>
          </w:p>
        </w:tc>
      </w:tr>
      <w:tr w:rsidR="00914260" w:rsidTr="002B03F4">
        <w:tc>
          <w:tcPr>
            <w:tcW w:w="790" w:type="pct"/>
          </w:tcPr>
          <w:p w:rsidR="00914260" w:rsidRDefault="00914260" w:rsidP="00FF36DC">
            <w:r>
              <w:t>Regular</w:t>
            </w:r>
          </w:p>
        </w:tc>
        <w:tc>
          <w:tcPr>
            <w:tcW w:w="3506" w:type="pct"/>
          </w:tcPr>
          <w:p w:rsidR="00914260" w:rsidRDefault="00914260" w:rsidP="00FF36DC"/>
        </w:tc>
        <w:tc>
          <w:tcPr>
            <w:tcW w:w="704" w:type="pct"/>
          </w:tcPr>
          <w:p w:rsidR="00914260" w:rsidRDefault="00AC71B1" w:rsidP="00FF36DC">
            <w:r>
              <w:t>departmental</w:t>
            </w:r>
          </w:p>
        </w:tc>
      </w:tr>
      <w:tr w:rsidR="00914260" w:rsidTr="002B03F4">
        <w:tc>
          <w:tcPr>
            <w:tcW w:w="790" w:type="pct"/>
          </w:tcPr>
          <w:p w:rsidR="00914260" w:rsidRDefault="00914260" w:rsidP="00FF36DC">
            <w:r>
              <w:t>Basic</w:t>
            </w:r>
          </w:p>
        </w:tc>
        <w:tc>
          <w:tcPr>
            <w:tcW w:w="3506" w:type="pct"/>
          </w:tcPr>
          <w:p w:rsidR="00914260" w:rsidRDefault="00914260" w:rsidP="00FF36DC"/>
        </w:tc>
        <w:tc>
          <w:tcPr>
            <w:tcW w:w="704" w:type="pct"/>
          </w:tcPr>
          <w:p w:rsidR="00914260" w:rsidRDefault="00AC71B1" w:rsidP="00FF36DC">
            <w:r>
              <w:t>personal</w:t>
            </w:r>
          </w:p>
        </w:tc>
      </w:tr>
    </w:tbl>
    <w:p w:rsidR="00273C5F" w:rsidRDefault="00273C5F" w:rsidP="00273C5F">
      <w:pPr>
        <w:rPr>
          <w:b/>
        </w:rPr>
      </w:pPr>
    </w:p>
    <w:p w:rsidR="009731A0" w:rsidRDefault="009731A0" w:rsidP="006C3A5F">
      <w:pPr>
        <w:pStyle w:val="Heading3"/>
      </w:pPr>
      <w:bookmarkStart w:id="5" w:name="_Toc12019843"/>
      <w:r>
        <w:t>Privileges:</w:t>
      </w:r>
      <w:bookmarkEnd w:id="5"/>
    </w:p>
    <w:p w:rsidR="009731A0" w:rsidRDefault="009731A0" w:rsidP="009731A0">
      <w:r>
        <w:t>The privileges include</w:t>
      </w:r>
    </w:p>
    <w:tbl>
      <w:tblPr>
        <w:tblStyle w:val="GridTable4-Accent6"/>
        <w:tblW w:w="0" w:type="auto"/>
        <w:tblLook w:val="0620" w:firstRow="1" w:lastRow="0" w:firstColumn="0" w:lastColumn="0" w:noHBand="1" w:noVBand="1"/>
      </w:tblPr>
      <w:tblGrid>
        <w:gridCol w:w="3055"/>
        <w:gridCol w:w="6030"/>
        <w:gridCol w:w="1705"/>
      </w:tblGrid>
      <w:tr w:rsidR="009731A0" w:rsidTr="00973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5" w:type="dxa"/>
          </w:tcPr>
          <w:p w:rsidR="009731A0" w:rsidRDefault="009731A0" w:rsidP="009731A0">
            <w:r>
              <w:t>Privilege</w:t>
            </w:r>
          </w:p>
        </w:tc>
        <w:tc>
          <w:tcPr>
            <w:tcW w:w="6030" w:type="dxa"/>
          </w:tcPr>
          <w:p w:rsidR="009731A0" w:rsidRDefault="009731A0" w:rsidP="009731A0">
            <w:r>
              <w:t>Description</w:t>
            </w:r>
          </w:p>
        </w:tc>
        <w:tc>
          <w:tcPr>
            <w:tcW w:w="1705" w:type="dxa"/>
          </w:tcPr>
          <w:p w:rsidR="009731A0" w:rsidRDefault="009731A0" w:rsidP="009731A0">
            <w:r>
              <w:t>Indicator</w:t>
            </w:r>
          </w:p>
        </w:tc>
      </w:tr>
      <w:tr w:rsidR="009731A0" w:rsidTr="009731A0">
        <w:tc>
          <w:tcPr>
            <w:tcW w:w="3055" w:type="dxa"/>
          </w:tcPr>
          <w:p w:rsidR="009731A0" w:rsidRDefault="009731A0" w:rsidP="009731A0">
            <w:r>
              <w:t>system</w:t>
            </w:r>
          </w:p>
        </w:tc>
        <w:tc>
          <w:tcPr>
            <w:tcW w:w="6030" w:type="dxa"/>
          </w:tcPr>
          <w:p w:rsidR="009731A0" w:rsidRPr="009731A0" w:rsidRDefault="009731A0" w:rsidP="009731A0">
            <w:r>
              <w:t>This is the highest level of privilege allowed and is used only during development, and for debugging</w:t>
            </w:r>
          </w:p>
        </w:tc>
        <w:tc>
          <w:tcPr>
            <w:tcW w:w="1705" w:type="dxa"/>
          </w:tcPr>
          <w:p w:rsidR="009731A0" w:rsidRDefault="009731A0" w:rsidP="009731A0">
            <w:r>
              <w:t>20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>
            <w:r>
              <w:t>admin</w:t>
            </w:r>
          </w:p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10</w:t>
            </w:r>
          </w:p>
        </w:tc>
      </w:tr>
      <w:tr w:rsidR="009731A0" w:rsidTr="009731A0">
        <w:tc>
          <w:tcPr>
            <w:tcW w:w="3055" w:type="dxa"/>
          </w:tcPr>
          <w:p w:rsidR="009731A0" w:rsidRDefault="00013E91" w:rsidP="009731A0">
            <w:r>
              <w:t>hod</w:t>
            </w:r>
          </w:p>
        </w:tc>
        <w:tc>
          <w:tcPr>
            <w:tcW w:w="6030" w:type="dxa"/>
          </w:tcPr>
          <w:p w:rsidR="009731A0" w:rsidRDefault="009731A0" w:rsidP="009731A0"/>
        </w:tc>
        <w:tc>
          <w:tcPr>
            <w:tcW w:w="1705" w:type="dxa"/>
          </w:tcPr>
          <w:p w:rsidR="009731A0" w:rsidRDefault="00013E91" w:rsidP="00013E91">
            <w:r>
              <w:t>9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/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8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>
            <w:r>
              <w:t>manager</w:t>
            </w:r>
          </w:p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7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/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6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>
            <w:r>
              <w:t>supervisor</w:t>
            </w:r>
          </w:p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5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/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4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>
            <w:r>
              <w:t>standard</w:t>
            </w:r>
          </w:p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3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>
            <w:r>
              <w:t>adhoc/probation</w:t>
            </w:r>
          </w:p>
        </w:tc>
        <w:tc>
          <w:tcPr>
            <w:tcW w:w="6030" w:type="dxa"/>
          </w:tcPr>
          <w:p w:rsidR="00013E91" w:rsidRDefault="00013E91" w:rsidP="009731A0"/>
        </w:tc>
        <w:tc>
          <w:tcPr>
            <w:tcW w:w="1705" w:type="dxa"/>
          </w:tcPr>
          <w:p w:rsidR="00013E91" w:rsidRDefault="00013E91" w:rsidP="00013E91">
            <w:r>
              <w:t>2</w:t>
            </w:r>
          </w:p>
        </w:tc>
      </w:tr>
      <w:tr w:rsidR="00013E91" w:rsidTr="009731A0">
        <w:tc>
          <w:tcPr>
            <w:tcW w:w="3055" w:type="dxa"/>
          </w:tcPr>
          <w:p w:rsidR="00013E91" w:rsidRDefault="00013E91" w:rsidP="009731A0">
            <w:r>
              <w:t>starter</w:t>
            </w:r>
          </w:p>
        </w:tc>
        <w:tc>
          <w:tcPr>
            <w:tcW w:w="6030" w:type="dxa"/>
          </w:tcPr>
          <w:p w:rsidR="00013E91" w:rsidRDefault="00013E91" w:rsidP="00013E91">
            <w:r>
              <w:t>This user usually has no privilege as it is the default privilege set for any user created</w:t>
            </w:r>
          </w:p>
        </w:tc>
        <w:tc>
          <w:tcPr>
            <w:tcW w:w="1705" w:type="dxa"/>
          </w:tcPr>
          <w:p w:rsidR="00013E91" w:rsidRDefault="00013E91" w:rsidP="00013E91">
            <w:r>
              <w:t>1</w:t>
            </w:r>
          </w:p>
        </w:tc>
      </w:tr>
    </w:tbl>
    <w:p w:rsidR="009731A0" w:rsidRPr="009731A0" w:rsidRDefault="009731A0" w:rsidP="009731A0"/>
    <w:p w:rsidR="00273C5F" w:rsidRDefault="00E206F5" w:rsidP="006C3A5F">
      <w:pPr>
        <w:pStyle w:val="Heading3"/>
      </w:pPr>
      <w:bookmarkStart w:id="6" w:name="_Toc12019844"/>
      <w:r w:rsidRPr="00CF0C6B">
        <w:t>Users</w:t>
      </w:r>
      <w:r>
        <w:t xml:space="preserve"> (default):</w:t>
      </w:r>
      <w:bookmarkEnd w:id="6"/>
    </w:p>
    <w:p w:rsidR="00E206F5" w:rsidRDefault="00E206F5" w:rsidP="00E206F5">
      <w:r>
        <w:t>The default users available on the reset database</w:t>
      </w:r>
    </w:p>
    <w:tbl>
      <w:tblPr>
        <w:tblStyle w:val="GridTable4-Accent6"/>
        <w:tblW w:w="0" w:type="auto"/>
        <w:tblLook w:val="0620" w:firstRow="1" w:lastRow="0" w:firstColumn="0" w:lastColumn="0" w:noHBand="1" w:noVBand="1"/>
      </w:tblPr>
      <w:tblGrid>
        <w:gridCol w:w="3894"/>
        <w:gridCol w:w="1845"/>
        <w:gridCol w:w="1767"/>
        <w:gridCol w:w="1477"/>
        <w:gridCol w:w="1807"/>
      </w:tblGrid>
      <w:tr w:rsidR="00EF7061" w:rsidTr="007B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4" w:type="dxa"/>
          </w:tcPr>
          <w:p w:rsidR="00EF7061" w:rsidRPr="00E206F5" w:rsidRDefault="00EF7061" w:rsidP="00E206F5">
            <w:pPr>
              <w:rPr>
                <w:b w:val="0"/>
                <w:i/>
              </w:rPr>
            </w:pPr>
            <w:r>
              <w:lastRenderedPageBreak/>
              <w:t xml:space="preserve">User ID </w:t>
            </w:r>
            <w:r>
              <w:rPr>
                <w:b w:val="0"/>
                <w:i/>
              </w:rPr>
              <w:t>(username &amp; email)</w:t>
            </w:r>
          </w:p>
        </w:tc>
        <w:tc>
          <w:tcPr>
            <w:tcW w:w="1845" w:type="dxa"/>
          </w:tcPr>
          <w:p w:rsidR="00EF7061" w:rsidRDefault="00EF7061" w:rsidP="00E206F5">
            <w:r>
              <w:t>Password</w:t>
            </w:r>
          </w:p>
        </w:tc>
        <w:tc>
          <w:tcPr>
            <w:tcW w:w="1767" w:type="dxa"/>
          </w:tcPr>
          <w:p w:rsidR="00EF7061" w:rsidRDefault="00EF7061" w:rsidP="00E206F5">
            <w:r>
              <w:t>Type</w:t>
            </w:r>
          </w:p>
        </w:tc>
        <w:tc>
          <w:tcPr>
            <w:tcW w:w="1477" w:type="dxa"/>
          </w:tcPr>
          <w:p w:rsidR="00EF7061" w:rsidRDefault="00EF7061" w:rsidP="00E206F5">
            <w:r>
              <w:t>PIN</w:t>
            </w:r>
          </w:p>
        </w:tc>
        <w:tc>
          <w:tcPr>
            <w:tcW w:w="1807" w:type="dxa"/>
          </w:tcPr>
          <w:p w:rsidR="00EF7061" w:rsidRDefault="00EF7061" w:rsidP="00E206F5">
            <w:r>
              <w:t>Privilege</w:t>
            </w:r>
          </w:p>
        </w:tc>
      </w:tr>
      <w:tr w:rsidR="007B64AC" w:rsidTr="007B64AC">
        <w:tc>
          <w:tcPr>
            <w:tcW w:w="3894" w:type="dxa"/>
          </w:tcPr>
          <w:p w:rsidR="007B64AC" w:rsidRDefault="007B64AC" w:rsidP="009773EE">
            <w:r>
              <w:t>software@pear.ca</w:t>
            </w:r>
          </w:p>
        </w:tc>
        <w:tc>
          <w:tcPr>
            <w:tcW w:w="1845" w:type="dxa"/>
          </w:tcPr>
          <w:p w:rsidR="007B64AC" w:rsidRDefault="007B64AC" w:rsidP="00E206F5">
            <w:r>
              <w:t>System20#</w:t>
            </w:r>
          </w:p>
        </w:tc>
        <w:tc>
          <w:tcPr>
            <w:tcW w:w="1767" w:type="dxa"/>
          </w:tcPr>
          <w:p w:rsidR="007B64AC" w:rsidRDefault="007B64AC" w:rsidP="00E206F5">
            <w:r>
              <w:t>Software</w:t>
            </w:r>
          </w:p>
        </w:tc>
        <w:tc>
          <w:tcPr>
            <w:tcW w:w="1477" w:type="dxa"/>
          </w:tcPr>
          <w:p w:rsidR="007B64AC" w:rsidRDefault="007B64AC" w:rsidP="00E206F5">
            <w:r>
              <w:t>1314</w:t>
            </w:r>
          </w:p>
        </w:tc>
        <w:tc>
          <w:tcPr>
            <w:tcW w:w="1807" w:type="dxa"/>
          </w:tcPr>
          <w:p w:rsidR="007B64AC" w:rsidRDefault="009731A0" w:rsidP="00E206F5">
            <w:r>
              <w:t>system</w:t>
            </w:r>
          </w:p>
        </w:tc>
      </w:tr>
      <w:tr w:rsidR="007B64AC" w:rsidTr="004D1E79">
        <w:tc>
          <w:tcPr>
            <w:tcW w:w="3894" w:type="dxa"/>
          </w:tcPr>
          <w:p w:rsidR="007B64AC" w:rsidRDefault="00B26ABD" w:rsidP="00E206F5">
            <w:r>
              <w:t>super.admin@pear.ca</w:t>
            </w:r>
          </w:p>
        </w:tc>
        <w:tc>
          <w:tcPr>
            <w:tcW w:w="1845" w:type="dxa"/>
          </w:tcPr>
          <w:p w:rsidR="007B64AC" w:rsidRDefault="00B26ABD" w:rsidP="00B26ABD">
            <w:r>
              <w:t>SupAdmin10#</w:t>
            </w:r>
          </w:p>
        </w:tc>
        <w:tc>
          <w:tcPr>
            <w:tcW w:w="1767" w:type="dxa"/>
          </w:tcPr>
          <w:p w:rsidR="007B64AC" w:rsidRDefault="00B26ABD" w:rsidP="00E206F5">
            <w:r>
              <w:t>Super-Admin</w:t>
            </w:r>
          </w:p>
        </w:tc>
        <w:tc>
          <w:tcPr>
            <w:tcW w:w="1477" w:type="dxa"/>
          </w:tcPr>
          <w:p w:rsidR="007B64AC" w:rsidRDefault="00B26ABD" w:rsidP="00E206F5">
            <w:r>
              <w:t>1619</w:t>
            </w:r>
          </w:p>
        </w:tc>
        <w:tc>
          <w:tcPr>
            <w:tcW w:w="1807" w:type="dxa"/>
          </w:tcPr>
          <w:p w:rsidR="007B64AC" w:rsidRDefault="00532D6E" w:rsidP="00FD7E45">
            <w:r>
              <w:t>a</w:t>
            </w:r>
            <w:r w:rsidR="00B26ABD">
              <w:t>dmin</w:t>
            </w:r>
          </w:p>
        </w:tc>
      </w:tr>
      <w:tr w:rsidR="001E65DE" w:rsidTr="00801478">
        <w:tc>
          <w:tcPr>
            <w:tcW w:w="3894" w:type="dxa"/>
          </w:tcPr>
          <w:p w:rsidR="001E65DE" w:rsidRDefault="00E01E18" w:rsidP="00E206F5">
            <w:r>
              <w:t>admin@pear.c</w:t>
            </w:r>
            <w:r w:rsidR="0074003D">
              <w:t>a</w:t>
            </w:r>
          </w:p>
        </w:tc>
        <w:tc>
          <w:tcPr>
            <w:tcW w:w="1845" w:type="dxa"/>
          </w:tcPr>
          <w:p w:rsidR="001E65DE" w:rsidRDefault="001E65DE" w:rsidP="00E206F5">
            <w:r>
              <w:t>Admin10#</w:t>
            </w:r>
          </w:p>
        </w:tc>
        <w:tc>
          <w:tcPr>
            <w:tcW w:w="1767" w:type="dxa"/>
          </w:tcPr>
          <w:p w:rsidR="001E65DE" w:rsidRDefault="001E65DE" w:rsidP="00E206F5">
            <w:r>
              <w:t>Admin</w:t>
            </w:r>
          </w:p>
        </w:tc>
        <w:tc>
          <w:tcPr>
            <w:tcW w:w="1477" w:type="dxa"/>
          </w:tcPr>
          <w:p w:rsidR="001E65DE" w:rsidRDefault="001E65DE" w:rsidP="00E206F5">
            <w:r>
              <w:t>1418</w:t>
            </w:r>
          </w:p>
        </w:tc>
        <w:tc>
          <w:tcPr>
            <w:tcW w:w="1807" w:type="dxa"/>
          </w:tcPr>
          <w:p w:rsidR="001E65DE" w:rsidRDefault="001E65DE" w:rsidP="00E206F5">
            <w:r>
              <w:t>admin</w:t>
            </w:r>
          </w:p>
        </w:tc>
      </w:tr>
      <w:tr w:rsidR="007B64AC" w:rsidTr="00801478">
        <w:tc>
          <w:tcPr>
            <w:tcW w:w="3894" w:type="dxa"/>
          </w:tcPr>
          <w:p w:rsidR="007B64AC" w:rsidRDefault="000B1A69" w:rsidP="00E206F5">
            <w:r>
              <w:t>hod@pear.ca</w:t>
            </w:r>
          </w:p>
        </w:tc>
        <w:tc>
          <w:tcPr>
            <w:tcW w:w="1845" w:type="dxa"/>
          </w:tcPr>
          <w:p w:rsidR="007B64AC" w:rsidRDefault="00AA3413" w:rsidP="00AA3413">
            <w:r>
              <w:t>Head8</w:t>
            </w:r>
            <w:bookmarkStart w:id="7" w:name="_GoBack"/>
            <w:bookmarkEnd w:id="7"/>
            <w:r w:rsidR="000B1A69">
              <w:t>#</w:t>
            </w:r>
          </w:p>
        </w:tc>
        <w:tc>
          <w:tcPr>
            <w:tcW w:w="1767" w:type="dxa"/>
          </w:tcPr>
          <w:p w:rsidR="007B64AC" w:rsidRDefault="00AC71B1" w:rsidP="00E206F5">
            <w:r>
              <w:t>Manager</w:t>
            </w:r>
          </w:p>
        </w:tc>
        <w:tc>
          <w:tcPr>
            <w:tcW w:w="1477" w:type="dxa"/>
          </w:tcPr>
          <w:p w:rsidR="007B64AC" w:rsidRDefault="000B1A69" w:rsidP="00E206F5">
            <w:r>
              <w:t>1716</w:t>
            </w:r>
          </w:p>
        </w:tc>
        <w:tc>
          <w:tcPr>
            <w:tcW w:w="1807" w:type="dxa"/>
          </w:tcPr>
          <w:p w:rsidR="007B64AC" w:rsidRDefault="00825B84" w:rsidP="00825B84">
            <w:r>
              <w:t>h</w:t>
            </w:r>
            <w:r w:rsidR="000B1A69">
              <w:t>od</w:t>
            </w:r>
          </w:p>
        </w:tc>
      </w:tr>
      <w:tr w:rsidR="00825B84" w:rsidTr="00801478">
        <w:tc>
          <w:tcPr>
            <w:tcW w:w="3894" w:type="dxa"/>
          </w:tcPr>
          <w:p w:rsidR="00825B84" w:rsidRDefault="00825B84" w:rsidP="00E206F5">
            <w:r>
              <w:t>manage@pear.ca</w:t>
            </w:r>
          </w:p>
        </w:tc>
        <w:tc>
          <w:tcPr>
            <w:tcW w:w="1845" w:type="dxa"/>
          </w:tcPr>
          <w:p w:rsidR="00825B84" w:rsidRDefault="00AA3413" w:rsidP="00AA3413">
            <w:r>
              <w:t>Manager7</w:t>
            </w:r>
            <w:r w:rsidR="00825B84">
              <w:t>#</w:t>
            </w:r>
          </w:p>
        </w:tc>
        <w:tc>
          <w:tcPr>
            <w:tcW w:w="1767" w:type="dxa"/>
          </w:tcPr>
          <w:p w:rsidR="00825B84" w:rsidRDefault="00825B84" w:rsidP="00E206F5">
            <w:r>
              <w:t>Manager</w:t>
            </w:r>
          </w:p>
        </w:tc>
        <w:tc>
          <w:tcPr>
            <w:tcW w:w="1477" w:type="dxa"/>
          </w:tcPr>
          <w:p w:rsidR="00825B84" w:rsidRDefault="00825B84" w:rsidP="00E206F5">
            <w:r>
              <w:t>1519</w:t>
            </w:r>
          </w:p>
        </w:tc>
        <w:tc>
          <w:tcPr>
            <w:tcW w:w="1807" w:type="dxa"/>
          </w:tcPr>
          <w:p w:rsidR="00825B84" w:rsidRDefault="00825B84" w:rsidP="00E206F5">
            <w:r>
              <w:t>manager</w:t>
            </w:r>
          </w:p>
        </w:tc>
      </w:tr>
      <w:tr w:rsidR="00825B84" w:rsidTr="00801478">
        <w:tc>
          <w:tcPr>
            <w:tcW w:w="3894" w:type="dxa"/>
          </w:tcPr>
          <w:p w:rsidR="00825B84" w:rsidRDefault="00825B84" w:rsidP="00825B84">
            <w:r>
              <w:t>supervisor@pear.ca</w:t>
            </w:r>
          </w:p>
        </w:tc>
        <w:tc>
          <w:tcPr>
            <w:tcW w:w="1845" w:type="dxa"/>
          </w:tcPr>
          <w:p w:rsidR="00825B84" w:rsidRDefault="00825B84" w:rsidP="00AA3413">
            <w:r>
              <w:t>SuperV</w:t>
            </w:r>
            <w:r w:rsidR="00AA3413">
              <w:t>5</w:t>
            </w:r>
            <w:r>
              <w:t>#</w:t>
            </w:r>
          </w:p>
        </w:tc>
        <w:tc>
          <w:tcPr>
            <w:tcW w:w="1767" w:type="dxa"/>
          </w:tcPr>
          <w:p w:rsidR="00825B84" w:rsidRDefault="00AC71B1" w:rsidP="00825B84">
            <w:r>
              <w:t>Manager</w:t>
            </w:r>
          </w:p>
        </w:tc>
        <w:tc>
          <w:tcPr>
            <w:tcW w:w="1477" w:type="dxa"/>
          </w:tcPr>
          <w:p w:rsidR="00825B84" w:rsidRDefault="00825B84" w:rsidP="00825B84">
            <w:r>
              <w:t>1816</w:t>
            </w:r>
          </w:p>
        </w:tc>
        <w:tc>
          <w:tcPr>
            <w:tcW w:w="1807" w:type="dxa"/>
          </w:tcPr>
          <w:p w:rsidR="00825B84" w:rsidRDefault="00825B84" w:rsidP="00825B84">
            <w:r>
              <w:t>supervisor</w:t>
            </w:r>
          </w:p>
        </w:tc>
      </w:tr>
      <w:tr w:rsidR="00825B84" w:rsidTr="00801478">
        <w:tc>
          <w:tcPr>
            <w:tcW w:w="3894" w:type="dxa"/>
          </w:tcPr>
          <w:p w:rsidR="00825B84" w:rsidRDefault="00825B84" w:rsidP="00825B84"/>
        </w:tc>
        <w:tc>
          <w:tcPr>
            <w:tcW w:w="1845" w:type="dxa"/>
          </w:tcPr>
          <w:p w:rsidR="00825B84" w:rsidRDefault="00825B84" w:rsidP="00825B84"/>
        </w:tc>
        <w:tc>
          <w:tcPr>
            <w:tcW w:w="1767" w:type="dxa"/>
          </w:tcPr>
          <w:p w:rsidR="00825B84" w:rsidRDefault="00825B84" w:rsidP="00825B84"/>
        </w:tc>
        <w:tc>
          <w:tcPr>
            <w:tcW w:w="1477" w:type="dxa"/>
          </w:tcPr>
          <w:p w:rsidR="00825B84" w:rsidRDefault="00825B84" w:rsidP="00825B84"/>
        </w:tc>
        <w:tc>
          <w:tcPr>
            <w:tcW w:w="1807" w:type="dxa"/>
          </w:tcPr>
          <w:p w:rsidR="00825B84" w:rsidRDefault="00825B84" w:rsidP="00825B84"/>
        </w:tc>
      </w:tr>
      <w:tr w:rsidR="00825B84" w:rsidTr="00801478">
        <w:tc>
          <w:tcPr>
            <w:tcW w:w="3894" w:type="dxa"/>
          </w:tcPr>
          <w:p w:rsidR="00825B84" w:rsidRDefault="00825B84" w:rsidP="00825B84">
            <w:r>
              <w:t>record.s</w:t>
            </w:r>
            <w:r w:rsidR="00914260">
              <w:t>tandard@pear.ca</w:t>
            </w:r>
          </w:p>
        </w:tc>
        <w:tc>
          <w:tcPr>
            <w:tcW w:w="1845" w:type="dxa"/>
          </w:tcPr>
          <w:p w:rsidR="00825B84" w:rsidRDefault="00AA3413" w:rsidP="00AA3413">
            <w:r>
              <w:t>PassGo3</w:t>
            </w:r>
            <w:r w:rsidR="00914260">
              <w:t>#</w:t>
            </w:r>
          </w:p>
        </w:tc>
        <w:tc>
          <w:tcPr>
            <w:tcW w:w="1767" w:type="dxa"/>
          </w:tcPr>
          <w:p w:rsidR="00825B84" w:rsidRDefault="00914260" w:rsidP="00825B84">
            <w:r>
              <w:t>Regular</w:t>
            </w:r>
          </w:p>
        </w:tc>
        <w:tc>
          <w:tcPr>
            <w:tcW w:w="1477" w:type="dxa"/>
          </w:tcPr>
          <w:p w:rsidR="00825B84" w:rsidRDefault="00914260" w:rsidP="00825B84">
            <w:r>
              <w:t>1919</w:t>
            </w:r>
          </w:p>
        </w:tc>
        <w:tc>
          <w:tcPr>
            <w:tcW w:w="1807" w:type="dxa"/>
          </w:tcPr>
          <w:p w:rsidR="00825B84" w:rsidRDefault="00914260" w:rsidP="00825B84">
            <w:r>
              <w:t>standard</w:t>
            </w:r>
          </w:p>
        </w:tc>
      </w:tr>
      <w:tr w:rsidR="00914260" w:rsidTr="00801478">
        <w:tc>
          <w:tcPr>
            <w:tcW w:w="3894" w:type="dxa"/>
          </w:tcPr>
          <w:p w:rsidR="00914260" w:rsidRDefault="00914260" w:rsidP="00914260">
            <w:r>
              <w:t>record.adhoc@pear.ca</w:t>
            </w:r>
          </w:p>
        </w:tc>
        <w:tc>
          <w:tcPr>
            <w:tcW w:w="1845" w:type="dxa"/>
          </w:tcPr>
          <w:p w:rsidR="00914260" w:rsidRDefault="00AA3413" w:rsidP="00AA3413">
            <w:r>
              <w:t>PassGo2</w:t>
            </w:r>
            <w:r w:rsidR="00914260">
              <w:t>#</w:t>
            </w:r>
          </w:p>
        </w:tc>
        <w:tc>
          <w:tcPr>
            <w:tcW w:w="1767" w:type="dxa"/>
          </w:tcPr>
          <w:p w:rsidR="00914260" w:rsidRDefault="00AC71B1" w:rsidP="00914260">
            <w:r>
              <w:t>Regular</w:t>
            </w:r>
          </w:p>
        </w:tc>
        <w:tc>
          <w:tcPr>
            <w:tcW w:w="1477" w:type="dxa"/>
          </w:tcPr>
          <w:p w:rsidR="00914260" w:rsidRDefault="00914260" w:rsidP="00914260">
            <w:r>
              <w:t>1818</w:t>
            </w:r>
          </w:p>
        </w:tc>
        <w:tc>
          <w:tcPr>
            <w:tcW w:w="1807" w:type="dxa"/>
          </w:tcPr>
          <w:p w:rsidR="00914260" w:rsidRDefault="00914260" w:rsidP="00914260">
            <w:r>
              <w:t>adhoc</w:t>
            </w:r>
          </w:p>
        </w:tc>
      </w:tr>
    </w:tbl>
    <w:p w:rsidR="00E206F5" w:rsidRPr="00E206F5" w:rsidRDefault="00E206F5" w:rsidP="00E206F5"/>
    <w:sectPr w:rsidR="00E206F5" w:rsidRPr="00E206F5" w:rsidSect="00CC324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DE" w:rsidRDefault="00150BDE" w:rsidP="00975645">
      <w:pPr>
        <w:spacing w:after="0" w:line="240" w:lineRule="auto"/>
      </w:pPr>
      <w:r>
        <w:separator/>
      </w:r>
    </w:p>
  </w:endnote>
  <w:endnote w:type="continuationSeparator" w:id="0">
    <w:p w:rsidR="00150BDE" w:rsidRDefault="00150BDE" w:rsidP="0097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DE" w:rsidRDefault="00150BDE" w:rsidP="00975645">
      <w:pPr>
        <w:spacing w:after="0" w:line="240" w:lineRule="auto"/>
      </w:pPr>
      <w:r>
        <w:separator/>
      </w:r>
    </w:p>
  </w:footnote>
  <w:footnote w:type="continuationSeparator" w:id="0">
    <w:p w:rsidR="00150BDE" w:rsidRDefault="00150BDE" w:rsidP="0097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D5DC6"/>
    <w:multiLevelType w:val="hybridMultilevel"/>
    <w:tmpl w:val="A112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9F"/>
    <w:rsid w:val="00013E91"/>
    <w:rsid w:val="000B1A69"/>
    <w:rsid w:val="00150BDE"/>
    <w:rsid w:val="00185636"/>
    <w:rsid w:val="001E65DE"/>
    <w:rsid w:val="00273C5F"/>
    <w:rsid w:val="002B03F4"/>
    <w:rsid w:val="004F1A4E"/>
    <w:rsid w:val="00532D6E"/>
    <w:rsid w:val="00550F82"/>
    <w:rsid w:val="005D799F"/>
    <w:rsid w:val="006550E4"/>
    <w:rsid w:val="006C3A5F"/>
    <w:rsid w:val="006F2C0C"/>
    <w:rsid w:val="0070784E"/>
    <w:rsid w:val="0074003D"/>
    <w:rsid w:val="007B64AC"/>
    <w:rsid w:val="00825B84"/>
    <w:rsid w:val="008A32E5"/>
    <w:rsid w:val="00914260"/>
    <w:rsid w:val="009731A0"/>
    <w:rsid w:val="00975645"/>
    <w:rsid w:val="009773EE"/>
    <w:rsid w:val="009A32A2"/>
    <w:rsid w:val="00AA3413"/>
    <w:rsid w:val="00AC71B1"/>
    <w:rsid w:val="00AE1A60"/>
    <w:rsid w:val="00B26ABD"/>
    <w:rsid w:val="00B97DC8"/>
    <w:rsid w:val="00BA762D"/>
    <w:rsid w:val="00BC7E60"/>
    <w:rsid w:val="00C801C0"/>
    <w:rsid w:val="00CC3243"/>
    <w:rsid w:val="00CF0C6B"/>
    <w:rsid w:val="00D26EF9"/>
    <w:rsid w:val="00DA068D"/>
    <w:rsid w:val="00E01E18"/>
    <w:rsid w:val="00E206F5"/>
    <w:rsid w:val="00E47E85"/>
    <w:rsid w:val="00EF7061"/>
    <w:rsid w:val="00F13F2B"/>
    <w:rsid w:val="00F515CE"/>
    <w:rsid w:val="00FD7E45"/>
    <w:rsid w:val="00FE24C9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2CAA"/>
  <w15:chartTrackingRefBased/>
  <w15:docId w15:val="{AD8F8295-EF25-470E-9E2B-9C8AF183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9F"/>
  </w:style>
  <w:style w:type="paragraph" w:styleId="Heading1">
    <w:name w:val="heading 1"/>
    <w:basedOn w:val="Normal"/>
    <w:next w:val="Normal"/>
    <w:link w:val="Heading1Char"/>
    <w:uiPriority w:val="9"/>
    <w:qFormat/>
    <w:rsid w:val="005D799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9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9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799F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99F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799F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799F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9F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9F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9F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9F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9F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79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D799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799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D799F"/>
    <w:rPr>
      <w:b/>
      <w:bCs/>
    </w:rPr>
  </w:style>
  <w:style w:type="character" w:styleId="Emphasis">
    <w:name w:val="Emphasis"/>
    <w:basedOn w:val="DefaultParagraphFont"/>
    <w:uiPriority w:val="20"/>
    <w:qFormat/>
    <w:rsid w:val="005D799F"/>
    <w:rPr>
      <w:i/>
      <w:iCs/>
      <w:color w:val="C17529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5D79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D79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9F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79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79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79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D799F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5D79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D79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799F"/>
  </w:style>
  <w:style w:type="paragraph" w:styleId="ListParagraph">
    <w:name w:val="List Paragraph"/>
    <w:basedOn w:val="Normal"/>
    <w:uiPriority w:val="34"/>
    <w:qFormat/>
    <w:rsid w:val="009A32A2"/>
    <w:pPr>
      <w:ind w:left="720"/>
      <w:contextualSpacing/>
    </w:pPr>
  </w:style>
  <w:style w:type="table" w:styleId="TableGrid">
    <w:name w:val="Table Grid"/>
    <w:basedOn w:val="TableNormal"/>
    <w:uiPriority w:val="39"/>
    <w:rsid w:val="00FF3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F36DC"/>
    <w:pPr>
      <w:spacing w:after="0" w:line="240" w:lineRule="auto"/>
    </w:pPr>
    <w:tblPr>
      <w:tblStyleRowBandSize w:val="1"/>
      <w:tblStyleColBandSize w:val="1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F36DC"/>
    <w:pPr>
      <w:spacing w:after="0"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E47E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47E85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E47E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F0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C6B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CF0C6B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CF0C6B"/>
    <w:rPr>
      <w:color w:val="AD1F1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45"/>
  </w:style>
  <w:style w:type="paragraph" w:styleId="Footer">
    <w:name w:val="footer"/>
    <w:basedOn w:val="Normal"/>
    <w:link w:val="FooterChar"/>
    <w:uiPriority w:val="99"/>
    <w:unhideWhenUsed/>
    <w:rsid w:val="0097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4C327A-18D3-4361-B795-1E33AAA1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MediQ</vt:lpstr>
    </vt:vector>
  </TitlesOfParts>
  <Company>PEARSDC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MediQ</dc:title>
  <dc:subject>Development Documentation</dc:subject>
  <dc:creator>OSAWERE ANTHONY</dc:creator>
  <cp:keywords/>
  <dc:description/>
  <cp:lastModifiedBy>Veri8 NexGen</cp:lastModifiedBy>
  <cp:revision>32</cp:revision>
  <dcterms:created xsi:type="dcterms:W3CDTF">2019-06-20T12:38:00Z</dcterms:created>
  <dcterms:modified xsi:type="dcterms:W3CDTF">2019-07-09T01:22:00Z</dcterms:modified>
</cp:coreProperties>
</file>