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745B" w14:textId="04349A1C" w:rsidR="0025310A" w:rsidRPr="006343CC" w:rsidRDefault="000D4D58">
      <w:pPr>
        <w:rPr>
          <w:b/>
          <w:bCs/>
          <w:sz w:val="28"/>
          <w:szCs w:val="28"/>
        </w:rPr>
      </w:pPr>
      <w:r w:rsidRPr="006343CC">
        <w:rPr>
          <w:b/>
          <w:bCs/>
          <w:sz w:val="28"/>
          <w:szCs w:val="28"/>
        </w:rPr>
        <w:t>H5</w:t>
      </w:r>
      <w:r w:rsidRPr="006343CC">
        <w:rPr>
          <w:rFonts w:hint="eastAsia"/>
          <w:b/>
          <w:bCs/>
          <w:sz w:val="28"/>
          <w:szCs w:val="28"/>
        </w:rPr>
        <w:t>埋点：</w:t>
      </w:r>
    </w:p>
    <w:p w14:paraId="79576338" w14:textId="77777777" w:rsidR="000D4D58" w:rsidRDefault="000D4D58"/>
    <w:p w14:paraId="4264FEC8" w14:textId="488DBCD2" w:rsidR="000D4D58" w:rsidRDefault="006343CC">
      <w:r>
        <w:rPr>
          <w:rFonts w:hint="eastAsia"/>
        </w:rPr>
        <w:t>调用</w:t>
      </w:r>
      <w:r w:rsidR="006F780B">
        <w:rPr>
          <w:rFonts w:hint="eastAsia"/>
        </w:rPr>
        <w:t>马甲包</w:t>
      </w:r>
      <w:r>
        <w:rPr>
          <w:rFonts w:hint="eastAsia"/>
        </w:rPr>
        <w:t>事件：</w:t>
      </w:r>
    </w:p>
    <w:p w14:paraId="6585880C" w14:textId="77777777" w:rsidR="00FE3194" w:rsidRDefault="00FE3194">
      <w:r w:rsidRPr="00FE3194">
        <w:t>window.jsBridge.pushMessage(eventName, params)</w:t>
      </w:r>
    </w:p>
    <w:p w14:paraId="1BCF6575" w14:textId="77777777" w:rsidR="00877EF3" w:rsidRDefault="00877EF3"/>
    <w:p w14:paraId="4079A94E" w14:textId="15DE5D3C" w:rsidR="00877EF3" w:rsidRPr="00877EF3" w:rsidRDefault="00877EF3">
      <w:pPr>
        <w:rPr>
          <w:rFonts w:hint="eastAsia"/>
          <w:color w:val="FF0000"/>
        </w:rPr>
      </w:pPr>
      <w:r w:rsidRPr="00877EF3">
        <w:rPr>
          <w:rFonts w:hint="eastAsia"/>
          <w:color w:val="FF0000"/>
        </w:rPr>
        <w:t>注：参数</w:t>
      </w:r>
      <w:r w:rsidRPr="00877EF3">
        <w:rPr>
          <w:color w:val="FF0000"/>
        </w:rPr>
        <w:t>amount</w:t>
      </w:r>
      <w:r>
        <w:rPr>
          <w:rFonts w:hint="eastAsia"/>
          <w:color w:val="FF0000"/>
        </w:rPr>
        <w:t>（</w:t>
      </w:r>
      <w:r w:rsidRPr="00877EF3">
        <w:rPr>
          <w:rFonts w:hint="eastAsia"/>
          <w:color w:val="FF0000"/>
        </w:rPr>
        <w:t>金额</w:t>
      </w:r>
      <w:r>
        <w:rPr>
          <w:rFonts w:hint="eastAsia"/>
          <w:color w:val="FF0000"/>
        </w:rPr>
        <w:t>）</w:t>
      </w:r>
      <w:r w:rsidRPr="00877EF3">
        <w:rPr>
          <w:rFonts w:hint="eastAsia"/>
          <w:color w:val="FF0000"/>
        </w:rPr>
        <w:t>建议解析int类型，string</w:t>
      </w:r>
      <w:r w:rsidR="00B97A34">
        <w:rPr>
          <w:rFonts w:hint="eastAsia"/>
          <w:color w:val="FF0000"/>
        </w:rPr>
        <w:t>类型</w:t>
      </w:r>
      <w:r w:rsidRPr="00877EF3">
        <w:rPr>
          <w:rFonts w:hint="eastAsia"/>
          <w:color w:val="FF0000"/>
        </w:rPr>
        <w:t>可能会报错阻塞上报</w:t>
      </w:r>
      <w:r>
        <w:rPr>
          <w:rFonts w:hint="eastAsia"/>
          <w:color w:val="FF0000"/>
        </w:rPr>
        <w:t>（有案列）</w:t>
      </w:r>
    </w:p>
    <w:p w14:paraId="60C5FB20" w14:textId="77777777" w:rsidR="00FE3194" w:rsidRPr="00877EF3" w:rsidRDefault="00FE3194"/>
    <w:p w14:paraId="66564BEE" w14:textId="59F34AB3" w:rsidR="001C0509" w:rsidRDefault="001C0509">
      <w:r>
        <w:rPr>
          <w:rFonts w:hint="eastAsia"/>
        </w:rPr>
        <w:t>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518"/>
        <w:gridCol w:w="1588"/>
        <w:gridCol w:w="4253"/>
      </w:tblGrid>
      <w:tr w:rsidR="00FE3194" w14:paraId="408EBD56" w14:textId="77777777" w:rsidTr="006F780B">
        <w:tc>
          <w:tcPr>
            <w:tcW w:w="2518" w:type="dxa"/>
            <w:shd w:val="clear" w:color="auto" w:fill="A5A5A5" w:themeFill="accent3"/>
          </w:tcPr>
          <w:p w14:paraId="1C38354D" w14:textId="400CAFCF" w:rsidR="00FE3194" w:rsidRDefault="00FE3194">
            <w:r>
              <w:rPr>
                <w:rFonts w:hint="eastAsia"/>
              </w:rPr>
              <w:t>名称</w:t>
            </w:r>
          </w:p>
        </w:tc>
        <w:tc>
          <w:tcPr>
            <w:tcW w:w="1588" w:type="dxa"/>
            <w:shd w:val="clear" w:color="auto" w:fill="A5A5A5" w:themeFill="accent3"/>
          </w:tcPr>
          <w:p w14:paraId="0D67A743" w14:textId="7FC4ED04" w:rsidR="00FE3194" w:rsidRDefault="00FE3194" w:rsidP="00FE3194">
            <w:pPr>
              <w:tabs>
                <w:tab w:val="left" w:pos="782"/>
              </w:tabs>
            </w:pPr>
            <w:r>
              <w:tab/>
            </w: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  <w:shd w:val="clear" w:color="auto" w:fill="A5A5A5" w:themeFill="accent3"/>
          </w:tcPr>
          <w:p w14:paraId="3DE97733" w14:textId="6FA44E95" w:rsidR="00FE3194" w:rsidRDefault="00FE3194">
            <w:r>
              <w:rPr>
                <w:rFonts w:hint="eastAsia"/>
              </w:rPr>
              <w:t>说明</w:t>
            </w:r>
          </w:p>
        </w:tc>
      </w:tr>
      <w:tr w:rsidR="00FE3194" w14:paraId="4B7B0CFF" w14:textId="77777777" w:rsidTr="006F780B">
        <w:tc>
          <w:tcPr>
            <w:tcW w:w="2518" w:type="dxa"/>
          </w:tcPr>
          <w:p w14:paraId="3F0275F7" w14:textId="7AE80DF1" w:rsidR="00FE3194" w:rsidRDefault="00FE3194">
            <w:r w:rsidRPr="00FE3194">
              <w:t>eventName</w:t>
            </w:r>
          </w:p>
        </w:tc>
        <w:tc>
          <w:tcPr>
            <w:tcW w:w="1588" w:type="dxa"/>
          </w:tcPr>
          <w:p w14:paraId="7A23D4D5" w14:textId="41D6C8BB" w:rsidR="00FE3194" w:rsidRDefault="00FE3194">
            <w:r w:rsidRPr="00FE3194">
              <w:t>String</w:t>
            </w:r>
          </w:p>
        </w:tc>
        <w:tc>
          <w:tcPr>
            <w:tcW w:w="4253" w:type="dxa"/>
          </w:tcPr>
          <w:p w14:paraId="28C9D981" w14:textId="5C887600" w:rsidR="00FE3194" w:rsidRDefault="00FE3194">
            <w:r>
              <w:rPr>
                <w:rFonts w:hint="eastAsia"/>
              </w:rPr>
              <w:t>事件名称：</w:t>
            </w:r>
          </w:p>
          <w:p w14:paraId="1A10A838" w14:textId="299C5B04" w:rsidR="00FE3194" w:rsidRDefault="00FE3194">
            <w:r>
              <w:rPr>
                <w:rFonts w:hint="eastAsia"/>
              </w:rPr>
              <w:t>login（登录）</w:t>
            </w:r>
          </w:p>
          <w:p w14:paraId="6F20513D" w14:textId="660359E4" w:rsidR="00FE3194" w:rsidRDefault="00FE3194">
            <w:r w:rsidRPr="00FE3194">
              <w:t>register</w:t>
            </w:r>
            <w:r>
              <w:rPr>
                <w:rFonts w:hint="eastAsia"/>
              </w:rPr>
              <w:t>（注册）</w:t>
            </w:r>
          </w:p>
          <w:p w14:paraId="5D745449" w14:textId="77777777" w:rsidR="00FE3194" w:rsidRDefault="00C60D18" w:rsidP="00FE3194">
            <w:r w:rsidRPr="00C60D18">
              <w:t>first</w:t>
            </w:r>
            <w:r>
              <w:rPr>
                <w:rFonts w:hint="eastAsia"/>
              </w:rPr>
              <w:t>_</w:t>
            </w:r>
            <w:r w:rsidR="00FE3194" w:rsidRPr="009F0CA2">
              <w:t>purchase</w:t>
            </w:r>
            <w:r w:rsidR="00FE3194">
              <w:t xml:space="preserve"> </w:t>
            </w:r>
            <w:r w:rsidR="00FE3194">
              <w:rPr>
                <w:rFonts w:hint="eastAsia"/>
              </w:rPr>
              <w:t>（首充）</w:t>
            </w:r>
          </w:p>
          <w:p w14:paraId="790EE52E" w14:textId="0087F232" w:rsidR="00B55497" w:rsidRDefault="00B55497" w:rsidP="00FE3194">
            <w:r w:rsidRPr="009F0CA2">
              <w:t>purchase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 w:rsidR="00E80DC5">
              <w:rPr>
                <w:rFonts w:hint="eastAsia"/>
              </w:rPr>
              <w:t>前三次充值</w:t>
            </w:r>
            <w:r>
              <w:rPr>
                <w:rFonts w:hint="eastAsia"/>
              </w:rPr>
              <w:t>）</w:t>
            </w:r>
          </w:p>
        </w:tc>
      </w:tr>
      <w:tr w:rsidR="00FE3194" w14:paraId="391F3486" w14:textId="77777777" w:rsidTr="006F780B">
        <w:trPr>
          <w:trHeight w:val="1050"/>
        </w:trPr>
        <w:tc>
          <w:tcPr>
            <w:tcW w:w="2518" w:type="dxa"/>
          </w:tcPr>
          <w:p w14:paraId="51DCE029" w14:textId="541D5CC0" w:rsidR="00FE3194" w:rsidRPr="00FE3194" w:rsidRDefault="00FE3194" w:rsidP="00FE3194">
            <w:pPr>
              <w:tabs>
                <w:tab w:val="left" w:pos="610"/>
              </w:tabs>
            </w:pPr>
            <w:r w:rsidRPr="00FE3194">
              <w:t>params</w:t>
            </w:r>
          </w:p>
        </w:tc>
        <w:tc>
          <w:tcPr>
            <w:tcW w:w="1588" w:type="dxa"/>
          </w:tcPr>
          <w:p w14:paraId="2B74B372" w14:textId="7D998788" w:rsidR="00FE3194" w:rsidRDefault="00FE3194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4253" w:type="dxa"/>
          </w:tcPr>
          <w:p w14:paraId="7BDC6358" w14:textId="517F9DBE" w:rsidR="00FE3194" w:rsidRDefault="00FE3194">
            <w:r>
              <w:rPr>
                <w:rFonts w:hint="eastAsia"/>
              </w:rPr>
              <w:t>参数：</w:t>
            </w:r>
          </w:p>
          <w:p w14:paraId="0204BDF9" w14:textId="40C5B5CD" w:rsidR="00FE3194" w:rsidRDefault="00FE3194">
            <w:r>
              <w:rPr>
                <w:rFonts w:hint="eastAsia"/>
              </w:rPr>
              <w:t>c</w:t>
            </w:r>
            <w:r w:rsidRPr="001C0509">
              <w:t>urrency</w:t>
            </w:r>
            <w:r>
              <w:rPr>
                <w:rFonts w:hint="eastAsia"/>
              </w:rPr>
              <w:t>（货币单位）</w:t>
            </w:r>
          </w:p>
          <w:p w14:paraId="0ADE876B" w14:textId="5649A7B6" w:rsidR="00FE3194" w:rsidRDefault="006F780B">
            <w:r w:rsidRPr="006F780B">
              <w:t>amount</w:t>
            </w:r>
            <w:r w:rsidR="00FE3194">
              <w:rPr>
                <w:rFonts w:hint="eastAsia"/>
              </w:rPr>
              <w:t>（</w:t>
            </w:r>
            <w:r>
              <w:rPr>
                <w:rFonts w:hint="eastAsia"/>
              </w:rPr>
              <w:t>金额</w:t>
            </w:r>
            <w:r w:rsidR="00FE3194">
              <w:rPr>
                <w:rFonts w:hint="eastAsia"/>
              </w:rPr>
              <w:t>）</w:t>
            </w:r>
          </w:p>
          <w:p w14:paraId="21905525" w14:textId="0648DD3E" w:rsidR="00FE3194" w:rsidRDefault="00FE3194">
            <w:r>
              <w:rPr>
                <w:rFonts w:hint="eastAsia"/>
              </w:rPr>
              <w:t>uid（用户id）</w:t>
            </w:r>
          </w:p>
        </w:tc>
      </w:tr>
    </w:tbl>
    <w:p w14:paraId="7F70938F" w14:textId="77777777" w:rsidR="00CF5E86" w:rsidRDefault="00CF5E86"/>
    <w:p w14:paraId="6AC7B704" w14:textId="1C142A59" w:rsidR="00CF5E86" w:rsidRDefault="00CF5E86">
      <w:r>
        <w:rPr>
          <w:rFonts w:hint="eastAsia"/>
        </w:rPr>
        <w:t>登录上报示例：</w:t>
      </w:r>
    </w:p>
    <w:p w14:paraId="1520CA4E" w14:textId="1DCB086D" w:rsidR="00A72E39" w:rsidRDefault="006F780B" w:rsidP="00A72E39">
      <w:r w:rsidRPr="00FE3194">
        <w:t>window.jsBridge.pushMessage</w:t>
      </w:r>
      <w:r w:rsidRPr="009F0CA2">
        <w:t xml:space="preserve"> </w:t>
      </w:r>
      <w:r w:rsidR="00A72E39" w:rsidRPr="009F0CA2">
        <w:t>(</w:t>
      </w:r>
    </w:p>
    <w:p w14:paraId="745D2D0B" w14:textId="76B6DFAF" w:rsidR="006F780B" w:rsidRDefault="006F780B" w:rsidP="00A72E39">
      <w:r>
        <w:tab/>
        <w:t>‘</w:t>
      </w:r>
      <w:r>
        <w:rPr>
          <w:rFonts w:hint="eastAsia"/>
        </w:rPr>
        <w:t>login</w:t>
      </w:r>
      <w:r>
        <w:t>’,</w:t>
      </w:r>
    </w:p>
    <w:p w14:paraId="12CB978D" w14:textId="0682B3A6" w:rsidR="00A72E39" w:rsidRDefault="00A72E39" w:rsidP="006F780B">
      <w:pPr>
        <w:ind w:firstLine="420"/>
      </w:pPr>
      <w:r w:rsidRPr="009F0CA2">
        <w:t>'{</w:t>
      </w:r>
      <w:r w:rsidR="006F780B">
        <w:t xml:space="preserve"> </w:t>
      </w:r>
      <w:r w:rsidRPr="009F0CA2">
        <w:t>uid":"12345678"</w:t>
      </w:r>
      <w:r w:rsidR="006F780B">
        <w:t xml:space="preserve"> </w:t>
      </w:r>
      <w:r w:rsidRPr="009F0CA2">
        <w:t>}'</w:t>
      </w:r>
    </w:p>
    <w:p w14:paraId="21C44151" w14:textId="25FDC06B" w:rsidR="00A72E39" w:rsidRDefault="00A72E39" w:rsidP="00A72E39">
      <w:r w:rsidRPr="009F0CA2">
        <w:t>)</w:t>
      </w:r>
    </w:p>
    <w:p w14:paraId="6861F202" w14:textId="77777777" w:rsidR="00A72E39" w:rsidRPr="00CF5E86" w:rsidRDefault="00A72E39" w:rsidP="00A72E39"/>
    <w:p w14:paraId="1D3FC2BA" w14:textId="77777777" w:rsidR="00CF5E86" w:rsidRPr="00A72E39" w:rsidRDefault="00CF5E86"/>
    <w:p w14:paraId="1ACFD744" w14:textId="44361276" w:rsidR="00CF5E86" w:rsidRDefault="00CF5E86" w:rsidP="00CF5E86">
      <w:r>
        <w:rPr>
          <w:rFonts w:hint="eastAsia"/>
        </w:rPr>
        <w:t>注册上报示例：</w:t>
      </w:r>
    </w:p>
    <w:p w14:paraId="67E2D732" w14:textId="110F0455" w:rsidR="00A72E39" w:rsidRDefault="006F780B" w:rsidP="00A72E39">
      <w:r w:rsidRPr="00FE3194">
        <w:t>window.jsBridge.pushMessage</w:t>
      </w:r>
      <w:r w:rsidRPr="009F0CA2">
        <w:t xml:space="preserve"> </w:t>
      </w:r>
      <w:r w:rsidR="00A72E39" w:rsidRPr="009F0CA2">
        <w:t>(</w:t>
      </w:r>
    </w:p>
    <w:p w14:paraId="665E2B4E" w14:textId="0FEAEA0B" w:rsidR="006F780B" w:rsidRDefault="006F780B" w:rsidP="00A72E39">
      <w:r>
        <w:tab/>
        <w:t>‘</w:t>
      </w:r>
      <w:r w:rsidRPr="00FE3194">
        <w:t>register</w:t>
      </w:r>
      <w:r>
        <w:t>’,</w:t>
      </w:r>
    </w:p>
    <w:p w14:paraId="22AE9F1F" w14:textId="756BE8CC" w:rsidR="00A72E39" w:rsidRDefault="00A72E39" w:rsidP="006F780B">
      <w:pPr>
        <w:ind w:firstLine="420"/>
      </w:pPr>
      <w:r w:rsidRPr="009F0CA2">
        <w:t>'{</w:t>
      </w:r>
      <w:r w:rsidR="006F780B">
        <w:rPr>
          <w:rFonts w:hint="eastAsia"/>
        </w:rPr>
        <w:t xml:space="preserve"> </w:t>
      </w:r>
      <w:r w:rsidRPr="009F0CA2">
        <w:t>"uid":"12345678"</w:t>
      </w:r>
      <w:r w:rsidR="006F780B">
        <w:rPr>
          <w:rFonts w:hint="eastAsia"/>
        </w:rPr>
        <w:t xml:space="preserve"> </w:t>
      </w:r>
      <w:r w:rsidRPr="009F0CA2">
        <w:t>}'</w:t>
      </w:r>
    </w:p>
    <w:p w14:paraId="201B2D59" w14:textId="77777777" w:rsidR="00A72E39" w:rsidRDefault="00A72E39" w:rsidP="00A72E39">
      <w:r w:rsidRPr="009F0CA2">
        <w:t>)</w:t>
      </w:r>
    </w:p>
    <w:p w14:paraId="35CAD497" w14:textId="77777777" w:rsidR="00A72E39" w:rsidRPr="00CF5E86" w:rsidRDefault="00A72E39" w:rsidP="00A72E39"/>
    <w:p w14:paraId="74C9E43F" w14:textId="77777777" w:rsidR="00A72E39" w:rsidRPr="00A72E39" w:rsidRDefault="00A72E39" w:rsidP="00CF5E86"/>
    <w:p w14:paraId="32820E64" w14:textId="14927782" w:rsidR="00CF5E86" w:rsidRDefault="00A72E39" w:rsidP="00CF5E86">
      <w:r>
        <w:rPr>
          <w:rFonts w:hint="eastAsia"/>
        </w:rPr>
        <w:t>首充上报示例</w:t>
      </w:r>
      <w:r w:rsidR="00CF5E86">
        <w:rPr>
          <w:rFonts w:hint="eastAsia"/>
        </w:rPr>
        <w:t>：</w:t>
      </w:r>
    </w:p>
    <w:p w14:paraId="649C83D6" w14:textId="0825F657" w:rsidR="00A72E39" w:rsidRDefault="006F780B" w:rsidP="009F0CA2">
      <w:r w:rsidRPr="00FE3194">
        <w:t>window.jsBridge.pushMessage</w:t>
      </w:r>
      <w:r w:rsidRPr="009F0CA2">
        <w:t xml:space="preserve"> </w:t>
      </w:r>
      <w:r w:rsidR="009F0CA2" w:rsidRPr="009F0CA2">
        <w:t>(</w:t>
      </w:r>
    </w:p>
    <w:p w14:paraId="664A489C" w14:textId="2D4FE421" w:rsidR="006F780B" w:rsidRDefault="006F780B" w:rsidP="009F0CA2">
      <w:r>
        <w:tab/>
        <w:t>‘</w:t>
      </w:r>
      <w:r w:rsidR="00C60D18" w:rsidRPr="00C60D18">
        <w:t>first</w:t>
      </w:r>
      <w:r w:rsidR="00C60D18">
        <w:rPr>
          <w:rFonts w:hint="eastAsia"/>
        </w:rPr>
        <w:t>_</w:t>
      </w:r>
      <w:r w:rsidR="00C60D18" w:rsidRPr="009F0CA2">
        <w:t>purchase</w:t>
      </w:r>
      <w:r>
        <w:t>,</w:t>
      </w:r>
    </w:p>
    <w:p w14:paraId="4B87723A" w14:textId="77777777" w:rsidR="00A72E39" w:rsidRDefault="009F0CA2" w:rsidP="00A72E39">
      <w:pPr>
        <w:ind w:firstLine="420"/>
      </w:pPr>
      <w:r w:rsidRPr="009F0CA2">
        <w:t>'{</w:t>
      </w:r>
    </w:p>
    <w:p w14:paraId="227616A4" w14:textId="2399F097" w:rsidR="00A72E39" w:rsidRDefault="009F0CA2" w:rsidP="00A72E39">
      <w:pPr>
        <w:ind w:left="420" w:firstLine="420"/>
      </w:pPr>
      <w:r w:rsidRPr="009F0CA2">
        <w:t>"currency":"BRL",</w:t>
      </w:r>
    </w:p>
    <w:p w14:paraId="2AA27306" w14:textId="5EA9BA0C" w:rsidR="00A72E39" w:rsidRDefault="009F0CA2" w:rsidP="00A72E39">
      <w:pPr>
        <w:ind w:left="420" w:firstLine="420"/>
      </w:pPr>
      <w:r w:rsidRPr="009F0CA2">
        <w:t>"</w:t>
      </w:r>
      <w:r w:rsidR="006F780B" w:rsidRPr="006F780B">
        <w:t xml:space="preserve"> amount</w:t>
      </w:r>
      <w:r w:rsidR="006F780B" w:rsidRPr="009F0CA2">
        <w:t xml:space="preserve"> </w:t>
      </w:r>
      <w:r w:rsidRPr="009F0CA2">
        <w:t>":"1000",</w:t>
      </w:r>
    </w:p>
    <w:p w14:paraId="2A1D34BF" w14:textId="77777777" w:rsidR="00A72E39" w:rsidRDefault="009F0CA2" w:rsidP="00A72E39">
      <w:pPr>
        <w:ind w:left="420" w:firstLine="420"/>
      </w:pPr>
      <w:r w:rsidRPr="009F0CA2">
        <w:t>"uid":"12345678"</w:t>
      </w:r>
    </w:p>
    <w:p w14:paraId="7276CBAE" w14:textId="3523666D" w:rsidR="00A72E39" w:rsidRDefault="009F0CA2" w:rsidP="00A72E39">
      <w:pPr>
        <w:ind w:firstLine="420"/>
      </w:pPr>
      <w:r w:rsidRPr="009F0CA2">
        <w:t>}'</w:t>
      </w:r>
    </w:p>
    <w:p w14:paraId="0E014420" w14:textId="3E0226FC" w:rsidR="00CF5E86" w:rsidRDefault="009F0CA2" w:rsidP="009F0CA2">
      <w:r w:rsidRPr="009F0CA2">
        <w:t>)</w:t>
      </w:r>
    </w:p>
    <w:p w14:paraId="1B7D3E25" w14:textId="77777777" w:rsidR="00B55497" w:rsidRDefault="00B55497" w:rsidP="009F0CA2"/>
    <w:p w14:paraId="774DB871" w14:textId="77777777" w:rsidR="00B55497" w:rsidRDefault="00B55497" w:rsidP="009F0CA2"/>
    <w:p w14:paraId="50B2B50E" w14:textId="47321615" w:rsidR="00B55497" w:rsidRDefault="00877EF3" w:rsidP="00B55497">
      <w:r>
        <w:rPr>
          <w:rFonts w:hint="eastAsia"/>
        </w:rPr>
        <w:t>前三次充值</w:t>
      </w:r>
      <w:r w:rsidR="00B55497">
        <w:rPr>
          <w:rFonts w:hint="eastAsia"/>
        </w:rPr>
        <w:t>上报示例：</w:t>
      </w:r>
    </w:p>
    <w:p w14:paraId="72D8ACF4" w14:textId="53F428AF" w:rsidR="00B55497" w:rsidRDefault="00B55497" w:rsidP="00B55497">
      <w:r w:rsidRPr="00FE3194">
        <w:t>window.jsBridge.pushMessage</w:t>
      </w:r>
      <w:r w:rsidRPr="009F0CA2">
        <w:t xml:space="preserve"> (</w:t>
      </w:r>
    </w:p>
    <w:p w14:paraId="7D7008CB" w14:textId="2033FA9E" w:rsidR="00B55497" w:rsidRDefault="00B55497" w:rsidP="00B55497">
      <w:r>
        <w:tab/>
        <w:t>‘</w:t>
      </w:r>
      <w:r w:rsidRPr="009F0CA2">
        <w:t>purchase</w:t>
      </w:r>
      <w:r>
        <w:t>,</w:t>
      </w:r>
    </w:p>
    <w:p w14:paraId="4E0E5333" w14:textId="77777777" w:rsidR="00B55497" w:rsidRDefault="00B55497" w:rsidP="00B55497">
      <w:pPr>
        <w:ind w:firstLine="420"/>
      </w:pPr>
      <w:r w:rsidRPr="009F0CA2">
        <w:t>'{</w:t>
      </w:r>
    </w:p>
    <w:p w14:paraId="169AA452" w14:textId="77777777" w:rsidR="00B55497" w:rsidRDefault="00B55497" w:rsidP="00B55497">
      <w:pPr>
        <w:ind w:left="420" w:firstLine="420"/>
      </w:pPr>
      <w:r w:rsidRPr="009F0CA2">
        <w:t>"currency":"BRL",</w:t>
      </w:r>
    </w:p>
    <w:p w14:paraId="459E9AA1" w14:textId="77777777" w:rsidR="00B55497" w:rsidRDefault="00B55497" w:rsidP="00B55497">
      <w:pPr>
        <w:ind w:left="420" w:firstLine="420"/>
      </w:pPr>
      <w:r w:rsidRPr="009F0CA2">
        <w:t>"</w:t>
      </w:r>
      <w:r w:rsidRPr="006F780B">
        <w:t xml:space="preserve"> amount</w:t>
      </w:r>
      <w:r w:rsidRPr="009F0CA2">
        <w:t xml:space="preserve"> ":"1000",</w:t>
      </w:r>
    </w:p>
    <w:p w14:paraId="709EFF35" w14:textId="77777777" w:rsidR="00B55497" w:rsidRDefault="00B55497" w:rsidP="00B55497">
      <w:pPr>
        <w:ind w:left="420" w:firstLine="420"/>
      </w:pPr>
      <w:r w:rsidRPr="009F0CA2">
        <w:t>"uid":"12345678"</w:t>
      </w:r>
    </w:p>
    <w:p w14:paraId="1EB1839A" w14:textId="77777777" w:rsidR="00B55497" w:rsidRDefault="00B55497" w:rsidP="00B55497">
      <w:pPr>
        <w:ind w:firstLine="420"/>
      </w:pPr>
      <w:r w:rsidRPr="009F0CA2">
        <w:t>}'</w:t>
      </w:r>
    </w:p>
    <w:p w14:paraId="1B125B6D" w14:textId="77777777" w:rsidR="00B55497" w:rsidRPr="00CF5E86" w:rsidRDefault="00B55497" w:rsidP="00B55497">
      <w:r w:rsidRPr="009F0CA2">
        <w:t>)</w:t>
      </w:r>
    </w:p>
    <w:p w14:paraId="38EF5593" w14:textId="77777777" w:rsidR="00B55497" w:rsidRPr="00CF5E86" w:rsidRDefault="00B55497" w:rsidP="009F0CA2"/>
    <w:sectPr w:rsidR="00B55497" w:rsidRPr="00CF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255B" w14:textId="77777777" w:rsidR="00C7583A" w:rsidRDefault="00C7583A" w:rsidP="000D4D58">
      <w:r>
        <w:separator/>
      </w:r>
    </w:p>
  </w:endnote>
  <w:endnote w:type="continuationSeparator" w:id="0">
    <w:p w14:paraId="2BD1C281" w14:textId="77777777" w:rsidR="00C7583A" w:rsidRDefault="00C7583A" w:rsidP="000D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150B" w14:textId="77777777" w:rsidR="00C7583A" w:rsidRDefault="00C7583A" w:rsidP="000D4D58">
      <w:r>
        <w:separator/>
      </w:r>
    </w:p>
  </w:footnote>
  <w:footnote w:type="continuationSeparator" w:id="0">
    <w:p w14:paraId="7C79984F" w14:textId="77777777" w:rsidR="00C7583A" w:rsidRDefault="00C7583A" w:rsidP="000D4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5"/>
    <w:rsid w:val="00053776"/>
    <w:rsid w:val="000D4D58"/>
    <w:rsid w:val="00192946"/>
    <w:rsid w:val="001A235C"/>
    <w:rsid w:val="001C0509"/>
    <w:rsid w:val="001C6F34"/>
    <w:rsid w:val="001F2517"/>
    <w:rsid w:val="00200C77"/>
    <w:rsid w:val="002121D0"/>
    <w:rsid w:val="0025310A"/>
    <w:rsid w:val="0035557E"/>
    <w:rsid w:val="003B68F1"/>
    <w:rsid w:val="004C17FB"/>
    <w:rsid w:val="00610FE5"/>
    <w:rsid w:val="006343CC"/>
    <w:rsid w:val="006D42D4"/>
    <w:rsid w:val="006F780B"/>
    <w:rsid w:val="00877EF3"/>
    <w:rsid w:val="009F0CA2"/>
    <w:rsid w:val="00A72E39"/>
    <w:rsid w:val="00B55497"/>
    <w:rsid w:val="00B97A34"/>
    <w:rsid w:val="00C60D18"/>
    <w:rsid w:val="00C7583A"/>
    <w:rsid w:val="00CF5E86"/>
    <w:rsid w:val="00DF2392"/>
    <w:rsid w:val="00E80DC5"/>
    <w:rsid w:val="00EB74F3"/>
    <w:rsid w:val="00EF08CA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3E4C2"/>
  <w15:chartTrackingRefBased/>
  <w15:docId w15:val="{10156BDA-ED77-4F25-8552-B5868D5D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31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31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3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YANG</dc:creator>
  <cp:keywords/>
  <dc:description/>
  <cp:lastModifiedBy>DAMON YANG</cp:lastModifiedBy>
  <cp:revision>19</cp:revision>
  <dcterms:created xsi:type="dcterms:W3CDTF">2023-09-27T02:11:00Z</dcterms:created>
  <dcterms:modified xsi:type="dcterms:W3CDTF">2023-11-28T04:55:00Z</dcterms:modified>
</cp:coreProperties>
</file>