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dashed" w:color="CCCCCC" w:sz="6" w:space="3"/>
          <w:left w:val="dashed" w:color="CCCCCC" w:sz="6" w:space="9"/>
          <w:bottom w:val="dashed" w:color="CCCCCC" w:sz="6" w:space="3"/>
          <w:right w:val="dashed" w:color="CCCCCC" w:sz="6" w:space="9"/>
        </w:pBdr>
        <w:shd w:val="clear" w:fill="F9FBFD"/>
        <w:spacing w:before="300" w:beforeAutospacing="0" w:after="300" w:afterAutospacing="0" w:line="378" w:lineRule="atLeast"/>
        <w:ind w:left="0" w:right="0" w:firstLine="420"/>
        <w:jc w:val="left"/>
        <w:textAlignment w:val="baseline"/>
        <w:rPr>
          <w:rFonts w:ascii="Arial" w:hAnsi="Arial" w:cs="Arial"/>
          <w:b w:val="0"/>
          <w:i w:val="0"/>
          <w:caps w:val="0"/>
          <w:color w:val="2B2B2B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2B2B2B"/>
          <w:spacing w:val="0"/>
          <w:kern w:val="0"/>
          <w:sz w:val="18"/>
          <w:szCs w:val="18"/>
          <w:bdr w:val="none" w:color="auto" w:sz="0" w:space="0"/>
          <w:shd w:val="clear" w:fill="F9FBFD"/>
          <w:vertAlign w:val="baseline"/>
          <w:lang w:val="en-US" w:eastAsia="zh-CN" w:bidi="ar"/>
        </w:rPr>
        <w:t>phpMailer是一个非常强大的php发送邮件类,可以设定发送邮件地址、回复地址、邮件主题、富文本内容,上传附件,并且使用起来非常方便,所以我们特地全面系统的翻译了这个优秀的php邮件类手册,同时对所有的开源软件表示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270" w:afterAutospacing="0" w:line="378" w:lineRule="atLeast"/>
        <w:ind w:left="0" w:right="0" w:firstLine="420"/>
        <w:textAlignment w:val="baseline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vertAlign w:val="baseline"/>
        </w:rPr>
        <w:t>phpMailer是一个非常强大的php发送邮件类,可以设定发送邮件地址、回复地址、邮件主题、富文本内容,上传附件,并且使用起来非常方便,所以我们特地全面系统的翻译了这个优秀的php邮件类手册,同时对所有的开源软件表示支持,昆明多彩科技原创，转载请注明出处:</w:t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"http://www.kmwzjs.com/" </w:instrText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t>http://www.kmwzjs.com</w:t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270" w:afterAutospacing="0" w:line="378" w:lineRule="atLeast"/>
        <w:ind w:left="0" w:right="0" w:firstLine="420"/>
        <w:textAlignment w:val="baseline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vertAlign w:val="baseline"/>
        </w:rPr>
        <w:t>phpMailer(支持php5和php6)下载地址：</w:t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"http://sourceforge.net/project/showfiles.php?group_id=26031&amp;package_id=252700" </w:instrText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t>http://sourceforge.net/project/showfiles.php?group_id=26031&amp;package_id=252700</w:t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vertAlign w:val="baseline"/>
        </w:rPr>
        <w:t>,使用前需要一个初始化对象如：$mail = new PHPMailer();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420"/>
        <w:jc w:val="center"/>
        <w:textAlignment w:val="baseline"/>
        <w:rPr>
          <w:rFonts w:hint="default" w:ascii="Arial" w:hAnsi="Arial" w:cs="Arial"/>
          <w:b/>
          <w:i w:val="0"/>
          <w:caps w:val="0"/>
          <w:color w:val="2B2B2B"/>
          <w:spacing w:val="0"/>
          <w:sz w:val="30"/>
          <w:szCs w:val="30"/>
        </w:rPr>
      </w:pPr>
      <w:r>
        <w:rPr>
          <w:rFonts w:hint="default" w:ascii="Arial" w:hAnsi="Arial" w:cs="Arial"/>
          <w:b/>
          <w:i w:val="0"/>
          <w:caps w:val="0"/>
          <w:color w:val="2B2B2B"/>
          <w:spacing w:val="0"/>
          <w:sz w:val="30"/>
          <w:szCs w:val="30"/>
          <w:bdr w:val="none" w:color="auto" w:sz="0" w:space="0"/>
          <w:vertAlign w:val="baseline"/>
        </w:rPr>
        <w:t>phpMailer5.0.0属性：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270" w:afterAutospacing="0" w:line="378" w:lineRule="atLeast"/>
        <w:ind w:left="0" w:right="0" w:firstLine="420"/>
        <w:textAlignment w:val="baseline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vertAlign w:val="baseline"/>
        </w:rPr>
        <w:t>英文地址：</w:t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"http://phpmailer.worxware.com/index.php?pg=properties" \t "http://www.kmwzjs.com/site/_blank" </w:instrText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t>http://phpmailer.worxware.com/index.php?pg=properties</w:t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</w:p>
    <w:tbl>
      <w:tblPr>
        <w:tblW w:w="109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1"/>
        <w:gridCol w:w="1210"/>
        <w:gridCol w:w="2354"/>
        <w:gridCol w:w="4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属性 (v5.0.0)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默认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$Priority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优先级别(1 = 高, 3 = 中, 5 = 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$CharSet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iso-8859-1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字符集信息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$ContentType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text/plain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内容的消息类型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$Encoding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8bit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消息的Encoding,设置有: "8bit", "7bit", "binary", "base64", "quoted-printable".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$ErrorInfo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邮件发送错误信息.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$From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root@localhost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发件人地址.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$FromName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Root User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发件人姓名.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$Sender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发件人的返回路径信息， If not empty, will be sent via -f to sendmail or as 'MAIL FROM' in smtp mode.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$Subject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邮件主题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$Body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邮件正文,可以使用HTML/text,如果是HTML,会设置IsHTML为true.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$AltBody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纯文本正文,不支持HTML的备用显示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$WordWrap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达到一定数目自动换行.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$Mailer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mail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发送邮件的方法: ("mail", "sendmail", or "smtp").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$Sendmail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/usr/sbin/sendmail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sendmail的路径.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$PluginDir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70" w:beforeAutospacing="0" w:after="270" w:afterAutospacing="0" w:line="378" w:lineRule="atLeast"/>
              <w:ind w:left="0" w:right="0"/>
              <w:jc w:val="left"/>
              <w:textAlignment w:val="baseline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vertAlign w:val="baseline"/>
              </w:rPr>
              <w:t>PHPMailer插件路径,这是在不同的路径下的PHP include唯一有用的SMTP类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70" w:beforeAutospacing="0" w:after="270" w:afterAutospacing="0" w:line="378" w:lineRule="atLeast"/>
              <w:ind w:left="0" w:right="0"/>
              <w:jc w:val="left"/>
              <w:textAlignment w:val="baseline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vertAlign w:val="baseline"/>
              </w:rPr>
              <w:t>Path to PHPMailer plugins. This is now only useful if the SMTP class is in a different directory than the PHP include path.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$ConfirmReadingTo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回执信息,值为需要接收回执信息的邮箱地址.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$Hostname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设置主机使用邮件ID和接收头和直升机作为默认字符串.如果为空，由服务器名返回的值是使用或'localhost.localdomain'.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$Host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localhost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70" w:beforeAutospacing="0" w:after="270" w:afterAutospacing="0" w:line="378" w:lineRule="atLeast"/>
              <w:ind w:left="0" w:right="0"/>
              <w:jc w:val="left"/>
              <w:textAlignment w:val="baseline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vertAlign w:val="baseline"/>
              </w:rPr>
              <w:t>SMTP主机,所有主机必须;隔开.可以同时设置多个主机,格式:"smtp1.example.com:25;smtp2.example.com".发送邮件时按照队列尝试.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$Port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SMTP主机端口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$Helo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设置SMTP信息 (默认是$Hostname).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$SMTPAuth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false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SMTP服务器是否需要认证,使用了用户名和密码变量.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$Username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设置 SMTP 用户名.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$Password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设置 SMTP 密码.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$Timeout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设置SMTP服务延迟时间.这个功能在win32平台不能用.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$SMTPDebug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false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开启SMTP类调试.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$SMTPKeepAlive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false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保持连接,关闭则是SmtpClose().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$Version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返回PHPMailer版本号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541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$SingleTo</w:t>
            </w:r>
          </w:p>
        </w:tc>
        <w:tc>
          <w:tcPr>
            <w:tcW w:w="121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public</w:t>
            </w:r>
          </w:p>
        </w:tc>
        <w:tc>
          <w:tcPr>
            <w:tcW w:w="235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false</w:t>
            </w:r>
          </w:p>
        </w:tc>
        <w:tc>
          <w:tcPr>
            <w:tcW w:w="4890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Provides the ability to have the TO field process individual emails, instead of sending to entire TO addresses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270" w:afterAutospacing="0" w:line="378" w:lineRule="atLeast"/>
        <w:ind w:left="0" w:right="0" w:firstLine="420"/>
        <w:textAlignment w:val="baseline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78" w:lineRule="atLeast"/>
        <w:ind w:left="0" w:right="0" w:firstLine="420"/>
        <w:jc w:val="center"/>
        <w:textAlignment w:val="baseline"/>
        <w:rPr>
          <w:rFonts w:hint="default" w:ascii="Arial" w:hAnsi="Arial" w:cs="Arial"/>
          <w:b/>
          <w:i w:val="0"/>
          <w:caps w:val="0"/>
          <w:color w:val="2B2B2B"/>
          <w:spacing w:val="0"/>
          <w:sz w:val="30"/>
          <w:szCs w:val="30"/>
        </w:rPr>
      </w:pPr>
      <w:r>
        <w:rPr>
          <w:rFonts w:hint="default" w:ascii="Arial" w:hAnsi="Arial" w:cs="Arial"/>
          <w:b/>
          <w:i w:val="0"/>
          <w:caps w:val="0"/>
          <w:color w:val="2B2B2B"/>
          <w:spacing w:val="0"/>
          <w:sz w:val="30"/>
          <w:szCs w:val="30"/>
          <w:bdr w:val="none" w:color="auto" w:sz="0" w:space="0"/>
          <w:vertAlign w:val="baseline"/>
        </w:rPr>
        <w:t>phpMailer5.0.0方法：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70" w:beforeAutospacing="0" w:after="270" w:afterAutospacing="0" w:line="378" w:lineRule="atLeast"/>
        <w:ind w:left="0" w:right="0" w:firstLine="420"/>
        <w:textAlignment w:val="baseline"/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vertAlign w:val="baseline"/>
        </w:rPr>
        <w:t>英文地址：</w:t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"http://phpmailer.worxware.com/index.php?pg=methods" \t "http://www.kmwzjs.com/site/_blank" </w:instrText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t>http://phpmailer.worxware.com/index.php?pg=methods</w:t>
      </w:r>
      <w:r>
        <w:rPr>
          <w:rFonts w:hint="default" w:ascii="Arial" w:hAnsi="Arial" w:cs="Arial"/>
          <w:b w:val="0"/>
          <w:i w:val="0"/>
          <w:caps w:val="0"/>
          <w:color w:val="2B2B2B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</w:p>
    <w:tbl>
      <w:tblPr>
        <w:tblW w:w="96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8"/>
        <w:gridCol w:w="1614"/>
        <w:gridCol w:w="1023"/>
        <w:gridCol w:w="3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方法 (v5.0.0)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默认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set($name, $value)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$name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$value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为用户能够创建自己的自定义伪属性.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例子: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$mail-&gt;set('X-MSMail-Priority', 'Normal');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addCustomHeader($value)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$value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创建自定义页头 .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例子: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$mail-&gt;addCustomHeader("X-Priority: 3");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MsgHTML($message)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使用HTML发送.比如可以定义一些html代码：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B2B2B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B2B2B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"http://www.kmwzjs.com/"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B2B2B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B2B2B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B2B2B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B2B2B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"http://www.kmwzjs.com/"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B2B2B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b w:val="0"/>
                <w:i w:val="0"/>
                <w:caps w:val="0"/>
                <w:color w:val="2B2B2B"/>
                <w:spacing w:val="0"/>
                <w:sz w:val="21"/>
                <w:szCs w:val="21"/>
                <w:u w:val="none"/>
                <w:bdr w:val="none" w:color="auto" w:sz="0" w:space="0"/>
                <w:vertAlign w:val="baseline"/>
              </w:rPr>
              <w:t>昆明网站建设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2B2B2B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IsMail()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boolean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true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设置phpMailer是否使用mail()函数.(true, false or blank)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IsSMTP()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boolean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设置phpMailer是否使用 SMTP. 如果设置了该项，其他相关项也需要设置.(true, false or blank)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IsSendmail()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boolean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设置phpMailer是否使用Sendmail().(true, false or blank)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IsQmail()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boolean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设置phpMailer是否使用Sendmail() MTA. (true, false or blank)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SetFrom($address, $name = "")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$address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$name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增加一个邮件发件人地址.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AddAddress($address, $name = "")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$address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$name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增加一个收件人地址(邮件目的地址).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AddCC($address, $name = "")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$address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$name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增加一个抄送地址. 注意：此功能需要smtp服务器搭建在win32平台.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AddBCC($address, $name = "")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$address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$name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增加一个密送地址. 注意：此功能需要smtp服务器搭建在win32平台.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AddReplyTo($address, $name = "")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$address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$name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增加一个回复地址(别人回复时的地址).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Send()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创建信息和发送邮件,如果发送不成功则返回false,使用ErrorInfo属性可以显示错误描述,发送成功返回true.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AddAttachment($path, $name = "", $encoding = "base64",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$type = "application/octet-stream")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$path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$name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$encoding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$type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添加从本地一个附件.如果找不到该附件就返回false.参数分别是:本地路径,编码,文件类型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AddEmbeddedImage($path, $cid, $name = "", $encoding = "base64",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$type = "application/octet-stream")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$path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$cid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$name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$encoding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$type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70" w:beforeAutospacing="0" w:after="270" w:afterAutospacing="0" w:line="378" w:lineRule="atLeast"/>
              <w:ind w:left="0" w:right="0"/>
              <w:jc w:val="left"/>
              <w:textAlignment w:val="baseline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vertAlign w:val="baseline"/>
              </w:rPr>
              <w:t>增加一个嵌入式附件,包括图像，声音等其他几乎任何文件,一定要设置$type属性,如果是jpeg就使用"image/jpeg",gif则是"image/gif",具体对应的请自行参照相关文件.如果使用MsgHTML()就没用必要使用这个方法.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ClearAddresses()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清除所有收件人地址,返回无效.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ClearCCs()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清除所有抄送地址,返回无效.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ClearBCCs()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清除所有密送地址,返回无效.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ClearReplyTos()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清除所有回复地址,返回无效.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ClearAllRecipients()</w:t>
            </w:r>
            <w:bookmarkStart w:id="0" w:name="_GoBack"/>
            <w:bookmarkEnd w:id="0"/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清除所有收件人/草送/密送地址,返回无效.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ClearAttachments()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清除所有设置的文件/字符串/二进制附件,返回无效.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ClearCustomHeaders()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清除所有设置的页头,返回无效.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Send()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发送邮件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288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SetLanguage($lang, $langpath)</w:t>
            </w:r>
          </w:p>
        </w:tc>
        <w:tc>
          <w:tcPr>
            <w:tcW w:w="1614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$lang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string $langpath</w:t>
            </w:r>
          </w:p>
        </w:tc>
        <w:tc>
          <w:tcPr>
            <w:tcW w:w="1023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3765" w:type="dxa"/>
            <w:tcBorders>
              <w:top w:val="single" w:color="73AFC1" w:sz="2" w:space="0"/>
              <w:left w:val="single" w:color="73AFC1" w:sz="2" w:space="0"/>
              <w:bottom w:val="single" w:color="73AFC1" w:sz="6" w:space="0"/>
              <w:right w:val="single" w:color="73AFC1" w:sz="6" w:space="0"/>
            </w:tcBorders>
            <w:shd w:val="clear" w:color="auto" w:fill="F8FBFC"/>
            <w:tcMar>
              <w:top w:w="45" w:type="dxa"/>
              <w:left w:w="120" w:type="dxa"/>
              <w:bottom w:w="45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8" w:lineRule="atLeast"/>
              <w:ind w:left="0" w:right="0" w:firstLine="420"/>
              <w:jc w:val="left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设置错误提示语言,默认是英语,第一参数是语言,第二个参数是语言文件路径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81325"/>
    <w:rsid w:val="489813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2017-05-17T07:15:00Z</dcterms:created>
  <dc:creator>Administrator</dc:creator>
  <cp:lastModifiedBy>Administrator</cp:lastModifiedBy>
  <dcterms:modified xsi:type="dcterms:W3CDTF">2017-05-17T07:15:52Z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