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9060" w14:textId="77777777" w:rsidR="000755FB" w:rsidRDefault="000755FB" w:rsidP="000035C0">
      <w:proofErr w:type="spellStart"/>
      <w:r>
        <w:t>For get</w:t>
      </w:r>
      <w:proofErr w:type="spellEnd"/>
      <w:r>
        <w:t xml:space="preserve"> the dwell time</w:t>
      </w:r>
    </w:p>
    <w:p w14:paraId="7F16B64C" w14:textId="77777777" w:rsidR="00957FC0" w:rsidRDefault="000035C0" w:rsidP="000035C0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>
        <w:t>vbFRET</w:t>
      </w:r>
      <w:proofErr w:type="spellEnd"/>
      <w:r>
        <w:t xml:space="preserve"> output file </w:t>
      </w:r>
      <w:r w:rsidRPr="000035C0">
        <w:rPr>
          <w:b/>
        </w:rPr>
        <w:t>(</w:t>
      </w:r>
      <w:proofErr w:type="spellStart"/>
      <w:r w:rsidRPr="000035C0">
        <w:rPr>
          <w:b/>
        </w:rPr>
        <w:t>pathData</w:t>
      </w:r>
      <w:proofErr w:type="spellEnd"/>
      <w:r w:rsidRPr="00ED6476">
        <w:rPr>
          <w:b/>
          <w:bCs/>
        </w:rPr>
        <w:t>)</w:t>
      </w:r>
      <w:r>
        <w:t xml:space="preserve"> to </w:t>
      </w:r>
      <w:proofErr w:type="spellStart"/>
      <w:r>
        <w:t>matlab</w:t>
      </w:r>
      <w:proofErr w:type="spellEnd"/>
    </w:p>
    <w:p w14:paraId="255C7287" w14:textId="77777777" w:rsidR="000035C0" w:rsidRDefault="000035C0" w:rsidP="000035C0">
      <w:pPr>
        <w:pStyle w:val="ListParagraph"/>
        <w:numPr>
          <w:ilvl w:val="0"/>
          <w:numId w:val="1"/>
        </w:numPr>
      </w:pPr>
      <w:r>
        <w:t>Use ‘</w:t>
      </w:r>
      <w:proofErr w:type="spellStart"/>
      <w:r w:rsidRPr="001C3694">
        <w:rPr>
          <w:b/>
        </w:rPr>
        <w:t>getDwell</w:t>
      </w:r>
      <w:proofErr w:type="spellEnd"/>
      <w:r>
        <w:t xml:space="preserve">’ to get the dwell time: </w:t>
      </w:r>
      <w:proofErr w:type="spellStart"/>
      <w:r w:rsidRPr="000035C0">
        <w:rPr>
          <w:b/>
        </w:rPr>
        <w:t>dwellData</w:t>
      </w:r>
      <w:proofErr w:type="spellEnd"/>
      <w:r w:rsidRPr="000035C0">
        <w:rPr>
          <w:b/>
        </w:rPr>
        <w:t xml:space="preserve"> = </w:t>
      </w:r>
      <w:bookmarkStart w:id="0" w:name="_GoBack"/>
      <w:bookmarkEnd w:id="0"/>
      <w:proofErr w:type="spellStart"/>
      <w:r w:rsidRPr="000035C0">
        <w:rPr>
          <w:b/>
        </w:rPr>
        <w:t>getDwell</w:t>
      </w:r>
      <w:proofErr w:type="spellEnd"/>
      <w:r w:rsidRPr="000035C0">
        <w:rPr>
          <w:b/>
        </w:rPr>
        <w:t>(</w:t>
      </w:r>
      <w:proofErr w:type="spellStart"/>
      <w:r w:rsidRPr="000035C0">
        <w:rPr>
          <w:b/>
        </w:rPr>
        <w:t>pathData</w:t>
      </w:r>
      <w:proofErr w:type="spellEnd"/>
      <w:r w:rsidRPr="000035C0">
        <w:rPr>
          <w:b/>
        </w:rPr>
        <w:t>)</w:t>
      </w:r>
    </w:p>
    <w:p w14:paraId="66A274B1" w14:textId="77777777" w:rsidR="000035C0" w:rsidRPr="000035C0" w:rsidRDefault="000035C0" w:rsidP="000035C0">
      <w:pPr>
        <w:pStyle w:val="ListParagraph"/>
        <w:numPr>
          <w:ilvl w:val="0"/>
          <w:numId w:val="1"/>
        </w:numPr>
      </w:pPr>
      <w:r>
        <w:t xml:space="preserve">Purify </w:t>
      </w:r>
      <w:proofErr w:type="spellStart"/>
      <w:r w:rsidRPr="001C3694">
        <w:rPr>
          <w:b/>
        </w:rPr>
        <w:t>dwellData</w:t>
      </w:r>
      <w:proofErr w:type="spellEnd"/>
      <w:r>
        <w:t xml:space="preserve"> with ‘</w:t>
      </w:r>
      <w:proofErr w:type="spellStart"/>
      <w:r w:rsidRPr="001C3694">
        <w:rPr>
          <w:b/>
        </w:rPr>
        <w:t>purifyDwell</w:t>
      </w:r>
      <w:proofErr w:type="spellEnd"/>
      <w:r>
        <w:t>’ to exclude transitions smaller than certain threshold (</w:t>
      </w:r>
      <w:proofErr w:type="spellStart"/>
      <w:r w:rsidRPr="000035C0">
        <w:rPr>
          <w:b/>
        </w:rPr>
        <w:t>signif_trans</w:t>
      </w:r>
      <w:proofErr w:type="spellEnd"/>
      <w:r>
        <w:t xml:space="preserve">), I usually set it to be 0.1. </w:t>
      </w:r>
      <w:proofErr w:type="spellStart"/>
      <w:r w:rsidRPr="000035C0">
        <w:rPr>
          <w:b/>
          <w:sz w:val="24"/>
        </w:rPr>
        <w:t>dwellData_s</w:t>
      </w:r>
      <w:proofErr w:type="spellEnd"/>
      <w:r w:rsidRPr="000035C0">
        <w:rPr>
          <w:b/>
          <w:sz w:val="24"/>
        </w:rPr>
        <w:t xml:space="preserve"> = </w:t>
      </w:r>
      <w:proofErr w:type="spellStart"/>
      <w:r w:rsidRPr="000035C0">
        <w:rPr>
          <w:b/>
          <w:sz w:val="24"/>
        </w:rPr>
        <w:t>purifyDwell</w:t>
      </w:r>
      <w:proofErr w:type="spellEnd"/>
      <w:r w:rsidRPr="000035C0">
        <w:rPr>
          <w:b/>
          <w:sz w:val="24"/>
        </w:rPr>
        <w:t>(</w:t>
      </w:r>
      <w:proofErr w:type="spellStart"/>
      <w:r w:rsidRPr="000035C0">
        <w:rPr>
          <w:b/>
          <w:sz w:val="24"/>
        </w:rPr>
        <w:t>dwellData</w:t>
      </w:r>
      <w:proofErr w:type="spellEnd"/>
      <w:r w:rsidRPr="000035C0">
        <w:rPr>
          <w:b/>
          <w:sz w:val="24"/>
        </w:rPr>
        <w:t xml:space="preserve">, </w:t>
      </w:r>
      <w:proofErr w:type="spellStart"/>
      <w:r w:rsidRPr="000035C0">
        <w:rPr>
          <w:b/>
          <w:sz w:val="24"/>
        </w:rPr>
        <w:t>signif_trans</w:t>
      </w:r>
      <w:proofErr w:type="spellEnd"/>
      <w:r w:rsidRPr="000035C0">
        <w:rPr>
          <w:b/>
          <w:sz w:val="24"/>
        </w:rPr>
        <w:t>)</w:t>
      </w:r>
    </w:p>
    <w:p w14:paraId="0163875E" w14:textId="77777777" w:rsidR="000035C0" w:rsidRPr="001C3694" w:rsidRDefault="000035C0" w:rsidP="000035C0">
      <w:pPr>
        <w:pStyle w:val="ListParagraph"/>
        <w:numPr>
          <w:ilvl w:val="0"/>
          <w:numId w:val="1"/>
        </w:numPr>
      </w:pPr>
      <w:r>
        <w:rPr>
          <w:sz w:val="24"/>
        </w:rPr>
        <w:t>This is o</w:t>
      </w:r>
      <w:r w:rsidRPr="000035C0">
        <w:rPr>
          <w:sz w:val="24"/>
        </w:rPr>
        <w:t>ptional:</w:t>
      </w:r>
      <w:r>
        <w:t xml:space="preserve"> </w:t>
      </w:r>
      <w:r w:rsidR="001C3694">
        <w:t>Remove single or double frame events with ‘</w:t>
      </w:r>
      <w:proofErr w:type="spellStart"/>
      <w:r w:rsidR="001C3694" w:rsidRPr="001C3694">
        <w:rPr>
          <w:b/>
        </w:rPr>
        <w:t>dwellData_J</w:t>
      </w:r>
      <w:proofErr w:type="spellEnd"/>
      <w:proofErr w:type="gramStart"/>
      <w:r w:rsidR="001C3694">
        <w:t>’ :</w:t>
      </w:r>
      <w:proofErr w:type="gramEnd"/>
      <w:r w:rsidR="001C3694">
        <w:t xml:space="preserve"> </w:t>
      </w:r>
      <w:r w:rsidR="001C3694" w:rsidRPr="001C3694">
        <w:rPr>
          <w:b/>
          <w:sz w:val="24"/>
        </w:rPr>
        <w:t>dwellData_j</w:t>
      </w:r>
      <w:r w:rsidR="001C3694" w:rsidRPr="001C3694">
        <w:rPr>
          <w:rFonts w:hint="eastAsia"/>
          <w:b/>
          <w:sz w:val="24"/>
        </w:rPr>
        <w:t>1</w:t>
      </w:r>
      <w:r w:rsidR="001C3694" w:rsidRPr="001C3694">
        <w:rPr>
          <w:b/>
          <w:sz w:val="24"/>
        </w:rPr>
        <w:t xml:space="preserve"> = </w:t>
      </w:r>
      <w:proofErr w:type="spellStart"/>
      <w:r w:rsidR="001C3694" w:rsidRPr="001C3694">
        <w:rPr>
          <w:b/>
          <w:sz w:val="24"/>
        </w:rPr>
        <w:t>purifyDwell_J</w:t>
      </w:r>
      <w:proofErr w:type="spellEnd"/>
      <w:r w:rsidR="001C3694" w:rsidRPr="001C3694">
        <w:rPr>
          <w:b/>
          <w:sz w:val="24"/>
        </w:rPr>
        <w:t>(</w:t>
      </w:r>
      <w:proofErr w:type="spellStart"/>
      <w:r w:rsidR="001C3694" w:rsidRPr="001C3694">
        <w:rPr>
          <w:b/>
          <w:sz w:val="24"/>
        </w:rPr>
        <w:t>dwellData</w:t>
      </w:r>
      <w:r w:rsidR="001C3694">
        <w:rPr>
          <w:b/>
          <w:sz w:val="24"/>
        </w:rPr>
        <w:t>_s</w:t>
      </w:r>
      <w:proofErr w:type="spellEnd"/>
      <w:r w:rsidR="001C3694" w:rsidRPr="001C3694">
        <w:rPr>
          <w:b/>
          <w:sz w:val="24"/>
        </w:rPr>
        <w:t>, frame)</w:t>
      </w:r>
      <w:r w:rsidR="001C3694">
        <w:rPr>
          <w:b/>
          <w:sz w:val="24"/>
        </w:rPr>
        <w:t xml:space="preserve">, frame </w:t>
      </w:r>
      <w:r w:rsidR="001C3694">
        <w:rPr>
          <w:sz w:val="24"/>
        </w:rPr>
        <w:t>is the number of frame you want to delete.</w:t>
      </w:r>
    </w:p>
    <w:p w14:paraId="624CC530" w14:textId="77777777" w:rsidR="001C3694" w:rsidRPr="001C3694" w:rsidRDefault="001C3694" w:rsidP="000035C0">
      <w:pPr>
        <w:pStyle w:val="ListParagraph"/>
        <w:numPr>
          <w:ilvl w:val="0"/>
          <w:numId w:val="1"/>
        </w:numPr>
      </w:pPr>
      <w:r>
        <w:rPr>
          <w:sz w:val="24"/>
        </w:rPr>
        <w:t>This is also optional: Remove the first event of each trace:</w:t>
      </w:r>
      <w:r w:rsidRPr="001C3694">
        <w:rPr>
          <w:sz w:val="24"/>
        </w:rPr>
        <w:t xml:space="preserve"> </w:t>
      </w:r>
      <w:r w:rsidRPr="001C3694">
        <w:rPr>
          <w:b/>
          <w:sz w:val="24"/>
        </w:rPr>
        <w:t>dwellData_3 = purifyDwell_3(</w:t>
      </w:r>
      <w:proofErr w:type="spellStart"/>
      <w:r w:rsidRPr="001C3694">
        <w:rPr>
          <w:b/>
          <w:sz w:val="24"/>
        </w:rPr>
        <w:t>dwellData</w:t>
      </w:r>
      <w:r w:rsidRPr="001C3694">
        <w:rPr>
          <w:rFonts w:hint="eastAsia"/>
          <w:b/>
          <w:sz w:val="24"/>
        </w:rPr>
        <w:t>_s</w:t>
      </w:r>
      <w:proofErr w:type="spellEnd"/>
      <w:r w:rsidRPr="001C3694">
        <w:rPr>
          <w:b/>
          <w:sz w:val="24"/>
        </w:rPr>
        <w:t>)</w:t>
      </w:r>
    </w:p>
    <w:p w14:paraId="3635AA71" w14:textId="77777777" w:rsidR="001C3694" w:rsidRDefault="001C3694" w:rsidP="001C3694">
      <w:pPr>
        <w:widowControl w:val="0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hint="eastAsia"/>
          <w:sz w:val="24"/>
        </w:rPr>
        <w:t>transition density plot:</w:t>
      </w:r>
      <w:r w:rsidRPr="001C3694">
        <w:rPr>
          <w:rFonts w:hint="eastAsia"/>
          <w:sz w:val="24"/>
        </w:rPr>
        <w:t xml:space="preserve"> </w:t>
      </w:r>
      <w:proofErr w:type="spellStart"/>
      <w:proofErr w:type="gramStart"/>
      <w:r w:rsidRPr="001C3694">
        <w:rPr>
          <w:b/>
          <w:sz w:val="24"/>
        </w:rPr>
        <w:t>plotTDP</w:t>
      </w:r>
      <w:proofErr w:type="spellEnd"/>
      <w:r w:rsidRPr="001C3694">
        <w:rPr>
          <w:b/>
          <w:sz w:val="24"/>
        </w:rPr>
        <w:t>(</w:t>
      </w:r>
      <w:proofErr w:type="spellStart"/>
      <w:proofErr w:type="gramEnd"/>
      <w:r w:rsidRPr="001C3694">
        <w:rPr>
          <w:rFonts w:hint="eastAsia"/>
          <w:b/>
          <w:sz w:val="24"/>
        </w:rPr>
        <w:t>dwelltime_s</w:t>
      </w:r>
      <w:proofErr w:type="spellEnd"/>
      <w:r w:rsidRPr="001C3694">
        <w:rPr>
          <w:b/>
          <w:sz w:val="24"/>
        </w:rPr>
        <w:t>, re</w:t>
      </w:r>
      <w:r w:rsidRPr="001C3694">
        <w:rPr>
          <w:rFonts w:hint="eastAsia"/>
          <w:b/>
          <w:sz w:val="24"/>
        </w:rPr>
        <w:t>s</w:t>
      </w:r>
      <w:r w:rsidRPr="001C3694">
        <w:rPr>
          <w:b/>
          <w:sz w:val="24"/>
        </w:rPr>
        <w:t>)</w:t>
      </w:r>
      <w:r>
        <w:rPr>
          <w:sz w:val="24"/>
        </w:rPr>
        <w:t xml:space="preserve">   </w:t>
      </w:r>
      <w:r w:rsidRPr="001C3694">
        <w:rPr>
          <w:rFonts w:hint="eastAsia"/>
          <w:b/>
          <w:sz w:val="24"/>
        </w:rPr>
        <w:t>res</w:t>
      </w:r>
      <w:r w:rsidRPr="001C3694">
        <w:rPr>
          <w:rFonts w:hint="eastAsia"/>
          <w:sz w:val="24"/>
        </w:rPr>
        <w:t xml:space="preserve"> default: 24</w:t>
      </w:r>
    </w:p>
    <w:p w14:paraId="43D8747D" w14:textId="77777777" w:rsidR="000755FB" w:rsidRDefault="000755FB" w:rsidP="000755FB">
      <w:pPr>
        <w:widowControl w:val="0"/>
        <w:spacing w:after="0" w:line="240" w:lineRule="auto"/>
        <w:ind w:left="720"/>
        <w:jc w:val="both"/>
        <w:rPr>
          <w:sz w:val="24"/>
        </w:rPr>
      </w:pPr>
    </w:p>
    <w:p w14:paraId="61F9A52B" w14:textId="77777777" w:rsidR="000755FB" w:rsidRPr="000755FB" w:rsidRDefault="000755FB" w:rsidP="000755FB">
      <w:pPr>
        <w:tabs>
          <w:tab w:val="left" w:pos="1230"/>
          <w:tab w:val="left" w:pos="3975"/>
        </w:tabs>
        <w:rPr>
          <w:rFonts w:cstheme="minorHAnsi"/>
          <w:sz w:val="24"/>
        </w:rPr>
      </w:pPr>
      <w:r w:rsidRPr="000755FB">
        <w:rPr>
          <w:rFonts w:cstheme="minorHAnsi"/>
          <w:sz w:val="24"/>
        </w:rPr>
        <w:t xml:space="preserve">For </w:t>
      </w:r>
      <w:proofErr w:type="spellStart"/>
      <w:r w:rsidRPr="000755FB">
        <w:rPr>
          <w:rFonts w:cstheme="minorHAnsi"/>
          <w:sz w:val="24"/>
        </w:rPr>
        <w:t>postsync</w:t>
      </w:r>
      <w:proofErr w:type="spellEnd"/>
      <w:r w:rsidRPr="000755FB">
        <w:rPr>
          <w:rFonts w:cstheme="minorHAnsi"/>
          <w:sz w:val="24"/>
        </w:rPr>
        <w:t xml:space="preserve"> plot:</w:t>
      </w:r>
      <w:r w:rsidRPr="000755FB">
        <w:rPr>
          <w:rFonts w:cstheme="minorHAnsi"/>
          <w:sz w:val="24"/>
        </w:rPr>
        <w:tab/>
      </w:r>
    </w:p>
    <w:p w14:paraId="41424095" w14:textId="77777777" w:rsidR="000755FB" w:rsidRPr="000755FB" w:rsidRDefault="000755FB" w:rsidP="000755FB">
      <w:pPr>
        <w:autoSpaceDE w:val="0"/>
        <w:autoSpaceDN w:val="0"/>
        <w:adjustRightInd w:val="0"/>
        <w:ind w:left="720" w:hanging="720"/>
        <w:rPr>
          <w:rFonts w:cstheme="minorHAnsi"/>
          <w:b/>
          <w:sz w:val="24"/>
          <w:szCs w:val="24"/>
        </w:rPr>
      </w:pPr>
      <w:r w:rsidRPr="000755FB">
        <w:rPr>
          <w:rFonts w:cstheme="minorHAnsi"/>
          <w:b/>
          <w:sz w:val="24"/>
        </w:rPr>
        <w:t xml:space="preserve">      </w:t>
      </w:r>
      <w:proofErr w:type="spellStart"/>
      <w:r w:rsidRPr="000755FB">
        <w:rPr>
          <w:rFonts w:cstheme="minorHAnsi"/>
          <w:b/>
          <w:sz w:val="24"/>
          <w:szCs w:val="24"/>
        </w:rPr>
        <w:t>plotTimeFRET_</w:t>
      </w:r>
      <w:proofErr w:type="gramStart"/>
      <w:r w:rsidRPr="000755FB">
        <w:rPr>
          <w:rFonts w:cstheme="minorHAnsi"/>
          <w:b/>
          <w:sz w:val="24"/>
          <w:szCs w:val="24"/>
        </w:rPr>
        <w:t>ps</w:t>
      </w:r>
      <w:proofErr w:type="spellEnd"/>
      <w:r w:rsidRPr="000755FB">
        <w:rPr>
          <w:rFonts w:cstheme="minorHAnsi"/>
          <w:b/>
          <w:sz w:val="24"/>
          <w:szCs w:val="24"/>
        </w:rPr>
        <w:t>(</w:t>
      </w:r>
      <w:proofErr w:type="gramEnd"/>
      <w:r w:rsidRPr="000755FB">
        <w:rPr>
          <w:rFonts w:cstheme="minorHAnsi"/>
          <w:b/>
          <w:sz w:val="24"/>
          <w:szCs w:val="24"/>
        </w:rPr>
        <w:t xml:space="preserve">cy3x, cy5x, </w:t>
      </w:r>
      <w:proofErr w:type="spellStart"/>
      <w:r w:rsidRPr="000755FB">
        <w:rPr>
          <w:rFonts w:cstheme="minorHAnsi"/>
          <w:b/>
          <w:sz w:val="24"/>
          <w:szCs w:val="24"/>
        </w:rPr>
        <w:t>FRETbins</w:t>
      </w:r>
      <w:proofErr w:type="spellEnd"/>
      <w:r w:rsidRPr="000755FB">
        <w:rPr>
          <w:rFonts w:cstheme="minorHAnsi"/>
          <w:b/>
          <w:sz w:val="24"/>
          <w:szCs w:val="24"/>
        </w:rPr>
        <w:t xml:space="preserve">, </w:t>
      </w:r>
      <w:proofErr w:type="spellStart"/>
      <w:r w:rsidRPr="000755FB">
        <w:rPr>
          <w:rFonts w:cstheme="minorHAnsi"/>
          <w:b/>
          <w:sz w:val="24"/>
          <w:szCs w:val="24"/>
        </w:rPr>
        <w:t>Tbinsize</w:t>
      </w:r>
      <w:proofErr w:type="spellEnd"/>
      <w:r w:rsidRPr="000755FB">
        <w:rPr>
          <w:rFonts w:cstheme="minorHAnsi"/>
          <w:b/>
          <w:sz w:val="24"/>
          <w:szCs w:val="24"/>
        </w:rPr>
        <w:t xml:space="preserve">, </w:t>
      </w:r>
      <w:proofErr w:type="spellStart"/>
      <w:r w:rsidRPr="000755FB">
        <w:rPr>
          <w:rFonts w:cstheme="minorHAnsi"/>
          <w:b/>
          <w:sz w:val="24"/>
          <w:szCs w:val="24"/>
        </w:rPr>
        <w:t>cutoffT</w:t>
      </w:r>
      <w:proofErr w:type="spellEnd"/>
      <w:r w:rsidRPr="000755FB">
        <w:rPr>
          <w:rFonts w:cstheme="minorHAnsi"/>
          <w:b/>
          <w:sz w:val="24"/>
          <w:szCs w:val="24"/>
        </w:rPr>
        <w:t>);</w:t>
      </w:r>
    </w:p>
    <w:p w14:paraId="25B4656E" w14:textId="77777777" w:rsidR="000755FB" w:rsidRPr="000755FB" w:rsidRDefault="000755FB" w:rsidP="000755FB">
      <w:pPr>
        <w:autoSpaceDE w:val="0"/>
        <w:autoSpaceDN w:val="0"/>
        <w:adjustRightInd w:val="0"/>
        <w:ind w:left="720" w:hanging="720"/>
        <w:rPr>
          <w:rFonts w:cstheme="minorHAnsi"/>
          <w:sz w:val="24"/>
          <w:szCs w:val="24"/>
        </w:rPr>
      </w:pPr>
      <w:r w:rsidRPr="000755FB">
        <w:rPr>
          <w:rFonts w:cstheme="minorHAnsi"/>
          <w:sz w:val="24"/>
          <w:szCs w:val="24"/>
        </w:rPr>
        <w:tab/>
        <w:t xml:space="preserve">where </w:t>
      </w:r>
      <w:r w:rsidR="00FD7356" w:rsidRPr="00FD7356">
        <w:rPr>
          <w:rFonts w:cstheme="minorHAnsi"/>
          <w:sz w:val="24"/>
          <w:szCs w:val="24"/>
        </w:rPr>
        <w:t>cy3x</w:t>
      </w:r>
      <w:r w:rsidR="00FD7356">
        <w:rPr>
          <w:rFonts w:cstheme="minorHAnsi"/>
          <w:sz w:val="24"/>
          <w:szCs w:val="24"/>
        </w:rPr>
        <w:t xml:space="preserve"> and </w:t>
      </w:r>
      <w:r w:rsidR="00FD7356" w:rsidRPr="00FD7356">
        <w:rPr>
          <w:rFonts w:cstheme="minorHAnsi"/>
          <w:b/>
          <w:sz w:val="24"/>
          <w:szCs w:val="24"/>
        </w:rPr>
        <w:t>cy5x</w:t>
      </w:r>
      <w:r w:rsidR="00FD7356">
        <w:rPr>
          <w:rFonts w:cstheme="minorHAnsi"/>
          <w:sz w:val="24"/>
          <w:szCs w:val="24"/>
        </w:rPr>
        <w:t xml:space="preserve"> are the baseline corrected intensity traces of the fluorophores for FRET, </w:t>
      </w:r>
      <w:proofErr w:type="spellStart"/>
      <w:r w:rsidRPr="000755FB">
        <w:rPr>
          <w:rFonts w:cstheme="minorHAnsi"/>
          <w:b/>
          <w:sz w:val="24"/>
          <w:szCs w:val="24"/>
        </w:rPr>
        <w:t>FRETbins</w:t>
      </w:r>
      <w:proofErr w:type="spellEnd"/>
      <w:r w:rsidRPr="000755FB">
        <w:rPr>
          <w:rFonts w:cstheme="minorHAnsi"/>
          <w:sz w:val="24"/>
          <w:szCs w:val="24"/>
        </w:rPr>
        <w:t xml:space="preserve"> are the number of bins in the FRET dimension (default: 24), </w:t>
      </w:r>
      <w:proofErr w:type="spellStart"/>
      <w:r w:rsidRPr="000755FB">
        <w:rPr>
          <w:rFonts w:cstheme="minorHAnsi"/>
          <w:b/>
          <w:sz w:val="24"/>
          <w:szCs w:val="24"/>
        </w:rPr>
        <w:t>Tbinsize</w:t>
      </w:r>
      <w:proofErr w:type="spellEnd"/>
      <w:r w:rsidRPr="000755FB">
        <w:rPr>
          <w:rFonts w:cstheme="minorHAnsi"/>
          <w:sz w:val="24"/>
          <w:szCs w:val="24"/>
        </w:rPr>
        <w:t xml:space="preserve"> is the number of datapoints in time averaged over (default: 2) and </w:t>
      </w:r>
      <w:proofErr w:type="spellStart"/>
      <w:r w:rsidRPr="000755FB">
        <w:rPr>
          <w:rFonts w:cstheme="minorHAnsi"/>
          <w:b/>
          <w:sz w:val="24"/>
          <w:szCs w:val="24"/>
        </w:rPr>
        <w:t>cutoffT</w:t>
      </w:r>
      <w:proofErr w:type="spellEnd"/>
      <w:r w:rsidRPr="000755FB">
        <w:rPr>
          <w:rFonts w:cstheme="minorHAnsi"/>
          <w:sz w:val="24"/>
          <w:szCs w:val="24"/>
        </w:rPr>
        <w:t xml:space="preserve"> is the cutoff in the time dimension (in seconds, default: 3). If the argument </w:t>
      </w:r>
      <w:proofErr w:type="spellStart"/>
      <w:r w:rsidRPr="000755FB">
        <w:rPr>
          <w:rFonts w:cstheme="minorHAnsi"/>
          <w:sz w:val="24"/>
          <w:szCs w:val="24"/>
        </w:rPr>
        <w:t>cutoffT</w:t>
      </w:r>
      <w:proofErr w:type="spellEnd"/>
      <w:r w:rsidRPr="000755FB">
        <w:rPr>
          <w:rFonts w:cstheme="minorHAnsi"/>
          <w:sz w:val="24"/>
          <w:szCs w:val="24"/>
        </w:rPr>
        <w:t xml:space="preserve"> is left out, no cutoff will be applied.</w:t>
      </w:r>
    </w:p>
    <w:p w14:paraId="14A3E383" w14:textId="77777777" w:rsidR="000755FB" w:rsidRPr="000755FB" w:rsidRDefault="000755FB" w:rsidP="000755FB">
      <w:pPr>
        <w:tabs>
          <w:tab w:val="left" w:pos="1230"/>
        </w:tabs>
        <w:rPr>
          <w:sz w:val="24"/>
        </w:rPr>
      </w:pPr>
    </w:p>
    <w:sectPr w:rsidR="000755FB" w:rsidRPr="0007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31F8"/>
    <w:multiLevelType w:val="hybridMultilevel"/>
    <w:tmpl w:val="0FB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D78B0"/>
    <w:multiLevelType w:val="hybridMultilevel"/>
    <w:tmpl w:val="9C281A90"/>
    <w:lvl w:ilvl="0" w:tplc="CC00A2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5C0"/>
    <w:rsid w:val="000035C0"/>
    <w:rsid w:val="000755FB"/>
    <w:rsid w:val="001C3694"/>
    <w:rsid w:val="00611040"/>
    <w:rsid w:val="00842502"/>
    <w:rsid w:val="00957FC0"/>
    <w:rsid w:val="00DA7D82"/>
    <w:rsid w:val="00ED6476"/>
    <w:rsid w:val="00F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6A54"/>
  <w15:chartTrackingRefBased/>
  <w15:docId w15:val="{54BB3E38-A53F-4B60-AE09-EBF9033E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FeiAnalysis2</dc:creator>
  <cp:keywords/>
  <dc:description/>
  <cp:lastModifiedBy>Brandon Liauw</cp:lastModifiedBy>
  <cp:revision>4</cp:revision>
  <dcterms:created xsi:type="dcterms:W3CDTF">2018-10-16T15:16:00Z</dcterms:created>
  <dcterms:modified xsi:type="dcterms:W3CDTF">2019-10-09T03:17:00Z</dcterms:modified>
</cp:coreProperties>
</file>