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752" w:rsidRDefault="00113752" w:rsidP="00113752">
      <w:r>
        <w:t>Testing Procedures</w:t>
      </w:r>
    </w:p>
    <w:p w:rsidR="00113752" w:rsidRDefault="00113752" w:rsidP="00113752">
      <w:r>
        <w:t>1.</w:t>
      </w:r>
      <w:r>
        <w:tab/>
        <w:t>Connect an RFID reader to the computer.</w:t>
      </w:r>
    </w:p>
    <w:p w:rsidR="00113752" w:rsidRDefault="00113752" w:rsidP="00113752">
      <w:r>
        <w:t>2.</w:t>
      </w:r>
      <w:r>
        <w:tab/>
        <w:t>Click on File &gt; Connect</w:t>
      </w:r>
    </w:p>
    <w:p w:rsidR="00113752" w:rsidRDefault="00113752" w:rsidP="00113752">
      <w:r>
        <w:t>3.</w:t>
      </w:r>
      <w:r>
        <w:tab/>
        <w:t>Once the device is found click on File &gt; Search</w:t>
      </w:r>
    </w:p>
    <w:p w:rsidR="00113752" w:rsidRDefault="00113752" w:rsidP="00113752">
      <w:r>
        <w:t>4.</w:t>
      </w:r>
      <w:r>
        <w:tab/>
        <w:t>Place the tags on the RFID reader</w:t>
      </w:r>
    </w:p>
    <w:p w:rsidR="00113752" w:rsidRDefault="00113752" w:rsidP="00113752">
      <w:r>
        <w:t>5.</w:t>
      </w:r>
      <w:r>
        <w:tab/>
        <w:t>Once you are done, click on File &gt; Disconnect</w:t>
      </w:r>
    </w:p>
    <w:p w:rsidR="00703BF2" w:rsidRDefault="00113752" w:rsidP="00113752">
      <w:r>
        <w:t>6.</w:t>
      </w:r>
      <w:r>
        <w:tab/>
        <w:t>To close the program, click on File &gt; Exit.</w:t>
      </w:r>
      <w:bookmarkStart w:id="0" w:name="_GoBack"/>
      <w:bookmarkEnd w:id="0"/>
    </w:p>
    <w:sectPr w:rsidR="00703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45"/>
    <w:rsid w:val="00113752"/>
    <w:rsid w:val="003043D4"/>
    <w:rsid w:val="004E6845"/>
    <w:rsid w:val="007924D5"/>
    <w:rsid w:val="00C9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8F160-8523-42FF-974B-2F79791A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Vafa Dehghan Saei</dc:creator>
  <cp:keywords/>
  <dc:description/>
  <cp:lastModifiedBy>Vafa Dehghan Saei</cp:lastModifiedBy>
  <cp:revision>2</cp:revision>
  <dcterms:created xsi:type="dcterms:W3CDTF">2017-10-18T01:52:00Z</dcterms:created>
  <dcterms:modified xsi:type="dcterms:W3CDTF">2017-10-18T01:52:00Z</dcterms:modified>
</cp:coreProperties>
</file>