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10.png" ContentType="image/png"/>
  <Override PartName="/word/media/image9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21"/>
        <w:shd w:val="clear" w:color="auto" w:fill="auto"/>
        <w:rPr>
          <w:rStyle w:val="0pt"/>
          <w:sz w:val="28"/>
          <w:szCs w:val="28"/>
        </w:rPr>
      </w:pPr>
      <w:r>
        <w:rPr>
          <w:rStyle w:val="0pt"/>
          <w:sz w:val="28"/>
          <w:szCs w:val="28"/>
        </w:rPr>
        <w:t xml:space="preserve">МИНОБРНАУКИ РОССИИ </w:t>
      </w:r>
    </w:p>
    <w:p>
      <w:pPr>
        <w:pStyle w:val="21"/>
        <w:shd w:val="clear" w:color="auto" w:fill="auto"/>
        <w:rPr>
          <w:sz w:val="28"/>
          <w:szCs w:val="28"/>
        </w:rPr>
      </w:pPr>
      <w:r>
        <w:rPr>
          <w:rStyle w:val="0pt"/>
          <w:sz w:val="28"/>
          <w:szCs w:val="28"/>
        </w:rPr>
        <w:t>ФЕДЕРАЛЬНОЕ ГОСУДАРСТВЕННОЕ БЮДЖЕТНОЕ ОБРАЗОВАТЕЛЬНОЕ УЧРЕЖДЕНИЕ ВЫСШЕГО ОБРАЗОВАНИЯ «ВОРОНЕЖСКИЙ ГОСУДАРСТВЕННЫЙ УНИВЕРСИТЕТ»</w:t>
      </w:r>
    </w:p>
    <w:p>
      <w:pPr>
        <w:pStyle w:val="21"/>
        <w:shd w:val="clear" w:color="auto" w:fill="auto"/>
        <w:spacing w:before="0" w:after="412"/>
        <w:rPr>
          <w:sz w:val="28"/>
          <w:szCs w:val="28"/>
        </w:rPr>
      </w:pPr>
      <w:r>
        <w:rPr>
          <w:rStyle w:val="0pt"/>
          <w:sz w:val="28"/>
          <w:szCs w:val="28"/>
        </w:rPr>
        <w:t>(ФГБОУ ВО «ВГУ»)</w:t>
      </w:r>
    </w:p>
    <w:p>
      <w:pPr>
        <w:pStyle w:val="21"/>
        <w:shd w:val="clear" w:color="auto" w:fill="auto"/>
        <w:spacing w:lineRule="exact" w:line="490"/>
        <w:rPr>
          <w:rStyle w:val="0pt"/>
          <w:sz w:val="28"/>
          <w:szCs w:val="28"/>
        </w:rPr>
      </w:pPr>
      <w:r>
        <w:rPr>
          <w:rStyle w:val="0pt"/>
          <w:sz w:val="28"/>
          <w:szCs w:val="28"/>
        </w:rPr>
        <w:t>Факультет прикладной математики, информатики и механики</w:t>
      </w:r>
    </w:p>
    <w:p>
      <w:pPr>
        <w:pStyle w:val="21"/>
        <w:shd w:val="clear" w:color="auto" w:fill="auto"/>
        <w:spacing w:lineRule="exact" w:line="490"/>
        <w:rPr>
          <w:iCs/>
          <w:sz w:val="28"/>
          <w:szCs w:val="28"/>
        </w:rPr>
      </w:pPr>
      <w:r>
        <w:rPr>
          <w:rStyle w:val="0pt"/>
          <w:iCs/>
          <w:color w:val="auto"/>
          <w:sz w:val="28"/>
          <w:szCs w:val="28"/>
        </w:rPr>
        <w:t>Кафедра МОЭВМ</w:t>
      </w:r>
    </w:p>
    <w:p>
      <w:pPr>
        <w:pStyle w:val="22"/>
        <w:shd w:val="clear" w:color="auto" w:fill="auto"/>
        <w:spacing w:before="0" w:after="347"/>
        <w:rPr>
          <w:rStyle w:val="20pt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22"/>
        <w:shd w:val="clear" w:color="auto" w:fill="auto"/>
        <w:spacing w:lineRule="exact" w:line="500" w:before="0" w:after="0"/>
        <w:rPr>
          <w:rStyle w:val="20pt"/>
          <w:b w:val="false"/>
          <w:bCs w:val="false"/>
          <w:sz w:val="28"/>
          <w:szCs w:val="28"/>
        </w:rPr>
      </w:pPr>
      <w:r>
        <w:rPr>
          <w:rStyle w:val="20pt"/>
          <w:b w:val="false"/>
          <w:bCs w:val="false"/>
          <w:sz w:val="28"/>
          <w:szCs w:val="28"/>
        </w:rPr>
        <w:t xml:space="preserve">ЛАБОРАТОРНАЯ РАБОТА № 1-7 </w:t>
      </w:r>
    </w:p>
    <w:p>
      <w:pPr>
        <w:pStyle w:val="21"/>
        <w:shd w:val="clear" w:color="auto" w:fill="auto"/>
        <w:spacing w:lineRule="exact" w:line="485"/>
        <w:rPr>
          <w:rStyle w:val="0pt"/>
          <w:sz w:val="28"/>
          <w:szCs w:val="28"/>
        </w:rPr>
      </w:pPr>
      <w:r>
        <w:rPr>
          <w:sz w:val="28"/>
          <w:szCs w:val="28"/>
        </w:rPr>
      </w:r>
    </w:p>
    <w:p>
      <w:pPr>
        <w:pStyle w:val="21"/>
        <w:shd w:val="clear" w:color="auto" w:fill="auto"/>
        <w:spacing w:lineRule="exact" w:line="485"/>
        <w:rPr>
          <w:sz w:val="28"/>
          <w:szCs w:val="28"/>
        </w:rPr>
      </w:pPr>
      <w:r>
        <w:rPr>
          <w:rStyle w:val="0pt"/>
          <w:sz w:val="28"/>
          <w:szCs w:val="28"/>
        </w:rPr>
        <w:t>Направление: Информационная безопасность и защита информации</w:t>
      </w:r>
    </w:p>
    <w:p>
      <w:pPr>
        <w:pStyle w:val="21"/>
        <w:shd w:val="clear" w:color="auto" w:fill="auto"/>
        <w:spacing w:lineRule="exact" w:line="485" w:before="0" w:after="108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21"/>
        <w:shd w:val="clear" w:color="auto" w:fill="auto"/>
        <w:spacing w:lineRule="exact" w:line="260" w:before="0" w:after="177"/>
        <w:jc w:val="start"/>
        <w:rPr>
          <w:sz w:val="28"/>
          <w:szCs w:val="28"/>
        </w:rPr>
      </w:pPr>
      <w:r>
        <w:rPr>
          <w:rStyle w:val="0pt"/>
          <w:sz w:val="28"/>
          <w:szCs w:val="28"/>
        </w:rPr>
        <w:t>Выполнил:</w:t>
      </w:r>
    </w:p>
    <w:p>
      <w:pPr>
        <w:pStyle w:val="21"/>
        <w:shd w:val="clear" w:color="auto" w:fill="auto"/>
        <w:spacing w:lineRule="exact" w:line="260" w:before="0" w:after="240"/>
        <w:jc w:val="start"/>
        <w:rPr>
          <w:sz w:val="28"/>
          <w:szCs w:val="28"/>
        </w:rPr>
      </w:pPr>
      <w:r>
        <w:rPr>
          <w:rStyle w:val="0pt"/>
          <w:sz w:val="28"/>
          <w:szCs w:val="28"/>
        </w:rPr>
        <w:t>студент Вафин Артур Русланович</w:t>
      </w:r>
    </w:p>
    <w:p>
      <w:pPr>
        <w:pStyle w:val="21"/>
        <w:shd w:val="clear" w:color="auto" w:fill="auto"/>
        <w:spacing w:lineRule="exact" w:line="485"/>
        <w:ind w:end="157"/>
        <w:jc w:val="start"/>
        <w:rPr>
          <w:sz w:val="28"/>
          <w:szCs w:val="28"/>
        </w:rPr>
      </w:pPr>
      <w:r>
        <w:rPr>
          <w:rStyle w:val="0pt"/>
          <w:sz w:val="28"/>
          <w:szCs w:val="28"/>
        </w:rPr>
        <w:t>Преподаватель: Ключников Виктор Викторович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21"/>
        <w:shd w:val="clear" w:color="auto" w:fill="auto"/>
        <w:spacing w:lineRule="exact" w:line="260"/>
        <w:rPr>
          <w:sz w:val="28"/>
          <w:szCs w:val="28"/>
        </w:rPr>
      </w:pPr>
      <w:r>
        <w:rPr>
          <w:rStyle w:val="0pt"/>
          <w:sz w:val="28"/>
          <w:szCs w:val="28"/>
        </w:rPr>
        <w:t>Воронеж 2025</w:t>
      </w:r>
    </w:p>
    <w:p>
      <w:pPr>
        <w:pStyle w:val="Normal"/>
        <w:rPr/>
      </w:pPr>
      <w:r>
        <w:rPr/>
      </w:r>
    </w:p>
    <w:p>
      <w:pPr>
        <w:pStyle w:val="21"/>
        <w:shd w:val="clear" w:color="auto" w:fill="auto"/>
        <w:spacing w:lineRule="exact" w:line="260" w:before="0" w:after="181"/>
        <w:rPr>
          <w:sz w:val="28"/>
          <w:szCs w:val="28"/>
        </w:rPr>
      </w:pPr>
      <w:r>
        <w:rPr>
          <w:sz w:val="28"/>
          <w:szCs w:val="28"/>
        </w:rPr>
        <w:t>Лабораторная работа №1</w:t>
      </w:r>
    </w:p>
    <w:p>
      <w:pPr>
        <w:pStyle w:val="21"/>
        <w:shd w:val="clear" w:color="auto" w:fill="auto"/>
        <w:spacing w:lineRule="exact" w:line="260" w:before="0" w:after="181"/>
        <w:ind w:start="4100"/>
        <w:jc w:val="start"/>
        <w:rPr>
          <w:sz w:val="28"/>
          <w:szCs w:val="28"/>
        </w:rPr>
      </w:pPr>
      <w:r>
        <w:rPr>
          <w:sz w:val="28"/>
          <w:szCs w:val="28"/>
        </w:rPr>
        <w:t>Цели и задачи:</w:t>
      </w:r>
    </w:p>
    <w:p>
      <w:pPr>
        <w:pStyle w:val="21"/>
        <w:shd w:val="clear" w:color="auto" w:fill="auto"/>
        <w:spacing w:lineRule="auto" w:line="360"/>
        <w:ind w:firstLine="708" w:end="-24"/>
        <w:jc w:val="both"/>
        <w:rPr>
          <w:sz w:val="28"/>
          <w:szCs w:val="28"/>
        </w:rPr>
      </w:pPr>
      <w:r>
        <w:rPr>
          <w:sz w:val="28"/>
          <w:szCs w:val="28"/>
        </w:rPr>
        <w:t>Целью данной лабораторной работы является изучение алгоритма двойной перестановки.</w:t>
      </w:r>
    </w:p>
    <w:p>
      <w:pPr>
        <w:pStyle w:val="21"/>
        <w:shd w:val="clear" w:color="auto" w:fill="auto"/>
        <w:spacing w:lineRule="auto" w:line="360"/>
        <w:ind w:start="720"/>
        <w:jc w:val="both"/>
        <w:rPr>
          <w:sz w:val="28"/>
          <w:szCs w:val="28"/>
        </w:rPr>
      </w:pPr>
      <w:r>
        <w:rPr>
          <w:sz w:val="28"/>
          <w:szCs w:val="28"/>
        </w:rPr>
        <w:t>В лабораторной работе поставлены задачи:</w:t>
      </w:r>
    </w:p>
    <w:p>
      <w:pPr>
        <w:pStyle w:val="21"/>
        <w:numPr>
          <w:ilvl w:val="0"/>
          <w:numId w:val="2"/>
        </w:numPr>
        <w:shd w:val="clear" w:color="auto" w:fill="auto"/>
        <w:tabs>
          <w:tab w:val="clear" w:pos="708"/>
          <w:tab w:val="left" w:pos="1038" w:leader="none"/>
        </w:tabs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>изучить шифр двойной перестановки;</w:t>
      </w:r>
    </w:p>
    <w:p>
      <w:pPr>
        <w:pStyle w:val="21"/>
        <w:numPr>
          <w:ilvl w:val="0"/>
          <w:numId w:val="2"/>
        </w:numPr>
        <w:shd w:val="clear" w:color="auto" w:fill="auto"/>
        <w:tabs>
          <w:tab w:val="clear" w:pos="708"/>
          <w:tab w:val="left" w:pos="1038" w:leader="none"/>
        </w:tabs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>реализовать на языке программирования высокого уровня (</w:t>
      </w:r>
      <w:r>
        <w:rPr>
          <w:sz w:val="28"/>
          <w:szCs w:val="28"/>
          <w:lang w:val="en-US"/>
        </w:rPr>
        <w:t>Kotlin</w:t>
      </w:r>
      <w:r>
        <w:rPr>
          <w:sz w:val="28"/>
          <w:szCs w:val="28"/>
        </w:rPr>
        <w:t xml:space="preserve">) в среде разработки </w:t>
      </w:r>
      <w:r>
        <w:rPr>
          <w:sz w:val="28"/>
          <w:szCs w:val="28"/>
          <w:lang w:val="en-US"/>
        </w:rPr>
        <w:t>Intellij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IDEA</w:t>
      </w:r>
      <w:r>
        <w:rPr>
          <w:sz w:val="28"/>
          <w:szCs w:val="28"/>
        </w:rPr>
        <w:t xml:space="preserve"> алгоритм двойной перестановки.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11"/>
        <w:shd w:val="clear" w:color="auto" w:fill="auto"/>
        <w:spacing w:lineRule="exact" w:line="260" w:before="0" w:after="0"/>
        <w:jc w:val="center"/>
        <w:rPr>
          <w:rStyle w:val="1TimesNewRoman13pt0pt"/>
          <w:rFonts w:eastAsia="Franklin Gothic Heavy"/>
          <w:sz w:val="28"/>
          <w:szCs w:val="28"/>
        </w:rPr>
      </w:pPr>
      <w:bookmarkStart w:id="0" w:name="bookmark0"/>
      <w:r>
        <w:rPr>
          <w:rStyle w:val="1TimesNewRoman13pt0pt"/>
          <w:rFonts w:eastAsia="Franklin Gothic Heavy"/>
          <w:sz w:val="28"/>
          <w:szCs w:val="28"/>
        </w:rPr>
        <w:t>Ход работы:</w:t>
      </w:r>
      <w:bookmarkEnd w:id="0"/>
    </w:p>
    <w:p>
      <w:pPr>
        <w:pStyle w:val="11"/>
        <w:shd w:val="clear" w:color="auto" w:fill="auto"/>
        <w:spacing w:lineRule="auto" w:line="360" w:before="0" w:after="0"/>
        <w:jc w:val="both"/>
        <w:rPr>
          <w:rStyle w:val="1TimesNewRoman13pt0pt"/>
          <w:rFonts w:eastAsia="Franklin Gothic Heavy"/>
          <w:sz w:val="28"/>
          <w:szCs w:val="28"/>
        </w:rPr>
      </w:pPr>
      <w:r>
        <w:rPr>
          <w:rFonts w:eastAsia="Franklin Gothic Heavy"/>
          <w:sz w:val="28"/>
          <w:szCs w:val="28"/>
        </w:rPr>
      </w:r>
    </w:p>
    <w:p>
      <w:pPr>
        <w:pStyle w:val="11"/>
        <w:shd w:val="clear" w:color="auto" w:fill="auto"/>
        <w:spacing w:lineRule="auto" w:line="360" w:before="0" w:after="0"/>
        <w:ind w:firstLine="708"/>
        <w:jc w:val="both"/>
        <w:rPr>
          <w:rStyle w:val="1TimesNewRoman13pt0pt"/>
          <w:rFonts w:eastAsia="Franklin Gothic Heavy"/>
          <w:sz w:val="28"/>
          <w:szCs w:val="28"/>
        </w:rPr>
      </w:pPr>
      <w:r>
        <w:rPr>
          <w:rStyle w:val="1TimesNewRoman13pt0pt"/>
          <w:rFonts w:eastAsia="Franklin Gothic Heavy"/>
          <w:sz w:val="28"/>
          <w:szCs w:val="28"/>
        </w:rPr>
        <w:t xml:space="preserve">В ходе выполнения лабораторной работы выполнена </w:t>
      </w:r>
      <w:r>
        <w:rPr>
          <w:rFonts w:cs="Times New Roman" w:ascii="Times New Roman" w:hAnsi="Times New Roman"/>
          <w:spacing w:val="-2"/>
          <w:sz w:val="28"/>
          <w:szCs w:val="28"/>
        </w:rPr>
        <w:t>программа, реализующая алгоритм двойной перестановки.</w:t>
      </w:r>
    </w:p>
    <w:p>
      <w:pPr>
        <w:pStyle w:val="11"/>
        <w:shd w:val="clear" w:color="auto" w:fill="auto"/>
        <w:spacing w:lineRule="auto" w:line="360" w:before="0" w:after="0"/>
        <w:ind w:firstLine="708"/>
        <w:jc w:val="both"/>
        <w:rPr>
          <w:rStyle w:val="1TimesNewRoman13pt0pt"/>
          <w:rFonts w:eastAsia="Franklin Gothic Heavy"/>
          <w:color w:val="auto"/>
          <w:sz w:val="28"/>
          <w:szCs w:val="28"/>
        </w:rPr>
      </w:pPr>
      <w:r>
        <w:rPr>
          <w:rStyle w:val="1TimesNewRoman13pt0pt"/>
          <w:rFonts w:eastAsia="Franklin Gothic Heavy"/>
          <w:color w:val="auto"/>
          <w:sz w:val="28"/>
          <w:szCs w:val="28"/>
        </w:rPr>
        <w:t>Скриншоты работы программного продукта приведены ниже:</w:t>
      </w:r>
    </w:p>
    <w:p>
      <w:pPr>
        <w:pStyle w:val="Normal"/>
        <w:jc w:val="center"/>
        <w:rPr>
          <w:rStyle w:val="1TimesNewRoman13pt0pt"/>
          <w:rFonts w:eastAsia="Franklin Gothic Heavy"/>
          <w:color w:val="auto"/>
          <w:sz w:val="28"/>
          <w:szCs w:val="28"/>
        </w:rPr>
      </w:pPr>
      <w:r>
        <w:rPr/>
        <w:drawing>
          <wp:inline distT="0" distB="0" distL="0" distR="0">
            <wp:extent cx="3800475" cy="434276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4342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Style w:val="1TimesNewRoman13pt0pt"/>
          <w:rFonts w:eastAsia="Franklin Gothic Heavy"/>
          <w:color w:val="auto"/>
          <w:sz w:val="28"/>
          <w:szCs w:val="28"/>
        </w:rPr>
      </w:pPr>
      <w:r>
        <w:rPr>
          <w:rFonts w:eastAsia="Franklin Gothic Heavy"/>
          <w:color w:val="auto"/>
          <w:sz w:val="28"/>
          <w:szCs w:val="28"/>
        </w:rPr>
      </w:r>
    </w:p>
    <w:p>
      <w:pPr>
        <w:pStyle w:val="Normal"/>
        <w:rPr>
          <w:rStyle w:val="1TimesNewRoman13pt0pt"/>
          <w:rFonts w:eastAsia="Franklin Gothic Heavy"/>
          <w:color w:val="auto"/>
          <w:sz w:val="28"/>
          <w:szCs w:val="28"/>
        </w:rPr>
      </w:pPr>
      <w:r>
        <w:rPr>
          <w:rFonts w:eastAsia="Franklin Gothic Heavy"/>
          <w:color w:val="auto"/>
          <w:sz w:val="28"/>
          <w:szCs w:val="28"/>
        </w:rPr>
      </w:r>
      <w:r>
        <w:br w:type="page"/>
      </w:r>
    </w:p>
    <w:p>
      <w:pPr>
        <w:pStyle w:val="21"/>
        <w:shd w:val="clear" w:color="auto" w:fill="auto"/>
        <w:spacing w:lineRule="exact" w:line="260" w:before="0" w:after="181"/>
        <w:ind w:start="4500"/>
        <w:jc w:val="start"/>
        <w:rPr>
          <w:sz w:val="28"/>
          <w:szCs w:val="28"/>
        </w:rPr>
      </w:pPr>
      <w:r>
        <w:rPr>
          <w:sz w:val="28"/>
          <w:szCs w:val="28"/>
        </w:rPr>
        <w:t>Выводы:</w:t>
      </w:r>
    </w:p>
    <w:p>
      <w:pPr>
        <w:pStyle w:val="21"/>
        <w:shd w:val="clear" w:color="auto" w:fill="auto"/>
        <w:spacing w:lineRule="auto" w:line="360"/>
        <w:ind w:firstLine="708" w:end="20"/>
        <w:jc w:val="both"/>
        <w:rPr>
          <w:i/>
          <w:i/>
          <w:sz w:val="28"/>
          <w:szCs w:val="28"/>
        </w:rPr>
      </w:pPr>
      <w:r>
        <w:rPr>
          <w:sz w:val="28"/>
          <w:szCs w:val="28"/>
        </w:rPr>
        <w:t xml:space="preserve">В результате работы изучен </w:t>
      </w:r>
      <w:r>
        <w:rPr>
          <w:spacing w:val="-2"/>
          <w:sz w:val="28"/>
          <w:szCs w:val="28"/>
        </w:rPr>
        <w:t>алгоритм двойной перестановки</w:t>
      </w:r>
      <w:r>
        <w:rPr>
          <w:sz w:val="28"/>
          <w:szCs w:val="28"/>
        </w:rPr>
        <w:t>.</w:t>
      </w:r>
    </w:p>
    <w:p>
      <w:pPr>
        <w:pStyle w:val="21"/>
        <w:shd w:val="clear" w:color="auto" w:fill="auto"/>
        <w:tabs>
          <w:tab w:val="clear" w:pos="708"/>
          <w:tab w:val="left" w:pos="1038" w:leader="none"/>
        </w:tabs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ab/>
        <w:t>Были выполнены поставленные задачи, такие как изучение шифра двойной перестановки, реализация на языке программирования высокого уровня (</w:t>
      </w:r>
      <w:r>
        <w:rPr>
          <w:sz w:val="28"/>
          <w:szCs w:val="28"/>
          <w:lang w:val="en-US"/>
        </w:rPr>
        <w:t>Kotlin</w:t>
      </w:r>
      <w:r>
        <w:rPr>
          <w:sz w:val="28"/>
          <w:szCs w:val="28"/>
        </w:rPr>
        <w:t xml:space="preserve">) в среде разработки </w:t>
      </w:r>
      <w:r>
        <w:rPr>
          <w:sz w:val="28"/>
          <w:szCs w:val="28"/>
          <w:lang w:val="en-US"/>
        </w:rPr>
        <w:t>Intellij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IDEA</w:t>
      </w:r>
      <w:r>
        <w:rPr>
          <w:sz w:val="28"/>
          <w:szCs w:val="28"/>
        </w:rPr>
        <w:t xml:space="preserve"> алгоритма двойной перестановки.</w:t>
      </w:r>
    </w:p>
    <w:p>
      <w:pPr>
        <w:pStyle w:val="Normal"/>
        <w:rPr>
          <w:rFonts w:ascii="Times New Roman" w:hAnsi="Times New Roman" w:eastAsia="Times New Roman" w:cs="Times New Roman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spacing w:val="-1"/>
          <w:sz w:val="28"/>
          <w:szCs w:val="28"/>
        </w:rPr>
      </w:r>
      <w:r>
        <w:br w:type="page"/>
      </w:r>
    </w:p>
    <w:p>
      <w:pPr>
        <w:pStyle w:val="21"/>
        <w:shd w:val="clear" w:color="auto" w:fill="auto"/>
        <w:spacing w:lineRule="exact" w:line="260" w:before="0" w:after="181"/>
        <w:rPr>
          <w:sz w:val="28"/>
          <w:szCs w:val="28"/>
        </w:rPr>
      </w:pPr>
      <w:r>
        <w:rPr>
          <w:sz w:val="28"/>
          <w:szCs w:val="28"/>
        </w:rPr>
        <w:t>Лабораторная работа №2</w:t>
      </w:r>
    </w:p>
    <w:p>
      <w:pPr>
        <w:pStyle w:val="21"/>
        <w:shd w:val="clear" w:color="auto" w:fill="auto"/>
        <w:spacing w:lineRule="exact" w:line="260" w:before="0" w:after="181"/>
        <w:ind w:start="4100"/>
        <w:jc w:val="start"/>
        <w:rPr>
          <w:sz w:val="28"/>
          <w:szCs w:val="28"/>
        </w:rPr>
      </w:pPr>
      <w:r>
        <w:rPr>
          <w:sz w:val="28"/>
          <w:szCs w:val="28"/>
        </w:rPr>
        <w:t>Цели и задачи:</w:t>
      </w:r>
    </w:p>
    <w:p>
      <w:pPr>
        <w:pStyle w:val="21"/>
        <w:shd w:val="clear" w:color="auto" w:fill="auto"/>
        <w:spacing w:lineRule="auto" w:line="360"/>
        <w:ind w:firstLine="708" w:end="-24"/>
        <w:jc w:val="both"/>
        <w:rPr>
          <w:sz w:val="28"/>
          <w:szCs w:val="28"/>
        </w:rPr>
      </w:pPr>
      <w:r>
        <w:rPr>
          <w:sz w:val="28"/>
          <w:szCs w:val="28"/>
        </w:rPr>
        <w:t>Целью данной лабораторной работы является изучение алгоритма шифрования Виженера.</w:t>
      </w:r>
    </w:p>
    <w:p>
      <w:pPr>
        <w:pStyle w:val="21"/>
        <w:shd w:val="clear" w:color="auto" w:fill="auto"/>
        <w:spacing w:lineRule="auto" w:line="360"/>
        <w:ind w:start="720"/>
        <w:jc w:val="both"/>
        <w:rPr>
          <w:sz w:val="28"/>
          <w:szCs w:val="28"/>
        </w:rPr>
      </w:pPr>
      <w:r>
        <w:rPr>
          <w:sz w:val="28"/>
          <w:szCs w:val="28"/>
        </w:rPr>
        <w:t>В лабораторной работе поставлены задачи:</w:t>
      </w:r>
    </w:p>
    <w:p>
      <w:pPr>
        <w:pStyle w:val="21"/>
        <w:numPr>
          <w:ilvl w:val="0"/>
          <w:numId w:val="3"/>
        </w:numPr>
        <w:shd w:val="clear" w:color="auto" w:fill="auto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>изучить шифр Виженера;</w:t>
      </w:r>
    </w:p>
    <w:p>
      <w:pPr>
        <w:pStyle w:val="21"/>
        <w:numPr>
          <w:ilvl w:val="0"/>
          <w:numId w:val="3"/>
        </w:numPr>
        <w:shd w:val="clear" w:color="auto" w:fill="auto"/>
        <w:tabs>
          <w:tab w:val="clear" w:pos="708"/>
          <w:tab w:val="left" w:pos="1038" w:leader="none"/>
        </w:tabs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>реализовать на языке программирования высокого уровня (</w:t>
      </w:r>
      <w:r>
        <w:rPr>
          <w:sz w:val="28"/>
          <w:szCs w:val="28"/>
          <w:lang w:val="en-US"/>
        </w:rPr>
        <w:t>Kotlin</w:t>
      </w:r>
      <w:r>
        <w:rPr>
          <w:sz w:val="28"/>
          <w:szCs w:val="28"/>
        </w:rPr>
        <w:t xml:space="preserve">) в среде разработки </w:t>
      </w:r>
      <w:r>
        <w:rPr>
          <w:sz w:val="28"/>
          <w:szCs w:val="28"/>
          <w:lang w:val="en-US"/>
        </w:rPr>
        <w:t>Intellij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IDEA</w:t>
      </w:r>
      <w:r>
        <w:rPr>
          <w:sz w:val="28"/>
          <w:szCs w:val="28"/>
        </w:rPr>
        <w:t xml:space="preserve"> алгоритм шифрования Виженера.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11"/>
        <w:shd w:val="clear" w:color="auto" w:fill="auto"/>
        <w:spacing w:lineRule="exact" w:line="260" w:before="0" w:after="0"/>
        <w:jc w:val="center"/>
        <w:rPr>
          <w:rStyle w:val="1TimesNewRoman13pt0pt"/>
          <w:rFonts w:eastAsia="Franklin Gothic Heavy"/>
          <w:sz w:val="28"/>
          <w:szCs w:val="28"/>
        </w:rPr>
      </w:pPr>
      <w:r>
        <w:rPr>
          <w:rStyle w:val="1TimesNewRoman13pt0pt"/>
          <w:rFonts w:eastAsia="Franklin Gothic Heavy"/>
          <w:sz w:val="28"/>
          <w:szCs w:val="28"/>
        </w:rPr>
        <w:t>Ход работы:</w:t>
      </w:r>
    </w:p>
    <w:p>
      <w:pPr>
        <w:pStyle w:val="11"/>
        <w:shd w:val="clear" w:color="auto" w:fill="auto"/>
        <w:spacing w:lineRule="auto" w:line="360" w:before="0" w:after="0"/>
        <w:jc w:val="both"/>
        <w:rPr>
          <w:rStyle w:val="1TimesNewRoman13pt0pt"/>
          <w:rFonts w:eastAsia="Franklin Gothic Heavy"/>
          <w:sz w:val="28"/>
          <w:szCs w:val="28"/>
        </w:rPr>
      </w:pPr>
      <w:r>
        <w:rPr>
          <w:rFonts w:eastAsia="Franklin Gothic Heavy"/>
          <w:sz w:val="28"/>
          <w:szCs w:val="28"/>
        </w:rPr>
      </w:r>
    </w:p>
    <w:p>
      <w:pPr>
        <w:pStyle w:val="11"/>
        <w:shd w:val="clear" w:color="auto" w:fill="auto"/>
        <w:spacing w:lineRule="auto" w:line="360" w:before="0" w:after="0"/>
        <w:ind w:firstLine="708"/>
        <w:jc w:val="both"/>
        <w:rPr>
          <w:rStyle w:val="1TimesNewRoman13pt0pt"/>
          <w:rFonts w:eastAsia="Franklin Gothic Heavy"/>
          <w:sz w:val="28"/>
          <w:szCs w:val="28"/>
        </w:rPr>
      </w:pPr>
      <w:r>
        <w:rPr>
          <w:rStyle w:val="1TimesNewRoman13pt0pt"/>
          <w:rFonts w:eastAsia="Franklin Gothic Heavy"/>
          <w:sz w:val="28"/>
          <w:szCs w:val="28"/>
        </w:rPr>
        <w:t xml:space="preserve">В ходе выполнения лабораторной работы выполнена </w:t>
      </w:r>
      <w:r>
        <w:rPr>
          <w:rFonts w:cs="Times New Roman" w:ascii="Times New Roman" w:hAnsi="Times New Roman"/>
          <w:spacing w:val="-2"/>
          <w:sz w:val="28"/>
          <w:szCs w:val="28"/>
        </w:rPr>
        <w:t>программа, реализующая алгоритм шифрования Виженера.</w:t>
      </w:r>
    </w:p>
    <w:p>
      <w:pPr>
        <w:pStyle w:val="11"/>
        <w:shd w:val="clear" w:color="auto" w:fill="auto"/>
        <w:spacing w:lineRule="auto" w:line="360" w:before="0" w:after="0"/>
        <w:ind w:firstLine="708"/>
        <w:jc w:val="both"/>
        <w:rPr>
          <w:rStyle w:val="1TimesNewRoman13pt0pt"/>
          <w:rFonts w:eastAsia="Franklin Gothic Heavy"/>
          <w:color w:val="auto"/>
          <w:sz w:val="28"/>
          <w:szCs w:val="28"/>
        </w:rPr>
      </w:pPr>
      <w:r>
        <w:rPr>
          <w:rStyle w:val="1TimesNewRoman13pt0pt"/>
          <w:rFonts w:eastAsia="Franklin Gothic Heavy"/>
          <w:color w:val="auto"/>
          <w:sz w:val="28"/>
          <w:szCs w:val="28"/>
        </w:rPr>
        <w:t>Скриншоты работы программного продукта приведены ниже:</w:t>
      </w:r>
    </w:p>
    <w:p>
      <w:pPr>
        <w:pStyle w:val="Normal"/>
        <w:jc w:val="center"/>
        <w:rPr>
          <w:rStyle w:val="1TimesNewRoman13pt0pt"/>
          <w:rFonts w:eastAsia="Franklin Gothic Heavy"/>
          <w:color w:val="auto"/>
          <w:sz w:val="28"/>
          <w:szCs w:val="28"/>
        </w:rPr>
      </w:pPr>
      <w:r>
        <w:rPr>
          <w:rFonts w:eastAsia="Franklin Gothic Heavy"/>
          <w:color w:val="auto"/>
          <w:sz w:val="28"/>
          <w:szCs w:val="28"/>
        </w:rPr>
        <w:drawing>
          <wp:anchor behindDoc="0" distT="0" distB="0" distL="114300" distR="114300" simplePos="0" locked="0" layoutInCell="0" allowOverlap="1" relativeHeight="11">
            <wp:simplePos x="0" y="0"/>
            <wp:positionH relativeFrom="margin">
              <wp:align>center</wp:align>
            </wp:positionH>
            <wp:positionV relativeFrom="paragraph">
              <wp:posOffset>233045</wp:posOffset>
            </wp:positionV>
            <wp:extent cx="3381375" cy="1171575"/>
            <wp:effectExtent l="0" t="0" r="0" b="0"/>
            <wp:wrapTopAndBottom/>
            <wp:docPr id="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1171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Style w:val="1TimesNewRoman13pt0pt"/>
          <w:rFonts w:eastAsia="Franklin Gothic Heavy"/>
          <w:color w:val="auto"/>
          <w:sz w:val="28"/>
          <w:szCs w:val="28"/>
        </w:rPr>
      </w:pPr>
      <w:r>
        <w:rPr>
          <w:rFonts w:eastAsia="Franklin Gothic Heavy"/>
          <w:color w:val="auto"/>
          <w:sz w:val="28"/>
          <w:szCs w:val="28"/>
        </w:rPr>
      </w:r>
      <w:r>
        <w:br w:type="page"/>
      </w:r>
    </w:p>
    <w:p>
      <w:pPr>
        <w:pStyle w:val="21"/>
        <w:shd w:val="clear" w:color="auto" w:fill="auto"/>
        <w:spacing w:lineRule="exact" w:line="260" w:before="0" w:after="181"/>
        <w:ind w:start="4500"/>
        <w:jc w:val="start"/>
        <w:rPr>
          <w:sz w:val="28"/>
          <w:szCs w:val="28"/>
        </w:rPr>
      </w:pPr>
      <w:r>
        <w:rPr>
          <w:sz w:val="28"/>
          <w:szCs w:val="28"/>
        </w:rPr>
        <w:t>Выводы:</w:t>
      </w:r>
    </w:p>
    <w:p>
      <w:pPr>
        <w:pStyle w:val="21"/>
        <w:shd w:val="clear" w:color="auto" w:fill="auto"/>
        <w:spacing w:lineRule="auto" w:line="360"/>
        <w:ind w:firstLine="708" w:end="20"/>
        <w:jc w:val="both"/>
        <w:rPr>
          <w:i/>
          <w:i/>
          <w:sz w:val="28"/>
          <w:szCs w:val="28"/>
        </w:rPr>
      </w:pPr>
      <w:r>
        <w:rPr>
          <w:sz w:val="28"/>
          <w:szCs w:val="28"/>
        </w:rPr>
        <w:t xml:space="preserve">В результате работы изучен </w:t>
      </w:r>
      <w:r>
        <w:rPr>
          <w:spacing w:val="-2"/>
          <w:sz w:val="28"/>
          <w:szCs w:val="28"/>
        </w:rPr>
        <w:t xml:space="preserve">алгоритм </w:t>
      </w:r>
      <w:r>
        <w:rPr>
          <w:sz w:val="28"/>
          <w:szCs w:val="28"/>
        </w:rPr>
        <w:t>шифрования Виженера.</w:t>
      </w:r>
    </w:p>
    <w:p>
      <w:pPr>
        <w:pStyle w:val="21"/>
        <w:shd w:val="clear" w:color="auto" w:fill="auto"/>
        <w:tabs>
          <w:tab w:val="clear" w:pos="708"/>
          <w:tab w:val="left" w:pos="1038" w:leader="none"/>
        </w:tabs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ab/>
        <w:t>Были выполнены поставленные задачи, такие как изучение шифра Виженера, реализация на языке программирования высокого уровня (</w:t>
      </w:r>
      <w:r>
        <w:rPr>
          <w:sz w:val="28"/>
          <w:szCs w:val="28"/>
          <w:lang w:val="en-US"/>
        </w:rPr>
        <w:t>Kotlin</w:t>
      </w:r>
      <w:r>
        <w:rPr>
          <w:sz w:val="28"/>
          <w:szCs w:val="28"/>
        </w:rPr>
        <w:t xml:space="preserve">) в среде разработки </w:t>
      </w:r>
      <w:r>
        <w:rPr>
          <w:sz w:val="28"/>
          <w:szCs w:val="28"/>
          <w:lang w:val="en-US"/>
        </w:rPr>
        <w:t>Intellij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IDEA</w:t>
      </w:r>
      <w:r>
        <w:rPr>
          <w:sz w:val="28"/>
          <w:szCs w:val="28"/>
        </w:rPr>
        <w:t xml:space="preserve"> алгоритма шифрования Виженера.</w:t>
      </w:r>
    </w:p>
    <w:p>
      <w:pPr>
        <w:pStyle w:val="Normal"/>
        <w:rPr>
          <w:rFonts w:ascii="Times New Roman" w:hAnsi="Times New Roman" w:eastAsia="Times New Roman" w:cs="Times New Roman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spacing w:val="-1"/>
          <w:sz w:val="28"/>
          <w:szCs w:val="28"/>
        </w:rPr>
      </w:r>
      <w:r>
        <w:br w:type="page"/>
      </w:r>
    </w:p>
    <w:p>
      <w:pPr>
        <w:pStyle w:val="21"/>
        <w:shd w:val="clear" w:color="auto" w:fill="auto"/>
        <w:spacing w:lineRule="exact" w:line="260" w:before="0" w:after="181"/>
        <w:rPr>
          <w:sz w:val="28"/>
          <w:szCs w:val="28"/>
        </w:rPr>
      </w:pPr>
      <w:r>
        <w:rPr>
          <w:sz w:val="28"/>
          <w:szCs w:val="28"/>
        </w:rPr>
        <w:t>Лабораторная работа №3</w:t>
      </w:r>
    </w:p>
    <w:p>
      <w:pPr>
        <w:pStyle w:val="21"/>
        <w:shd w:val="clear" w:color="auto" w:fill="auto"/>
        <w:spacing w:lineRule="exact" w:line="260" w:before="0" w:after="181"/>
        <w:ind w:start="4100"/>
        <w:jc w:val="start"/>
        <w:rPr>
          <w:sz w:val="28"/>
          <w:szCs w:val="28"/>
        </w:rPr>
      </w:pPr>
      <w:r>
        <w:rPr>
          <w:sz w:val="28"/>
          <w:szCs w:val="28"/>
        </w:rPr>
        <w:t>Цели и задачи:</w:t>
      </w:r>
    </w:p>
    <w:p>
      <w:pPr>
        <w:pStyle w:val="21"/>
        <w:shd w:val="clear" w:color="auto" w:fill="auto"/>
        <w:spacing w:lineRule="auto" w:line="360"/>
        <w:ind w:firstLine="708" w:end="-2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Целью данной лабораторной работы является изучение алгоритма ассиметричного шифрования </w:t>
      </w:r>
      <w:r>
        <w:rPr>
          <w:sz w:val="28"/>
          <w:szCs w:val="28"/>
          <w:lang w:val="en-US"/>
        </w:rPr>
        <w:t>RSA</w:t>
      </w:r>
      <w:r>
        <w:rPr>
          <w:sz w:val="28"/>
          <w:szCs w:val="28"/>
        </w:rPr>
        <w:t>.</w:t>
      </w:r>
    </w:p>
    <w:p>
      <w:pPr>
        <w:pStyle w:val="21"/>
        <w:shd w:val="clear" w:color="auto" w:fill="auto"/>
        <w:spacing w:lineRule="auto" w:line="360"/>
        <w:ind w:start="720"/>
        <w:jc w:val="both"/>
        <w:rPr>
          <w:sz w:val="28"/>
          <w:szCs w:val="28"/>
        </w:rPr>
      </w:pPr>
      <w:r>
        <w:rPr>
          <w:sz w:val="28"/>
          <w:szCs w:val="28"/>
        </w:rPr>
        <w:t>В лабораторной работе поставлены задачи:</w:t>
      </w:r>
    </w:p>
    <w:p>
      <w:pPr>
        <w:pStyle w:val="21"/>
        <w:numPr>
          <w:ilvl w:val="0"/>
          <w:numId w:val="4"/>
        </w:numPr>
        <w:shd w:val="clear" w:color="auto" w:fill="auto"/>
        <w:tabs>
          <w:tab w:val="clear" w:pos="708"/>
          <w:tab w:val="left" w:pos="1038" w:leader="none"/>
        </w:tabs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изучить шифрование по алгоритму </w:t>
      </w:r>
      <w:r>
        <w:rPr>
          <w:sz w:val="28"/>
          <w:szCs w:val="28"/>
          <w:lang w:val="en-US"/>
        </w:rPr>
        <w:t>RSA</w:t>
      </w:r>
      <w:r>
        <w:rPr>
          <w:sz w:val="28"/>
          <w:szCs w:val="28"/>
        </w:rPr>
        <w:t>;</w:t>
      </w:r>
    </w:p>
    <w:p>
      <w:pPr>
        <w:pStyle w:val="21"/>
        <w:numPr>
          <w:ilvl w:val="0"/>
          <w:numId w:val="4"/>
        </w:numPr>
        <w:shd w:val="clear" w:color="auto" w:fill="auto"/>
        <w:tabs>
          <w:tab w:val="clear" w:pos="708"/>
          <w:tab w:val="left" w:pos="1038" w:leader="none"/>
        </w:tabs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>реализовать на языке программирования высокого уровня (</w:t>
      </w:r>
      <w:r>
        <w:rPr>
          <w:sz w:val="28"/>
          <w:szCs w:val="28"/>
          <w:lang w:val="en-US"/>
        </w:rPr>
        <w:t>Kotlin</w:t>
      </w:r>
      <w:r>
        <w:rPr>
          <w:sz w:val="28"/>
          <w:szCs w:val="28"/>
        </w:rPr>
        <w:t xml:space="preserve">) в среде разработки </w:t>
      </w:r>
      <w:r>
        <w:rPr>
          <w:sz w:val="28"/>
          <w:szCs w:val="28"/>
          <w:lang w:val="en-US"/>
        </w:rPr>
        <w:t>Intellij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IDEA</w:t>
      </w:r>
      <w:r>
        <w:rPr>
          <w:sz w:val="28"/>
          <w:szCs w:val="28"/>
        </w:rPr>
        <w:t xml:space="preserve"> алгоритм ассиметричного шифрования </w:t>
      </w:r>
      <w:r>
        <w:rPr>
          <w:sz w:val="28"/>
          <w:szCs w:val="28"/>
          <w:lang w:val="en-US"/>
        </w:rPr>
        <w:t>RSA</w:t>
      </w:r>
      <w:r>
        <w:rPr>
          <w:sz w:val="28"/>
          <w:szCs w:val="28"/>
        </w:rPr>
        <w:t>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11"/>
        <w:shd w:val="clear" w:color="auto" w:fill="auto"/>
        <w:spacing w:lineRule="exact" w:line="260" w:before="0" w:after="0"/>
        <w:jc w:val="center"/>
        <w:rPr>
          <w:rStyle w:val="1TimesNewRoman13pt0pt"/>
          <w:rFonts w:eastAsia="Franklin Gothic Heavy"/>
          <w:sz w:val="28"/>
          <w:szCs w:val="28"/>
        </w:rPr>
      </w:pPr>
      <w:r>
        <w:rPr>
          <w:rStyle w:val="1TimesNewRoman13pt0pt"/>
          <w:rFonts w:eastAsia="Franklin Gothic Heavy"/>
          <w:sz w:val="28"/>
          <w:szCs w:val="28"/>
        </w:rPr>
        <w:t>Ход работы:</w:t>
      </w:r>
    </w:p>
    <w:p>
      <w:pPr>
        <w:pStyle w:val="11"/>
        <w:shd w:val="clear" w:color="auto" w:fill="auto"/>
        <w:spacing w:lineRule="auto" w:line="360" w:before="0" w:after="0"/>
        <w:jc w:val="both"/>
        <w:rPr>
          <w:rStyle w:val="1TimesNewRoman13pt0pt"/>
          <w:rFonts w:eastAsia="Franklin Gothic Heavy"/>
          <w:sz w:val="28"/>
          <w:szCs w:val="28"/>
        </w:rPr>
      </w:pPr>
      <w:r>
        <w:rPr>
          <w:rFonts w:eastAsia="Franklin Gothic Heavy"/>
          <w:sz w:val="28"/>
          <w:szCs w:val="28"/>
        </w:rPr>
      </w:r>
    </w:p>
    <w:p>
      <w:pPr>
        <w:pStyle w:val="11"/>
        <w:shd w:val="clear" w:color="auto" w:fill="auto"/>
        <w:spacing w:lineRule="auto" w:line="360" w:before="0" w:after="0"/>
        <w:ind w:firstLine="708"/>
        <w:jc w:val="both"/>
        <w:rPr>
          <w:rStyle w:val="1TimesNewRoman13pt0pt"/>
          <w:rFonts w:eastAsia="Franklin Gothic Heavy"/>
          <w:sz w:val="28"/>
          <w:szCs w:val="28"/>
        </w:rPr>
      </w:pPr>
      <w:r>
        <w:rPr>
          <w:rStyle w:val="1TimesNewRoman13pt0pt"/>
          <w:rFonts w:eastAsia="Franklin Gothic Heavy"/>
          <w:sz w:val="28"/>
          <w:szCs w:val="28"/>
        </w:rPr>
        <w:t xml:space="preserve">В ходе выполнения лабораторной работы выполнена </w:t>
      </w:r>
      <w:r>
        <w:rPr>
          <w:rFonts w:cs="Times New Roman" w:ascii="Times New Roman" w:hAnsi="Times New Roman"/>
          <w:spacing w:val="-2"/>
          <w:sz w:val="28"/>
          <w:szCs w:val="28"/>
        </w:rPr>
        <w:t xml:space="preserve">программа, реализующая алгоритм ассиметричного шифрования </w:t>
      </w:r>
      <w:r>
        <w:rPr>
          <w:rFonts w:cs="Times New Roman" w:ascii="Times New Roman" w:hAnsi="Times New Roman"/>
          <w:spacing w:val="-2"/>
          <w:sz w:val="28"/>
          <w:szCs w:val="28"/>
          <w:lang w:val="en-US"/>
        </w:rPr>
        <w:t>RSA</w:t>
      </w:r>
      <w:r>
        <w:rPr>
          <w:rFonts w:cs="Times New Roman" w:ascii="Times New Roman" w:hAnsi="Times New Roman"/>
          <w:spacing w:val="-2"/>
          <w:sz w:val="28"/>
          <w:szCs w:val="28"/>
        </w:rPr>
        <w:t>.</w:t>
      </w:r>
    </w:p>
    <w:p>
      <w:pPr>
        <w:pStyle w:val="11"/>
        <w:shd w:val="clear" w:color="auto" w:fill="auto"/>
        <w:spacing w:lineRule="auto" w:line="360" w:before="0" w:after="0"/>
        <w:ind w:firstLine="708"/>
        <w:jc w:val="both"/>
        <w:rPr>
          <w:rStyle w:val="1TimesNewRoman13pt0pt"/>
          <w:rFonts w:eastAsia="Franklin Gothic Heavy"/>
          <w:color w:val="auto"/>
          <w:sz w:val="28"/>
          <w:szCs w:val="28"/>
        </w:rPr>
      </w:pPr>
      <w:r>
        <w:rPr>
          <w:rStyle w:val="1TimesNewRoman13pt0pt"/>
          <w:rFonts w:eastAsia="Franklin Gothic Heavy"/>
          <w:color w:val="auto"/>
          <w:sz w:val="28"/>
          <w:szCs w:val="28"/>
        </w:rPr>
        <w:t>Скриншоты работы программного продукта приведены ниже:</w:t>
      </w:r>
    </w:p>
    <w:p>
      <w:pPr>
        <w:pStyle w:val="Normal"/>
        <w:jc w:val="center"/>
        <w:rPr>
          <w:rStyle w:val="1TimesNewRoman13pt0pt"/>
          <w:rFonts w:eastAsia="Franklin Gothic Heavy"/>
          <w:color w:val="auto"/>
          <w:sz w:val="28"/>
          <w:szCs w:val="28"/>
        </w:rPr>
      </w:pPr>
      <w:r>
        <w:rPr>
          <w:rFonts w:eastAsia="Franklin Gothic Heavy"/>
          <w:color w:val="auto"/>
          <w:sz w:val="28"/>
          <w:szCs w:val="28"/>
        </w:rPr>
      </w:r>
    </w:p>
    <w:p>
      <w:pPr>
        <w:pStyle w:val="Normal"/>
        <w:jc w:val="center"/>
        <w:rPr>
          <w:rStyle w:val="1TimesNewRoman13pt0pt"/>
          <w:rFonts w:eastAsia="Franklin Gothic Heavy"/>
          <w:color w:val="auto"/>
          <w:sz w:val="28"/>
          <w:szCs w:val="28"/>
        </w:rPr>
      </w:pPr>
      <w:r>
        <w:rPr/>
        <w:drawing>
          <wp:inline distT="0" distB="0" distL="0" distR="0">
            <wp:extent cx="3295015" cy="2505075"/>
            <wp:effectExtent l="0" t="0" r="0" b="0"/>
            <wp:docPr id="3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015" cy="2505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Style w:val="1TimesNewRoman13pt0pt"/>
          <w:rFonts w:eastAsia="Franklin Gothic Heavy"/>
          <w:color w:val="auto"/>
          <w:sz w:val="28"/>
          <w:szCs w:val="28"/>
        </w:rPr>
      </w:pPr>
      <w:r>
        <w:rPr>
          <w:rFonts w:eastAsia="Franklin Gothic Heavy"/>
          <w:color w:val="auto"/>
          <w:sz w:val="28"/>
          <w:szCs w:val="28"/>
        </w:rPr>
      </w:r>
      <w:r>
        <w:br w:type="page"/>
      </w:r>
    </w:p>
    <w:p>
      <w:pPr>
        <w:pStyle w:val="21"/>
        <w:shd w:val="clear" w:color="auto" w:fill="auto"/>
        <w:spacing w:lineRule="exact" w:line="260" w:before="0" w:after="181"/>
        <w:ind w:start="4500"/>
        <w:jc w:val="start"/>
        <w:rPr>
          <w:sz w:val="28"/>
          <w:szCs w:val="28"/>
        </w:rPr>
      </w:pPr>
      <w:r>
        <w:rPr>
          <w:sz w:val="28"/>
          <w:szCs w:val="28"/>
        </w:rPr>
        <w:t>Выводы:</w:t>
      </w:r>
    </w:p>
    <w:p>
      <w:pPr>
        <w:pStyle w:val="21"/>
        <w:shd w:val="clear" w:color="auto" w:fill="auto"/>
        <w:spacing w:lineRule="auto" w:line="360"/>
        <w:ind w:firstLine="708" w:end="20"/>
        <w:jc w:val="both"/>
        <w:rPr>
          <w:i/>
          <w:i/>
          <w:sz w:val="28"/>
          <w:szCs w:val="28"/>
        </w:rPr>
      </w:pPr>
      <w:r>
        <w:rPr>
          <w:sz w:val="28"/>
          <w:szCs w:val="28"/>
        </w:rPr>
        <w:t xml:space="preserve">В результате работы изучен </w:t>
      </w:r>
      <w:r>
        <w:rPr>
          <w:spacing w:val="-2"/>
          <w:sz w:val="28"/>
          <w:szCs w:val="28"/>
        </w:rPr>
        <w:t xml:space="preserve">алгоритм ассиметричного шифрования </w:t>
      </w:r>
      <w:r>
        <w:rPr>
          <w:spacing w:val="-2"/>
          <w:sz w:val="28"/>
          <w:szCs w:val="28"/>
          <w:lang w:val="en-US"/>
        </w:rPr>
        <w:t>RSA</w:t>
      </w:r>
      <w:r>
        <w:rPr>
          <w:sz w:val="28"/>
          <w:szCs w:val="28"/>
        </w:rPr>
        <w:t>.</w:t>
      </w:r>
    </w:p>
    <w:p>
      <w:pPr>
        <w:pStyle w:val="21"/>
        <w:shd w:val="clear" w:color="auto" w:fill="auto"/>
        <w:tabs>
          <w:tab w:val="clear" w:pos="708"/>
          <w:tab w:val="left" w:pos="1038" w:leader="none"/>
        </w:tabs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Были выполнены поставленные задачи, такие как изучение шифрования по алгоритму </w:t>
      </w:r>
      <w:r>
        <w:rPr>
          <w:sz w:val="28"/>
          <w:szCs w:val="28"/>
          <w:lang w:val="en-US"/>
        </w:rPr>
        <w:t>RSA</w:t>
      </w:r>
      <w:r>
        <w:rPr>
          <w:sz w:val="28"/>
          <w:szCs w:val="28"/>
        </w:rPr>
        <w:t>, реализация на языке программирования высокого уровня (</w:t>
      </w:r>
      <w:r>
        <w:rPr>
          <w:sz w:val="28"/>
          <w:szCs w:val="28"/>
          <w:lang w:val="en-US"/>
        </w:rPr>
        <w:t>Kotlin</w:t>
      </w:r>
      <w:r>
        <w:rPr>
          <w:sz w:val="28"/>
          <w:szCs w:val="28"/>
        </w:rPr>
        <w:t xml:space="preserve">) в среде разработки </w:t>
      </w:r>
      <w:r>
        <w:rPr>
          <w:sz w:val="28"/>
          <w:szCs w:val="28"/>
          <w:lang w:val="en-US"/>
        </w:rPr>
        <w:t>Intellij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IDEA</w:t>
      </w:r>
      <w:r>
        <w:rPr>
          <w:sz w:val="28"/>
          <w:szCs w:val="28"/>
        </w:rPr>
        <w:t xml:space="preserve"> алгоритма ассиметричного шифрования </w:t>
      </w:r>
      <w:r>
        <w:rPr>
          <w:sz w:val="28"/>
          <w:szCs w:val="28"/>
          <w:lang w:val="en-US"/>
        </w:rPr>
        <w:t>RSA</w:t>
      </w:r>
      <w:r>
        <w:rPr>
          <w:sz w:val="28"/>
          <w:szCs w:val="28"/>
        </w:rPr>
        <w:t>.</w:t>
      </w:r>
    </w:p>
    <w:p>
      <w:pPr>
        <w:pStyle w:val="Normal"/>
        <w:rPr>
          <w:rFonts w:ascii="Times New Roman" w:hAnsi="Times New Roman" w:eastAsia="Times New Roman" w:cs="Times New Roman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spacing w:val="-1"/>
          <w:sz w:val="28"/>
          <w:szCs w:val="28"/>
        </w:rPr>
      </w:r>
      <w:r>
        <w:br w:type="page"/>
      </w:r>
    </w:p>
    <w:p>
      <w:pPr>
        <w:pStyle w:val="21"/>
        <w:shd w:val="clear" w:color="auto" w:fill="auto"/>
        <w:spacing w:lineRule="exact" w:line="260" w:before="0" w:after="181"/>
        <w:rPr>
          <w:sz w:val="28"/>
          <w:szCs w:val="28"/>
        </w:rPr>
      </w:pPr>
      <w:r>
        <w:rPr>
          <w:sz w:val="28"/>
          <w:szCs w:val="28"/>
        </w:rPr>
        <w:t>Лабораторная работа №4</w:t>
      </w:r>
    </w:p>
    <w:p>
      <w:pPr>
        <w:pStyle w:val="21"/>
        <w:shd w:val="clear" w:color="auto" w:fill="auto"/>
        <w:spacing w:lineRule="exact" w:line="260" w:before="0" w:after="181"/>
        <w:ind w:start="4100"/>
        <w:jc w:val="start"/>
        <w:rPr>
          <w:sz w:val="28"/>
          <w:szCs w:val="28"/>
        </w:rPr>
      </w:pPr>
      <w:r>
        <w:rPr>
          <w:sz w:val="28"/>
          <w:szCs w:val="28"/>
        </w:rPr>
        <w:t>Цели и задачи:</w:t>
      </w:r>
    </w:p>
    <w:p>
      <w:pPr>
        <w:pStyle w:val="21"/>
        <w:shd w:val="clear" w:color="auto" w:fill="auto"/>
        <w:spacing w:lineRule="auto" w:line="360"/>
        <w:ind w:firstLine="708" w:end="-24"/>
        <w:jc w:val="both"/>
        <w:rPr>
          <w:sz w:val="28"/>
          <w:szCs w:val="28"/>
        </w:rPr>
      </w:pPr>
      <w:r>
        <w:rPr>
          <w:sz w:val="28"/>
          <w:szCs w:val="28"/>
        </w:rPr>
        <w:t>Целью данной лабораторной работы является произведение захвата трафика и его анализ.</w:t>
      </w:r>
    </w:p>
    <w:p>
      <w:pPr>
        <w:pStyle w:val="21"/>
        <w:shd w:val="clear" w:color="auto" w:fill="auto"/>
        <w:spacing w:lineRule="auto" w:line="360"/>
        <w:ind w:start="720"/>
        <w:jc w:val="both"/>
        <w:rPr>
          <w:sz w:val="28"/>
          <w:szCs w:val="28"/>
        </w:rPr>
      </w:pPr>
      <w:r>
        <w:rPr>
          <w:sz w:val="28"/>
          <w:szCs w:val="28"/>
        </w:rPr>
        <w:t>В лабораторной работе поставлены задачи:</w:t>
      </w:r>
    </w:p>
    <w:p>
      <w:pPr>
        <w:pStyle w:val="21"/>
        <w:numPr>
          <w:ilvl w:val="0"/>
          <w:numId w:val="1"/>
        </w:numPr>
        <w:shd w:val="clear" w:color="auto" w:fill="auto"/>
        <w:tabs>
          <w:tab w:val="clear" w:pos="708"/>
          <w:tab w:val="left" w:pos="1038" w:leader="none"/>
        </w:tabs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>изучить принцип работы программ-снифферов;</w:t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>
          <w:sz w:val="28"/>
          <w:szCs w:val="28"/>
        </w:rPr>
      </w:pPr>
      <w:r>
        <w:rPr>
          <w:rFonts w:eastAsia="Times New Roman" w:cs="Times New Roman" w:ascii="Times New Roman" w:hAnsi="Times New Roman"/>
          <w:spacing w:val="-1"/>
          <w:sz w:val="28"/>
          <w:szCs w:val="28"/>
        </w:rPr>
        <w:t xml:space="preserve">освоить интерфейс программного продукта </w:t>
      </w:r>
      <w:r>
        <w:rPr>
          <w:rFonts w:eastAsia="Times New Roman" w:cs="Times New Roman" w:ascii="Times New Roman" w:hAnsi="Times New Roman"/>
          <w:spacing w:val="-1"/>
          <w:sz w:val="28"/>
          <w:szCs w:val="28"/>
          <w:lang w:val="en-US"/>
        </w:rPr>
        <w:t>Wireshark</w:t>
      </w:r>
      <w:r>
        <w:rPr>
          <w:rFonts w:eastAsia="Times New Roman" w:cs="Times New Roman" w:ascii="Times New Roman" w:hAnsi="Times New Roman"/>
          <w:spacing w:val="-1"/>
          <w:sz w:val="28"/>
          <w:szCs w:val="28"/>
        </w:rPr>
        <w:t>;</w:t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произвести захват трафика и его анализ.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11"/>
        <w:shd w:val="clear" w:color="auto" w:fill="auto"/>
        <w:spacing w:lineRule="exact" w:line="260" w:before="0" w:after="0"/>
        <w:jc w:val="center"/>
        <w:rPr>
          <w:rStyle w:val="1TimesNewRoman13pt0pt"/>
          <w:rFonts w:eastAsia="Franklin Gothic Heavy"/>
          <w:sz w:val="28"/>
          <w:szCs w:val="28"/>
        </w:rPr>
      </w:pPr>
      <w:r>
        <w:rPr>
          <w:rStyle w:val="1TimesNewRoman13pt0pt"/>
          <w:rFonts w:eastAsia="Franklin Gothic Heavy"/>
          <w:sz w:val="28"/>
          <w:szCs w:val="28"/>
        </w:rPr>
        <w:t>Ход работы:</w:t>
      </w:r>
    </w:p>
    <w:p>
      <w:pPr>
        <w:pStyle w:val="11"/>
        <w:shd w:val="clear" w:color="auto" w:fill="auto"/>
        <w:spacing w:lineRule="auto" w:line="360" w:before="0" w:after="0"/>
        <w:jc w:val="both"/>
        <w:rPr>
          <w:rStyle w:val="1TimesNewRoman13pt0pt"/>
          <w:rFonts w:eastAsia="Franklin Gothic Heavy"/>
          <w:sz w:val="28"/>
          <w:szCs w:val="28"/>
        </w:rPr>
      </w:pPr>
      <w:r>
        <w:rPr>
          <w:rFonts w:eastAsia="Franklin Gothic Heavy"/>
          <w:sz w:val="28"/>
          <w:szCs w:val="28"/>
        </w:rPr>
      </w:r>
    </w:p>
    <w:p>
      <w:pPr>
        <w:pStyle w:val="11"/>
        <w:shd w:val="clear" w:color="auto" w:fill="auto"/>
        <w:spacing w:lineRule="auto" w:line="360" w:before="0" w:after="0"/>
        <w:ind w:firstLine="708"/>
        <w:jc w:val="both"/>
        <w:rPr>
          <w:rStyle w:val="1TimesNewRoman13pt0pt"/>
          <w:rFonts w:eastAsia="Franklin Gothic Heavy"/>
          <w:sz w:val="28"/>
          <w:szCs w:val="28"/>
        </w:rPr>
      </w:pPr>
      <w:r>
        <w:rPr>
          <w:rStyle w:val="1TimesNewRoman13pt0pt"/>
          <w:rFonts w:eastAsia="Franklin Gothic Heavy"/>
          <w:sz w:val="28"/>
          <w:szCs w:val="28"/>
        </w:rPr>
        <w:t xml:space="preserve">В ходе выполнения лабораторной работы был </w:t>
      </w:r>
      <w:r>
        <w:rPr>
          <w:rFonts w:cs="Times New Roman" w:ascii="Times New Roman" w:hAnsi="Times New Roman"/>
          <w:color w:val="000000"/>
          <w:spacing w:val="-2"/>
          <w:sz w:val="28"/>
          <w:szCs w:val="28"/>
        </w:rPr>
        <w:t>произведен захват трафика и его анализ.</w:t>
      </w:r>
    </w:p>
    <w:p>
      <w:pPr>
        <w:pStyle w:val="11"/>
        <w:shd w:val="clear" w:color="auto" w:fill="auto"/>
        <w:spacing w:lineRule="auto" w:line="360" w:before="0" w:after="0"/>
        <w:ind w:firstLine="708"/>
        <w:jc w:val="both"/>
        <w:rPr>
          <w:rStyle w:val="1TimesNewRoman13pt0pt"/>
          <w:rFonts w:eastAsia="Franklin Gothic Heavy"/>
          <w:color w:val="auto"/>
          <w:sz w:val="28"/>
          <w:szCs w:val="28"/>
        </w:rPr>
      </w:pPr>
      <w:r>
        <w:rPr>
          <w:rStyle w:val="1TimesNewRoman13pt0pt"/>
          <w:rFonts w:eastAsia="Franklin Gothic Heavy"/>
          <w:color w:val="auto"/>
          <w:sz w:val="28"/>
          <w:szCs w:val="28"/>
        </w:rPr>
        <w:t>Скриншоты работы программного продукта приведены ниже:</w:t>
      </w:r>
    </w:p>
    <w:p>
      <w:pPr>
        <w:pStyle w:val="Normal"/>
        <w:jc w:val="center"/>
        <w:rPr>
          <w:rStyle w:val="1TimesNewRoman13pt0pt"/>
          <w:rFonts w:eastAsia="Franklin Gothic Heavy"/>
          <w:color w:val="auto"/>
          <w:sz w:val="28"/>
          <w:szCs w:val="28"/>
        </w:rPr>
      </w:pPr>
      <w:r>
        <w:rPr/>
        <w:drawing>
          <wp:inline distT="0" distB="0" distL="0" distR="0">
            <wp:extent cx="5951220" cy="2041525"/>
            <wp:effectExtent l="0" t="0" r="0" b="0"/>
            <wp:docPr id="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1220" cy="2041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Style w:val="1TimesNewRoman13pt0pt"/>
          <w:rFonts w:eastAsia="Franklin Gothic Heavy"/>
          <w:color w:val="auto"/>
          <w:sz w:val="28"/>
          <w:szCs w:val="28"/>
        </w:rPr>
      </w:pPr>
      <w:r>
        <w:rPr/>
        <w:drawing>
          <wp:inline distT="0" distB="0" distL="0" distR="0">
            <wp:extent cx="6242050" cy="3108960"/>
            <wp:effectExtent l="0" t="0" r="0" b="0"/>
            <wp:docPr id="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2050" cy="3108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Style w:val="1TimesNewRoman13pt0pt"/>
          <w:rFonts w:eastAsia="Franklin Gothic Heavy"/>
          <w:color w:val="auto"/>
          <w:sz w:val="28"/>
          <w:szCs w:val="28"/>
        </w:rPr>
      </w:pPr>
      <w:r>
        <w:rPr>
          <w:rFonts w:eastAsia="Franklin Gothic Heavy"/>
          <w:color w:val="auto"/>
          <w:sz w:val="28"/>
          <w:szCs w:val="28"/>
        </w:rPr>
      </w:r>
      <w:r>
        <w:br w:type="page"/>
      </w:r>
    </w:p>
    <w:p>
      <w:pPr>
        <w:pStyle w:val="21"/>
        <w:shd w:val="clear" w:color="auto" w:fill="auto"/>
        <w:spacing w:lineRule="exact" w:line="260" w:before="0" w:after="181"/>
        <w:ind w:start="4500"/>
        <w:jc w:val="start"/>
        <w:rPr>
          <w:sz w:val="28"/>
          <w:szCs w:val="28"/>
        </w:rPr>
      </w:pPr>
      <w:r>
        <w:rPr>
          <w:sz w:val="28"/>
          <w:szCs w:val="28"/>
        </w:rPr>
        <w:t>Выводы:</w:t>
      </w:r>
    </w:p>
    <w:p>
      <w:pPr>
        <w:pStyle w:val="21"/>
        <w:shd w:val="clear" w:color="auto" w:fill="auto"/>
        <w:spacing w:lineRule="auto" w:line="360"/>
        <w:ind w:firstLine="708" w:end="20"/>
        <w:jc w:val="both"/>
        <w:rPr>
          <w:sz w:val="28"/>
          <w:szCs w:val="28"/>
        </w:rPr>
      </w:pPr>
      <w:r>
        <w:rPr>
          <w:sz w:val="28"/>
          <w:szCs w:val="28"/>
        </w:rPr>
        <w:t>В результате работы был произведен захват трафика и его анализ.</w:t>
      </w:r>
    </w:p>
    <w:p>
      <w:pPr>
        <w:pStyle w:val="21"/>
        <w:shd w:val="clear" w:color="auto" w:fill="auto"/>
        <w:tabs>
          <w:tab w:val="clear" w:pos="708"/>
          <w:tab w:val="left" w:pos="1038" w:leader="none"/>
        </w:tabs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Были выполнены поставленные задачи, такие как изучение принципа работы программ-снифферов, освоение интерфейса программного продукта </w:t>
      </w:r>
      <w:r>
        <w:rPr>
          <w:sz w:val="28"/>
          <w:szCs w:val="28"/>
          <w:lang w:val="en-US"/>
        </w:rPr>
        <w:t>Wireshark</w:t>
      </w:r>
      <w:r>
        <w:rPr>
          <w:sz w:val="28"/>
          <w:szCs w:val="28"/>
        </w:rPr>
        <w:t>, произведение захвата трафика и его анализ.</w:t>
      </w:r>
    </w:p>
    <w:p>
      <w:pPr>
        <w:pStyle w:val="Normal"/>
        <w:rPr>
          <w:rFonts w:ascii="Times New Roman" w:hAnsi="Times New Roman" w:eastAsia="Times New Roman" w:cs="Times New Roman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spacing w:val="-1"/>
          <w:sz w:val="28"/>
          <w:szCs w:val="28"/>
        </w:rPr>
      </w:r>
      <w:r>
        <w:br w:type="page"/>
      </w:r>
    </w:p>
    <w:p>
      <w:pPr>
        <w:pStyle w:val="21"/>
        <w:shd w:val="clear" w:color="auto" w:fill="auto"/>
        <w:spacing w:lineRule="exact" w:line="260" w:before="0" w:after="181"/>
        <w:rPr>
          <w:sz w:val="28"/>
          <w:szCs w:val="28"/>
        </w:rPr>
      </w:pPr>
      <w:r>
        <w:rPr>
          <w:sz w:val="28"/>
          <w:szCs w:val="28"/>
        </w:rPr>
        <w:t>Лабораторная работа №5</w:t>
      </w:r>
    </w:p>
    <w:p>
      <w:pPr>
        <w:pStyle w:val="21"/>
        <w:shd w:val="clear" w:color="auto" w:fill="auto"/>
        <w:spacing w:lineRule="exact" w:line="260" w:before="0" w:after="181"/>
        <w:ind w:start="4100"/>
        <w:jc w:val="start"/>
        <w:rPr>
          <w:sz w:val="28"/>
          <w:szCs w:val="28"/>
        </w:rPr>
      </w:pPr>
      <w:r>
        <w:rPr>
          <w:sz w:val="28"/>
          <w:szCs w:val="28"/>
        </w:rPr>
        <w:t>Цели и задачи:</w:t>
      </w:r>
    </w:p>
    <w:p>
      <w:pPr>
        <w:pStyle w:val="21"/>
        <w:shd w:val="clear" w:color="auto" w:fill="auto"/>
        <w:spacing w:lineRule="auto" w:line="360"/>
        <w:ind w:firstLine="708" w:end="-24"/>
        <w:jc w:val="both"/>
        <w:rPr>
          <w:sz w:val="28"/>
          <w:szCs w:val="28"/>
        </w:rPr>
      </w:pPr>
      <w:r>
        <w:rPr>
          <w:sz w:val="28"/>
          <w:szCs w:val="28"/>
        </w:rPr>
        <w:t>Целью данной лабораторной работы является изучение работы программ для формирования и работы с ЭЦП на примере программного продукта Kleopatra.</w:t>
      </w:r>
    </w:p>
    <w:p>
      <w:pPr>
        <w:pStyle w:val="21"/>
        <w:shd w:val="clear" w:color="auto" w:fill="auto"/>
        <w:spacing w:lineRule="auto" w:line="360"/>
        <w:ind w:firstLine="708" w:end="-24"/>
        <w:jc w:val="both"/>
        <w:rPr>
          <w:sz w:val="28"/>
          <w:szCs w:val="28"/>
        </w:rPr>
      </w:pPr>
      <w:r>
        <w:rPr>
          <w:sz w:val="28"/>
          <w:szCs w:val="28"/>
        </w:rPr>
        <w:t>В лабораторной работе поставлены задачи:</w:t>
      </w:r>
    </w:p>
    <w:p>
      <w:pPr>
        <w:pStyle w:val="21"/>
        <w:numPr>
          <w:ilvl w:val="0"/>
          <w:numId w:val="5"/>
        </w:numPr>
        <w:shd w:val="clear" w:color="auto" w:fill="auto"/>
        <w:tabs>
          <w:tab w:val="clear" w:pos="708"/>
          <w:tab w:val="left" w:pos="1038" w:leader="none"/>
        </w:tabs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>изучить принципы формирования и использования электронно-цифровой подписи (ЭЦП);</w:t>
      </w:r>
    </w:p>
    <w:p>
      <w:pPr>
        <w:pStyle w:val="21"/>
        <w:numPr>
          <w:ilvl w:val="0"/>
          <w:numId w:val="5"/>
        </w:numPr>
        <w:shd w:val="clear" w:color="auto" w:fill="auto"/>
        <w:tabs>
          <w:tab w:val="clear" w:pos="708"/>
          <w:tab w:val="left" w:pos="1038" w:leader="none"/>
        </w:tabs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>освоить интерфейс программного продукта Kleopatra.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11"/>
        <w:shd w:val="clear" w:color="auto" w:fill="auto"/>
        <w:spacing w:lineRule="exact" w:line="260" w:before="0" w:after="0"/>
        <w:jc w:val="center"/>
        <w:rPr>
          <w:rStyle w:val="1TimesNewRoman13pt0pt"/>
          <w:rFonts w:eastAsia="Franklin Gothic Heavy"/>
          <w:sz w:val="28"/>
          <w:szCs w:val="28"/>
        </w:rPr>
      </w:pPr>
      <w:r>
        <w:rPr>
          <w:rStyle w:val="1TimesNewRoman13pt0pt"/>
          <w:rFonts w:eastAsia="Franklin Gothic Heavy"/>
          <w:sz w:val="28"/>
          <w:szCs w:val="28"/>
        </w:rPr>
        <w:t>Ход работы:</w:t>
      </w:r>
    </w:p>
    <w:p>
      <w:pPr>
        <w:pStyle w:val="11"/>
        <w:shd w:val="clear" w:color="auto" w:fill="auto"/>
        <w:spacing w:lineRule="auto" w:line="360" w:before="0" w:after="0"/>
        <w:jc w:val="both"/>
        <w:rPr>
          <w:rStyle w:val="1TimesNewRoman13pt0pt"/>
          <w:rFonts w:eastAsia="Franklin Gothic Heavy"/>
          <w:sz w:val="28"/>
          <w:szCs w:val="28"/>
        </w:rPr>
      </w:pPr>
      <w:r>
        <w:rPr>
          <w:rFonts w:eastAsia="Franklin Gothic Heavy"/>
          <w:sz w:val="28"/>
          <w:szCs w:val="28"/>
        </w:rPr>
      </w:r>
    </w:p>
    <w:p>
      <w:pPr>
        <w:pStyle w:val="11"/>
        <w:shd w:val="clear" w:color="auto" w:fill="auto"/>
        <w:spacing w:lineRule="auto" w:line="360" w:before="0" w:after="0"/>
        <w:ind w:firstLine="708"/>
        <w:jc w:val="both"/>
        <w:rPr>
          <w:rStyle w:val="1TimesNewRoman13pt0pt"/>
          <w:rFonts w:eastAsia="Franklin Gothic Heavy"/>
          <w:sz w:val="28"/>
          <w:szCs w:val="28"/>
        </w:rPr>
      </w:pPr>
      <w:r>
        <w:rPr>
          <w:rStyle w:val="1TimesNewRoman13pt0pt"/>
          <w:rFonts w:eastAsia="Franklin Gothic Heavy"/>
          <w:sz w:val="28"/>
          <w:szCs w:val="28"/>
        </w:rPr>
        <w:t>В ходе выполнения лабораторной работы в результате работы с ЭЦП было выполнено шифрование и расшифровка текста с помощью программного продукта Kleopatra</w:t>
      </w:r>
      <w:r>
        <w:rPr>
          <w:rFonts w:cs="Times New Roman" w:ascii="Times New Roman" w:hAnsi="Times New Roman"/>
          <w:spacing w:val="-2"/>
          <w:sz w:val="28"/>
          <w:szCs w:val="28"/>
        </w:rPr>
        <w:t>.</w:t>
      </w:r>
    </w:p>
    <w:p>
      <w:pPr>
        <w:pStyle w:val="11"/>
        <w:shd w:val="clear" w:color="auto" w:fill="auto"/>
        <w:spacing w:lineRule="auto" w:line="360" w:before="0" w:after="0"/>
        <w:ind w:firstLine="708"/>
        <w:jc w:val="both"/>
        <w:rPr>
          <w:rStyle w:val="1TimesNewRoman13pt0pt"/>
          <w:rFonts w:eastAsia="Franklin Gothic Heavy"/>
          <w:color w:val="auto"/>
          <w:sz w:val="28"/>
          <w:szCs w:val="28"/>
        </w:rPr>
      </w:pPr>
      <w:r>
        <w:rPr>
          <w:rStyle w:val="1TimesNewRoman13pt0pt"/>
          <w:rFonts w:eastAsia="Franklin Gothic Heavy"/>
          <w:color w:val="auto"/>
          <w:sz w:val="28"/>
          <w:szCs w:val="28"/>
        </w:rPr>
        <w:t>Скриншоты работы программного продукта приведены ниже:</w:t>
      </w:r>
    </w:p>
    <w:p>
      <w:pPr>
        <w:pStyle w:val="Normal"/>
        <w:jc w:val="center"/>
        <w:rPr>
          <w:rStyle w:val="1TimesNewRoman13pt0pt"/>
          <w:rFonts w:eastAsia="Franklin Gothic Heavy"/>
          <w:color w:val="auto"/>
          <w:sz w:val="28"/>
          <w:szCs w:val="28"/>
        </w:rPr>
      </w:pPr>
      <w:r>
        <w:rPr/>
        <w:drawing>
          <wp:inline distT="0" distB="0" distL="0" distR="0">
            <wp:extent cx="5940425" cy="4845685"/>
            <wp:effectExtent l="0" t="0" r="0" b="0"/>
            <wp:docPr id="6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845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Style w:val="1TimesNewRoman13pt0pt"/>
          <w:rFonts w:eastAsia="Franklin Gothic Heavy"/>
          <w:color w:val="auto"/>
          <w:sz w:val="28"/>
          <w:szCs w:val="28"/>
        </w:rPr>
      </w:pPr>
      <w:r>
        <w:rPr/>
        <w:drawing>
          <wp:inline distT="0" distB="0" distL="0" distR="0">
            <wp:extent cx="5940425" cy="4843145"/>
            <wp:effectExtent l="0" t="0" r="0" b="0"/>
            <wp:docPr id="7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843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Style w:val="1TimesNewRoman13pt0pt"/>
          <w:rFonts w:eastAsia="Franklin Gothic Heavy"/>
          <w:color w:val="auto"/>
          <w:sz w:val="28"/>
          <w:szCs w:val="28"/>
        </w:rPr>
      </w:pPr>
      <w:r>
        <w:rPr>
          <w:rFonts w:eastAsia="Franklin Gothic Heavy"/>
          <w:color w:val="auto"/>
          <w:sz w:val="28"/>
          <w:szCs w:val="28"/>
        </w:rPr>
      </w:r>
      <w:r>
        <w:br w:type="page"/>
      </w:r>
    </w:p>
    <w:p>
      <w:pPr>
        <w:pStyle w:val="21"/>
        <w:shd w:val="clear" w:color="auto" w:fill="auto"/>
        <w:spacing w:lineRule="exact" w:line="260" w:before="0" w:after="181"/>
        <w:ind w:start="4500"/>
        <w:jc w:val="start"/>
        <w:rPr>
          <w:sz w:val="28"/>
          <w:szCs w:val="28"/>
        </w:rPr>
      </w:pPr>
      <w:r>
        <w:rPr>
          <w:sz w:val="28"/>
          <w:szCs w:val="28"/>
        </w:rPr>
        <w:t>Выводы:</w:t>
      </w:r>
    </w:p>
    <w:p>
      <w:pPr>
        <w:pStyle w:val="21"/>
        <w:shd w:val="clear" w:color="auto" w:fill="auto"/>
        <w:spacing w:lineRule="auto" w:line="360"/>
        <w:ind w:firstLine="708" w:end="20"/>
        <w:jc w:val="both"/>
        <w:rPr>
          <w:i/>
          <w:i/>
          <w:sz w:val="28"/>
          <w:szCs w:val="28"/>
        </w:rPr>
      </w:pPr>
      <w:r>
        <w:rPr>
          <w:sz w:val="28"/>
          <w:szCs w:val="28"/>
        </w:rPr>
        <w:t>В результате работы изучена работа программ для формирования и работы с ЭЦП.</w:t>
      </w:r>
    </w:p>
    <w:p>
      <w:pPr>
        <w:pStyle w:val="21"/>
        <w:shd w:val="clear" w:color="auto" w:fill="auto"/>
        <w:tabs>
          <w:tab w:val="clear" w:pos="708"/>
          <w:tab w:val="left" w:pos="1038" w:leader="none"/>
        </w:tabs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ab/>
        <w:t>Были выполнены поставленные задачи, такие как изучение принципов формирования и использования электронно-цифровой подписи (ЭЦП), освоение интерфейса программного продукта Kleopatra.</w:t>
      </w:r>
    </w:p>
    <w:p>
      <w:pPr>
        <w:pStyle w:val="21"/>
        <w:shd w:val="clear" w:color="auto" w:fill="auto"/>
        <w:tabs>
          <w:tab w:val="clear" w:pos="708"/>
          <w:tab w:val="left" w:pos="1038" w:leader="none"/>
        </w:tabs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spacing w:val="-1"/>
          <w:sz w:val="28"/>
          <w:szCs w:val="28"/>
        </w:rPr>
      </w:r>
      <w:r>
        <w:br w:type="page"/>
      </w:r>
    </w:p>
    <w:p>
      <w:pPr>
        <w:pStyle w:val="21"/>
        <w:shd w:val="clear" w:color="auto" w:fill="auto"/>
        <w:spacing w:lineRule="exact" w:line="260" w:before="0" w:after="181"/>
        <w:rPr>
          <w:sz w:val="28"/>
          <w:szCs w:val="28"/>
        </w:rPr>
      </w:pPr>
      <w:r>
        <w:rPr>
          <w:sz w:val="28"/>
          <w:szCs w:val="28"/>
        </w:rPr>
        <w:t>Лабораторная работа №6</w:t>
      </w:r>
    </w:p>
    <w:p>
      <w:pPr>
        <w:pStyle w:val="21"/>
        <w:shd w:val="clear" w:color="auto" w:fill="auto"/>
        <w:spacing w:lineRule="exact" w:line="260" w:before="0" w:after="181"/>
        <w:ind w:start="4100"/>
        <w:jc w:val="start"/>
        <w:rPr>
          <w:sz w:val="28"/>
          <w:szCs w:val="28"/>
        </w:rPr>
      </w:pPr>
      <w:r>
        <w:rPr>
          <w:sz w:val="28"/>
          <w:szCs w:val="28"/>
        </w:rPr>
        <w:t>Цели и задачи:</w:t>
      </w:r>
    </w:p>
    <w:p>
      <w:pPr>
        <w:pStyle w:val="21"/>
        <w:shd w:val="clear" w:color="auto" w:fill="auto"/>
        <w:spacing w:lineRule="auto" w:line="360"/>
        <w:ind w:firstLine="708" w:end="-24"/>
        <w:jc w:val="both"/>
        <w:rPr>
          <w:sz w:val="28"/>
          <w:szCs w:val="28"/>
        </w:rPr>
      </w:pPr>
      <w:r>
        <w:rPr>
          <w:sz w:val="28"/>
          <w:szCs w:val="28"/>
        </w:rPr>
        <w:t>Целью данной лабораторной работы является реализация дискреционной модели политики безопасности.</w:t>
      </w:r>
    </w:p>
    <w:p>
      <w:pPr>
        <w:pStyle w:val="21"/>
        <w:shd w:val="clear" w:color="auto" w:fill="auto"/>
        <w:spacing w:lineRule="auto" w:line="360"/>
        <w:ind w:firstLine="708" w:end="-24"/>
        <w:jc w:val="both"/>
        <w:rPr>
          <w:sz w:val="28"/>
          <w:szCs w:val="28"/>
        </w:rPr>
      </w:pPr>
      <w:r>
        <w:rPr>
          <w:sz w:val="28"/>
          <w:szCs w:val="28"/>
        </w:rPr>
        <w:t>В лабораторной работе поставлены задачи:</w:t>
      </w:r>
    </w:p>
    <w:p>
      <w:pPr>
        <w:pStyle w:val="21"/>
        <w:numPr>
          <w:ilvl w:val="0"/>
          <w:numId w:val="6"/>
        </w:numPr>
        <w:shd w:val="clear" w:color="auto" w:fill="auto"/>
        <w:tabs>
          <w:tab w:val="clear" w:pos="708"/>
          <w:tab w:val="left" w:pos="1038" w:leader="none"/>
        </w:tabs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>Реализовать на языке программирования высокого уровня (</w:t>
      </w:r>
      <w:r>
        <w:rPr>
          <w:sz w:val="28"/>
          <w:szCs w:val="28"/>
          <w:lang w:val="en-US"/>
        </w:rPr>
        <w:t>Kotlin</w:t>
      </w:r>
      <w:r>
        <w:rPr>
          <w:sz w:val="28"/>
          <w:szCs w:val="28"/>
        </w:rPr>
        <w:t xml:space="preserve">) в среде разработки </w:t>
      </w:r>
      <w:r>
        <w:rPr>
          <w:sz w:val="28"/>
          <w:szCs w:val="28"/>
          <w:lang w:val="en-US"/>
        </w:rPr>
        <w:t>Intellij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IDEA</w:t>
      </w:r>
      <w:r>
        <w:rPr>
          <w:sz w:val="28"/>
          <w:szCs w:val="28"/>
        </w:rPr>
        <w:t xml:space="preserve"> программный модуль, создающий матрицу доступа пользователей к объектам доступа и осуществляющий передачу прав доступа.</w:t>
      </w:r>
    </w:p>
    <w:p>
      <w:pPr>
        <w:pStyle w:val="21"/>
        <w:shd w:val="clear" w:color="auto" w:fill="auto"/>
        <w:tabs>
          <w:tab w:val="clear" w:pos="708"/>
          <w:tab w:val="left" w:pos="1038" w:leader="none"/>
        </w:tabs>
        <w:spacing w:lineRule="auto" w:line="360"/>
        <w:ind w:start="72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21"/>
        <w:shd w:val="clear" w:color="auto" w:fill="auto"/>
        <w:tabs>
          <w:tab w:val="clear" w:pos="708"/>
          <w:tab w:val="left" w:pos="1038" w:leader="none"/>
        </w:tabs>
        <w:spacing w:lineRule="auto" w:line="360"/>
        <w:ind w:start="72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11"/>
        <w:shd w:val="clear" w:color="auto" w:fill="auto"/>
        <w:spacing w:lineRule="exact" w:line="260" w:before="0" w:after="0"/>
        <w:jc w:val="center"/>
        <w:rPr>
          <w:rStyle w:val="1TimesNewRoman13pt0pt"/>
          <w:rFonts w:eastAsia="Franklin Gothic Heavy"/>
          <w:sz w:val="28"/>
          <w:szCs w:val="28"/>
        </w:rPr>
      </w:pPr>
      <w:r>
        <w:rPr>
          <w:rStyle w:val="1TimesNewRoman13pt0pt"/>
          <w:rFonts w:eastAsia="Franklin Gothic Heavy"/>
          <w:sz w:val="28"/>
          <w:szCs w:val="28"/>
        </w:rPr>
        <w:t>Ход работы:</w:t>
      </w:r>
    </w:p>
    <w:p>
      <w:pPr>
        <w:pStyle w:val="11"/>
        <w:shd w:val="clear" w:color="auto" w:fill="auto"/>
        <w:spacing w:lineRule="auto" w:line="360" w:before="0" w:after="0"/>
        <w:jc w:val="both"/>
        <w:rPr>
          <w:rStyle w:val="1TimesNewRoman13pt0pt"/>
          <w:rFonts w:eastAsia="Franklin Gothic Heavy"/>
          <w:sz w:val="28"/>
          <w:szCs w:val="28"/>
        </w:rPr>
      </w:pPr>
      <w:r>
        <w:rPr>
          <w:rFonts w:eastAsia="Franklin Gothic Heavy"/>
          <w:sz w:val="28"/>
          <w:szCs w:val="28"/>
        </w:rPr>
      </w:r>
    </w:p>
    <w:p>
      <w:pPr>
        <w:pStyle w:val="11"/>
        <w:shd w:val="clear" w:color="auto" w:fill="auto"/>
        <w:spacing w:lineRule="auto" w:line="360" w:before="0" w:after="0"/>
        <w:ind w:firstLine="708"/>
        <w:jc w:val="both"/>
        <w:rPr>
          <w:rStyle w:val="1TimesNewRoman13pt0pt"/>
          <w:rFonts w:eastAsia="Franklin Gothic Heavy"/>
          <w:sz w:val="28"/>
          <w:szCs w:val="28"/>
        </w:rPr>
      </w:pPr>
      <w:r>
        <w:rPr>
          <w:rStyle w:val="1TimesNewRoman13pt0pt"/>
          <w:rFonts w:eastAsia="Franklin Gothic Heavy"/>
          <w:sz w:val="28"/>
          <w:szCs w:val="28"/>
        </w:rPr>
        <w:t>В ходе выполнения лабораторной работы была реализована дискреционная модель политики безопасности</w:t>
      </w:r>
    </w:p>
    <w:p>
      <w:pPr>
        <w:pStyle w:val="11"/>
        <w:shd w:val="clear" w:color="auto" w:fill="auto"/>
        <w:spacing w:lineRule="auto" w:line="360" w:before="0" w:after="0"/>
        <w:ind w:firstLine="708"/>
        <w:jc w:val="both"/>
        <w:rPr>
          <w:rStyle w:val="1TimesNewRoman13pt0pt"/>
          <w:rFonts w:eastAsia="Franklin Gothic Heavy"/>
          <w:color w:val="auto"/>
          <w:sz w:val="28"/>
          <w:szCs w:val="28"/>
        </w:rPr>
      </w:pPr>
      <w:r>
        <w:rPr>
          <w:rStyle w:val="1TimesNewRoman13pt0pt"/>
          <w:rFonts w:eastAsia="Franklin Gothic Heavy"/>
          <w:color w:val="auto"/>
          <w:sz w:val="28"/>
          <w:szCs w:val="28"/>
        </w:rPr>
        <w:t>Скриншоты работы программного продукта приведены ниже:</w:t>
      </w:r>
    </w:p>
    <w:p>
      <w:pPr>
        <w:pStyle w:val="Normal"/>
        <w:jc w:val="center"/>
        <w:rPr>
          <w:rStyle w:val="1TimesNewRoman13pt0pt"/>
          <w:rFonts w:eastAsia="Franklin Gothic Heavy"/>
          <w:color w:val="auto"/>
          <w:sz w:val="28"/>
          <w:szCs w:val="28"/>
        </w:rPr>
      </w:pPr>
      <w:r>
        <w:rPr>
          <w:rFonts w:eastAsia="Franklin Gothic Heavy"/>
          <w:color w:val="auto"/>
          <w:sz w:val="28"/>
          <w:szCs w:val="28"/>
        </w:rPr>
      </w:r>
    </w:p>
    <w:p>
      <w:pPr>
        <w:pStyle w:val="Normal"/>
        <w:jc w:val="center"/>
        <w:rPr>
          <w:rStyle w:val="1TimesNewRoman13pt0pt"/>
          <w:rFonts w:eastAsia="Franklin Gothic Heavy"/>
          <w:color w:val="auto"/>
          <w:sz w:val="28"/>
          <w:szCs w:val="28"/>
        </w:rPr>
      </w:pPr>
      <w:r>
        <w:rPr/>
        <w:drawing>
          <wp:inline distT="0" distB="0" distL="0" distR="0">
            <wp:extent cx="5940425" cy="3538220"/>
            <wp:effectExtent l="0" t="0" r="0" b="0"/>
            <wp:docPr id="8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38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Style w:val="1TimesNewRoman13pt0pt"/>
          <w:rFonts w:eastAsia="Franklin Gothic Heavy"/>
          <w:color w:val="auto"/>
          <w:sz w:val="28"/>
          <w:szCs w:val="28"/>
        </w:rPr>
      </w:pPr>
      <w:r>
        <w:rPr>
          <w:rFonts w:eastAsia="Franklin Gothic Heavy"/>
          <w:color w:val="auto"/>
          <w:sz w:val="28"/>
          <w:szCs w:val="28"/>
        </w:rPr>
      </w:r>
      <w:r>
        <w:br w:type="page"/>
      </w:r>
    </w:p>
    <w:p>
      <w:pPr>
        <w:pStyle w:val="21"/>
        <w:shd w:val="clear" w:color="auto" w:fill="auto"/>
        <w:spacing w:lineRule="exact" w:line="260" w:before="0" w:after="181"/>
        <w:ind w:start="4500"/>
        <w:jc w:val="start"/>
        <w:rPr>
          <w:sz w:val="28"/>
          <w:szCs w:val="28"/>
        </w:rPr>
      </w:pPr>
      <w:r>
        <w:rPr>
          <w:sz w:val="28"/>
          <w:szCs w:val="28"/>
        </w:rPr>
        <w:t>Выводы:</w:t>
      </w:r>
    </w:p>
    <w:p>
      <w:pPr>
        <w:pStyle w:val="21"/>
        <w:shd w:val="clear" w:color="auto" w:fill="auto"/>
        <w:spacing w:lineRule="auto" w:line="360"/>
        <w:ind w:firstLine="708" w:end="-24"/>
        <w:jc w:val="both"/>
        <w:rPr>
          <w:sz w:val="28"/>
          <w:szCs w:val="28"/>
        </w:rPr>
      </w:pPr>
      <w:r>
        <w:rPr>
          <w:sz w:val="28"/>
          <w:szCs w:val="28"/>
        </w:rPr>
        <w:t>В результате работы была реализована дискреционная модель политики безопасности.</w:t>
      </w:r>
    </w:p>
    <w:p>
      <w:pPr>
        <w:pStyle w:val="21"/>
        <w:numPr>
          <w:ilvl w:val="0"/>
          <w:numId w:val="6"/>
        </w:numPr>
        <w:shd w:val="clear" w:color="auto" w:fill="auto"/>
        <w:tabs>
          <w:tab w:val="clear" w:pos="708"/>
          <w:tab w:val="left" w:pos="1038" w:leader="none"/>
        </w:tabs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ab/>
        <w:t>Были выполнены поставленные задачи, такие как реализация на языке программирования высокого уровня (</w:t>
      </w:r>
      <w:r>
        <w:rPr>
          <w:sz w:val="28"/>
          <w:szCs w:val="28"/>
          <w:lang w:val="en-US"/>
        </w:rPr>
        <w:t>Kotlin</w:t>
      </w:r>
      <w:r>
        <w:rPr>
          <w:sz w:val="28"/>
          <w:szCs w:val="28"/>
        </w:rPr>
        <w:t xml:space="preserve">) в среде разработки </w:t>
      </w:r>
      <w:r>
        <w:rPr>
          <w:sz w:val="28"/>
          <w:szCs w:val="28"/>
          <w:lang w:val="en-US"/>
        </w:rPr>
        <w:t>Intellij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IDEA</w:t>
      </w:r>
      <w:r>
        <w:rPr>
          <w:sz w:val="28"/>
          <w:szCs w:val="28"/>
        </w:rPr>
        <w:t xml:space="preserve"> программного модуля, создающего матрицу доступа пользователей к объектам доступа и осуществляющий передачу прав доступа.</w:t>
      </w:r>
    </w:p>
    <w:p>
      <w:pPr>
        <w:pStyle w:val="21"/>
        <w:shd w:val="clear" w:color="auto" w:fill="auto"/>
        <w:tabs>
          <w:tab w:val="clear" w:pos="708"/>
          <w:tab w:val="left" w:pos="1038" w:leader="none"/>
        </w:tabs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spacing w:val="-1"/>
          <w:sz w:val="28"/>
          <w:szCs w:val="28"/>
        </w:rPr>
      </w:r>
      <w:r>
        <w:br w:type="page"/>
      </w:r>
    </w:p>
    <w:p>
      <w:pPr>
        <w:pStyle w:val="21"/>
        <w:shd w:val="clear" w:color="auto" w:fill="auto"/>
        <w:spacing w:lineRule="exact" w:line="260" w:before="0" w:after="181"/>
        <w:rPr>
          <w:sz w:val="28"/>
          <w:szCs w:val="28"/>
        </w:rPr>
      </w:pPr>
      <w:r>
        <w:rPr>
          <w:sz w:val="28"/>
          <w:szCs w:val="28"/>
        </w:rPr>
        <w:t>Лабораторная работа №7</w:t>
      </w:r>
    </w:p>
    <w:p>
      <w:pPr>
        <w:pStyle w:val="21"/>
        <w:shd w:val="clear" w:color="auto" w:fill="auto"/>
        <w:spacing w:lineRule="exact" w:line="260" w:before="0" w:after="181"/>
        <w:ind w:start="4100"/>
        <w:jc w:val="start"/>
        <w:rPr>
          <w:sz w:val="28"/>
          <w:szCs w:val="28"/>
        </w:rPr>
      </w:pPr>
      <w:r>
        <w:rPr>
          <w:sz w:val="28"/>
          <w:szCs w:val="28"/>
        </w:rPr>
        <w:t>Цели и задачи:</w:t>
      </w:r>
    </w:p>
    <w:p>
      <w:pPr>
        <w:pStyle w:val="21"/>
        <w:shd w:val="clear" w:color="auto" w:fill="auto"/>
        <w:spacing w:lineRule="auto" w:line="360"/>
        <w:ind w:firstLine="708" w:end="-24"/>
        <w:jc w:val="both"/>
        <w:rPr>
          <w:sz w:val="28"/>
          <w:szCs w:val="28"/>
        </w:rPr>
      </w:pPr>
      <w:r>
        <w:rPr>
          <w:sz w:val="28"/>
          <w:szCs w:val="28"/>
        </w:rPr>
        <w:t>Целью данной лабораторной работы является формирование навыков работы с приложением для автоматизированной проверки наличия уязвимостей программного обеспечения, работающего под управлением операционных систем Windows.</w:t>
      </w:r>
    </w:p>
    <w:p>
      <w:pPr>
        <w:pStyle w:val="21"/>
        <w:shd w:val="clear" w:color="auto" w:fill="auto"/>
        <w:spacing w:lineRule="auto" w:line="360"/>
        <w:ind w:firstLine="708" w:end="-24"/>
        <w:jc w:val="both"/>
        <w:rPr>
          <w:sz w:val="28"/>
          <w:szCs w:val="28"/>
        </w:rPr>
      </w:pPr>
      <w:r>
        <w:rPr>
          <w:sz w:val="28"/>
          <w:szCs w:val="28"/>
        </w:rPr>
        <w:t>В лабораторной работе поставлены задачи:</w:t>
      </w:r>
    </w:p>
    <w:p>
      <w:pPr>
        <w:pStyle w:val="21"/>
        <w:numPr>
          <w:ilvl w:val="0"/>
          <w:numId w:val="6"/>
        </w:numPr>
        <w:shd w:val="clear" w:color="auto" w:fill="auto"/>
        <w:spacing w:lineRule="auto" w:line="360"/>
        <w:ind w:hanging="360" w:start="720" w:end="-2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скачать и установить бесплатную программу </w:t>
      </w:r>
      <w:r>
        <w:rPr>
          <w:sz w:val="28"/>
          <w:szCs w:val="28"/>
          <w:lang w:val="en-US"/>
        </w:rPr>
        <w:t>UCheck</w:t>
      </w:r>
      <w:r>
        <w:rPr>
          <w:sz w:val="28"/>
          <w:szCs w:val="28"/>
        </w:rPr>
        <w:t xml:space="preserve"> для автоматизированной проверки наличия уязвимостей программного обеспечения;</w:t>
      </w:r>
    </w:p>
    <w:p>
      <w:pPr>
        <w:pStyle w:val="21"/>
        <w:numPr>
          <w:ilvl w:val="0"/>
          <w:numId w:val="6"/>
        </w:numPr>
        <w:shd w:val="clear" w:color="auto" w:fill="auto"/>
        <w:spacing w:lineRule="auto" w:line="360"/>
        <w:ind w:hanging="360" w:start="720" w:end="-24"/>
        <w:jc w:val="both"/>
        <w:rPr>
          <w:sz w:val="28"/>
          <w:szCs w:val="28"/>
        </w:rPr>
      </w:pPr>
      <w:r>
        <w:rPr>
          <w:sz w:val="28"/>
          <w:szCs w:val="28"/>
        </w:rPr>
        <w:t>произвести проверку на наличие уязвимостей локального компьютера;</w:t>
      </w:r>
    </w:p>
    <w:p>
      <w:pPr>
        <w:pStyle w:val="21"/>
        <w:numPr>
          <w:ilvl w:val="0"/>
          <w:numId w:val="6"/>
        </w:numPr>
        <w:shd w:val="clear" w:color="auto" w:fill="auto"/>
        <w:spacing w:lineRule="auto" w:line="360"/>
        <w:ind w:hanging="360" w:start="720" w:end="-24"/>
        <w:jc w:val="both"/>
        <w:rPr>
          <w:sz w:val="28"/>
          <w:szCs w:val="28"/>
        </w:rPr>
      </w:pPr>
      <w:r>
        <w:rPr>
          <w:sz w:val="28"/>
          <w:szCs w:val="28"/>
        </w:rPr>
        <w:t>провести анализ найденных уязвимостей: идентифицировать уязвимость, определить уровень опасности, программный продукт, содержащий уязвимость;</w:t>
      </w:r>
    </w:p>
    <w:p>
      <w:pPr>
        <w:pStyle w:val="21"/>
        <w:numPr>
          <w:ilvl w:val="0"/>
          <w:numId w:val="6"/>
        </w:numPr>
        <w:shd w:val="clear" w:color="auto" w:fill="auto"/>
        <w:spacing w:lineRule="auto" w:line="360"/>
        <w:ind w:hanging="360" w:start="720" w:end="-24"/>
        <w:jc w:val="both"/>
        <w:rPr>
          <w:sz w:val="28"/>
          <w:szCs w:val="28"/>
        </w:rPr>
      </w:pPr>
      <w:r>
        <w:rPr>
          <w:sz w:val="28"/>
          <w:szCs w:val="28"/>
        </w:rPr>
        <w:t>с помощью открытых источников (базы данных ФСТЭК, банк данных Mitre) определить метод устранения одной из наиболее критичных уязвимостей и провести ее устранение.</w:t>
      </w:r>
      <w:r>
        <w:br w:type="page"/>
      </w:r>
    </w:p>
    <w:p>
      <w:pPr>
        <w:pStyle w:val="11"/>
        <w:shd w:val="clear" w:color="auto" w:fill="auto"/>
        <w:spacing w:lineRule="exact" w:line="260" w:before="0" w:after="0"/>
        <w:jc w:val="center"/>
        <w:rPr>
          <w:rStyle w:val="1TimesNewRoman13pt0pt"/>
          <w:rFonts w:eastAsia="Franklin Gothic Heavy"/>
          <w:sz w:val="28"/>
          <w:szCs w:val="28"/>
        </w:rPr>
      </w:pPr>
      <w:r>
        <w:rPr>
          <w:rStyle w:val="1TimesNewRoman13pt0pt"/>
          <w:rFonts w:eastAsia="Franklin Gothic Heavy"/>
          <w:sz w:val="28"/>
          <w:szCs w:val="28"/>
        </w:rPr>
        <w:t>Ход работы:</w:t>
      </w:r>
    </w:p>
    <w:p>
      <w:pPr>
        <w:pStyle w:val="11"/>
        <w:shd w:val="clear" w:color="auto" w:fill="auto"/>
        <w:spacing w:lineRule="auto" w:line="360" w:before="0" w:after="0"/>
        <w:jc w:val="both"/>
        <w:rPr>
          <w:rStyle w:val="1TimesNewRoman13pt0pt"/>
          <w:rFonts w:eastAsia="Franklin Gothic Heavy"/>
          <w:sz w:val="28"/>
          <w:szCs w:val="28"/>
        </w:rPr>
      </w:pPr>
      <w:r>
        <w:rPr>
          <w:rFonts w:eastAsia="Franklin Gothic Heavy"/>
          <w:sz w:val="28"/>
          <w:szCs w:val="28"/>
        </w:rPr>
      </w:r>
    </w:p>
    <w:p>
      <w:pPr>
        <w:pStyle w:val="11"/>
        <w:shd w:val="clear" w:color="auto" w:fill="auto"/>
        <w:spacing w:lineRule="auto" w:line="360" w:before="0" w:after="0"/>
        <w:ind w:firstLine="708"/>
        <w:jc w:val="both"/>
        <w:rPr>
          <w:rStyle w:val="1TimesNewRoman13pt0pt"/>
          <w:rFonts w:eastAsia="Franklin Gothic Heavy"/>
          <w:sz w:val="28"/>
          <w:szCs w:val="28"/>
        </w:rPr>
      </w:pPr>
      <w:r>
        <w:rPr>
          <w:rStyle w:val="1TimesNewRoman13pt0pt"/>
          <w:rFonts w:eastAsia="Franklin Gothic Heavy"/>
          <w:sz w:val="28"/>
          <w:szCs w:val="28"/>
        </w:rPr>
        <w:t xml:space="preserve">В ходе выполнения лабораторной работы выполнена </w:t>
      </w:r>
      <w:r>
        <w:rPr>
          <w:rFonts w:cs="Times New Roman" w:ascii="Times New Roman" w:hAnsi="Times New Roman"/>
          <w:spacing w:val="-2"/>
          <w:sz w:val="28"/>
          <w:szCs w:val="28"/>
        </w:rPr>
        <w:t>проверка на наличие уязвимостей локального компьютера.</w:t>
      </w:r>
    </w:p>
    <w:p>
      <w:pPr>
        <w:pStyle w:val="11"/>
        <w:shd w:val="clear" w:color="auto" w:fill="auto"/>
        <w:spacing w:lineRule="auto" w:line="360" w:before="0" w:after="0"/>
        <w:ind w:firstLine="708"/>
        <w:jc w:val="both"/>
        <w:rPr>
          <w:rStyle w:val="1TimesNewRoman13pt0pt"/>
          <w:rFonts w:eastAsia="Franklin Gothic Heavy"/>
          <w:color w:val="auto"/>
          <w:sz w:val="28"/>
          <w:szCs w:val="28"/>
        </w:rPr>
      </w:pPr>
      <w:r>
        <w:rPr>
          <w:rStyle w:val="1TimesNewRoman13pt0pt"/>
          <w:rFonts w:eastAsia="Franklin Gothic Heavy"/>
          <w:color w:val="auto"/>
          <w:sz w:val="28"/>
          <w:szCs w:val="28"/>
        </w:rPr>
        <w:t>Скриншоты работы программного продукта приведены ниже:</w:t>
      </w:r>
    </w:p>
    <w:p>
      <w:pPr>
        <w:pStyle w:val="Normal"/>
        <w:jc w:val="center"/>
        <w:rPr>
          <w:rStyle w:val="1TimesNewRoman13pt0pt"/>
          <w:rFonts w:eastAsia="Franklin Gothic Heavy"/>
          <w:color w:val="auto"/>
          <w:sz w:val="28"/>
          <w:szCs w:val="28"/>
        </w:rPr>
      </w:pPr>
      <w:r>
        <w:rPr/>
        <w:drawing>
          <wp:inline distT="0" distB="0" distL="0" distR="0">
            <wp:extent cx="5989320" cy="3261360"/>
            <wp:effectExtent l="0" t="0" r="0" b="0"/>
            <wp:docPr id="9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1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9320" cy="3261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Style w:val="1TimesNewRoman13pt0pt"/>
          <w:rFonts w:eastAsia="Franklin Gothic Heavy"/>
          <w:color w:val="auto"/>
          <w:sz w:val="28"/>
          <w:szCs w:val="28"/>
        </w:rPr>
      </w:pPr>
      <w:r>
        <w:rPr/>
        <w:drawing>
          <wp:inline distT="0" distB="0" distL="0" distR="0">
            <wp:extent cx="6041390" cy="3451860"/>
            <wp:effectExtent l="0" t="0" r="0" b="0"/>
            <wp:docPr id="10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1390" cy="345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Style w:val="1TimesNewRoman13pt0pt"/>
          <w:rFonts w:eastAsia="Franklin Gothic Heavy"/>
          <w:color w:val="auto"/>
          <w:sz w:val="28"/>
          <w:szCs w:val="28"/>
        </w:rPr>
      </w:pPr>
      <w:r>
        <w:rPr>
          <w:rFonts w:eastAsia="Franklin Gothic Heavy"/>
          <w:color w:val="auto"/>
          <w:sz w:val="28"/>
          <w:szCs w:val="28"/>
        </w:rPr>
      </w:r>
      <w:r>
        <w:br w:type="page"/>
      </w:r>
    </w:p>
    <w:p>
      <w:pPr>
        <w:pStyle w:val="21"/>
        <w:shd w:val="clear" w:color="auto" w:fill="auto"/>
        <w:spacing w:lineRule="exact" w:line="260" w:before="0" w:after="181"/>
        <w:ind w:start="4500"/>
        <w:jc w:val="start"/>
        <w:rPr>
          <w:sz w:val="28"/>
          <w:szCs w:val="28"/>
        </w:rPr>
      </w:pPr>
      <w:r>
        <w:rPr>
          <w:sz w:val="28"/>
          <w:szCs w:val="28"/>
        </w:rPr>
        <w:t>Выводы:</w:t>
      </w:r>
    </w:p>
    <w:p>
      <w:pPr>
        <w:pStyle w:val="21"/>
        <w:shd w:val="clear" w:color="auto" w:fill="auto"/>
        <w:spacing w:lineRule="auto" w:line="360"/>
        <w:ind w:firstLine="708" w:end="-24"/>
        <w:jc w:val="both"/>
        <w:rPr>
          <w:sz w:val="28"/>
          <w:szCs w:val="28"/>
        </w:rPr>
      </w:pPr>
      <w:r>
        <w:rPr>
          <w:sz w:val="28"/>
          <w:szCs w:val="28"/>
        </w:rPr>
        <w:t>В результате работы были сформированы навыки работы с приложением для автоматизированной проверки наличия уязвимостей программного обеспечения, работающего под управлением операционных систем Windows.</w:t>
      </w:r>
    </w:p>
    <w:p>
      <w:pPr>
        <w:pStyle w:val="21"/>
        <w:shd w:val="clear" w:color="auto" w:fill="auto"/>
        <w:tabs>
          <w:tab w:val="clear" w:pos="708"/>
          <w:tab w:val="left" w:pos="1038" w:leader="none"/>
        </w:tabs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Были выполнены поставленные задачи, такие как произведение проверки на наличие уязвимостей локального компьютера с помощью программы </w:t>
      </w:r>
      <w:r>
        <w:rPr>
          <w:sz w:val="28"/>
          <w:szCs w:val="28"/>
          <w:lang w:val="en-US"/>
        </w:rPr>
        <w:t>UCheck</w:t>
      </w:r>
      <w:r>
        <w:rPr>
          <w:sz w:val="28"/>
          <w:szCs w:val="28"/>
        </w:rPr>
        <w:t>, проведение анализа найденных уязвимостей, устранение одной из наиболее критичных уязвимостей.</w:t>
      </w:r>
    </w:p>
    <w:p>
      <w:pPr>
        <w:pStyle w:val="11"/>
        <w:shd w:val="clear" w:color="auto" w:fill="auto"/>
        <w:spacing w:lineRule="auto" w:line="360" w:before="0" w:after="0"/>
        <w:ind w:firstLine="708"/>
        <w:jc w:val="both"/>
        <w:rPr>
          <w:rStyle w:val="1TimesNewRoman13pt0pt"/>
          <w:rFonts w:eastAsia="Franklin Gothic Heavy"/>
          <w:color w:val="auto"/>
          <w:sz w:val="28"/>
          <w:szCs w:val="28"/>
        </w:rPr>
      </w:pPr>
      <w:r>
        <w:rPr>
          <w:rFonts w:eastAsia="Franklin Gothic Heavy"/>
          <w:color w:val="auto"/>
          <w:sz w:val="28"/>
          <w:szCs w:val="28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Franklin Gothic Heavy">
    <w:charset w:val="cc" w:characterSet="windows-1251"/>
    <w:family w:val="swiss"/>
    <w:pitch w:val="variable"/>
  </w:font>
  <w:font w:name="Liberation Sans">
    <w:altName w:val="Arial"/>
    <w:charset w:val="cc" w:characterSet="windows-125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Основной текст_"/>
    <w:link w:val="21"/>
    <w:qFormat/>
    <w:rsid w:val="00b36f7e"/>
    <w:rPr>
      <w:rFonts w:ascii="Times New Roman" w:hAnsi="Times New Roman" w:eastAsia="Times New Roman" w:cs="Times New Roman"/>
      <w:spacing w:val="-1"/>
      <w:sz w:val="26"/>
      <w:szCs w:val="26"/>
      <w:shd w:fill="FFFFFF" w:val="clear"/>
    </w:rPr>
  </w:style>
  <w:style w:type="character" w:styleId="0pt" w:customStyle="1">
    <w:name w:val="Основной текст + Интервал 0 pt"/>
    <w:qFormat/>
    <w:rsid w:val="00b36f7e"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spacing w:val="-2"/>
      <w:w w:val="100"/>
      <w:sz w:val="26"/>
      <w:szCs w:val="26"/>
      <w:u w:val="none"/>
      <w:lang w:val="ru-RU"/>
    </w:rPr>
  </w:style>
  <w:style w:type="character" w:styleId="2" w:customStyle="1">
    <w:name w:val="Основной текст (2)_"/>
    <w:link w:val="22"/>
    <w:qFormat/>
    <w:rsid w:val="00b36f7e"/>
    <w:rPr>
      <w:rFonts w:ascii="Times New Roman" w:hAnsi="Times New Roman" w:eastAsia="Times New Roman" w:cs="Times New Roman"/>
      <w:b/>
      <w:bCs/>
      <w:spacing w:val="-1"/>
      <w:sz w:val="26"/>
      <w:szCs w:val="26"/>
      <w:shd w:fill="FFFFFF" w:val="clear"/>
    </w:rPr>
  </w:style>
  <w:style w:type="character" w:styleId="20pt" w:customStyle="1">
    <w:name w:val="Основной текст (2) + Не полужирный;Интервал 0 pt"/>
    <w:qFormat/>
    <w:rsid w:val="00b36f7e"/>
    <w:rPr>
      <w:rFonts w:ascii="Times New Roman" w:hAnsi="Times New Roman" w:eastAsia="Times New Roman" w:cs="Times New Roman"/>
      <w:b/>
      <w:bCs/>
      <w:i w:val="false"/>
      <w:iCs w:val="false"/>
      <w:caps w:val="false"/>
      <w:smallCaps w:val="false"/>
      <w:strike w:val="false"/>
      <w:dstrike w:val="false"/>
      <w:color w:val="000000"/>
      <w:spacing w:val="-2"/>
      <w:w w:val="100"/>
      <w:sz w:val="26"/>
      <w:szCs w:val="26"/>
      <w:u w:val="none"/>
      <w:lang w:val="ru-RU"/>
    </w:rPr>
  </w:style>
  <w:style w:type="character" w:styleId="1" w:customStyle="1">
    <w:name w:val="Заголовок №1_"/>
    <w:link w:val="11"/>
    <w:qFormat/>
    <w:rsid w:val="00b36f7e"/>
    <w:rPr>
      <w:rFonts w:ascii="Franklin Gothic Heavy" w:hAnsi="Franklin Gothic Heavy" w:eastAsia="Franklin Gothic Heavy" w:cs="Franklin Gothic Heavy"/>
      <w:spacing w:val="259"/>
      <w:sz w:val="20"/>
      <w:szCs w:val="20"/>
      <w:shd w:fill="FFFFFF" w:val="clear"/>
    </w:rPr>
  </w:style>
  <w:style w:type="character" w:styleId="1TimesNewRoman13pt0pt" w:customStyle="1">
    <w:name w:val="Заголовок №1 + Times New Roman;13 pt;Интервал 0 pt"/>
    <w:qFormat/>
    <w:rsid w:val="00b36f7e"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spacing w:val="-2"/>
      <w:w w:val="100"/>
      <w:sz w:val="26"/>
      <w:szCs w:val="26"/>
      <w:u w:val="none"/>
      <w:lang w:val="ru-RU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21" w:customStyle="1">
    <w:name w:val="Основной текст2"/>
    <w:basedOn w:val="Normal"/>
    <w:link w:val="Style14"/>
    <w:qFormat/>
    <w:rsid w:val="00b36f7e"/>
    <w:pPr>
      <w:widowControl w:val="false"/>
      <w:shd w:val="clear" w:color="auto" w:fill="FFFFFF"/>
      <w:spacing w:lineRule="exact" w:line="480" w:before="0" w:after="0"/>
      <w:jc w:val="center"/>
    </w:pPr>
    <w:rPr>
      <w:rFonts w:ascii="Times New Roman" w:hAnsi="Times New Roman" w:eastAsia="Times New Roman" w:cs="Times New Roman"/>
      <w:spacing w:val="-1"/>
      <w:sz w:val="26"/>
      <w:szCs w:val="26"/>
    </w:rPr>
  </w:style>
  <w:style w:type="paragraph" w:styleId="22" w:customStyle="1">
    <w:name w:val="Основной текст (2)"/>
    <w:basedOn w:val="Normal"/>
    <w:link w:val="2"/>
    <w:qFormat/>
    <w:rsid w:val="00b36f7e"/>
    <w:pPr>
      <w:widowControl w:val="false"/>
      <w:shd w:val="clear" w:color="auto" w:fill="FFFFFF"/>
      <w:spacing w:lineRule="exact" w:line="768" w:before="420" w:after="120"/>
      <w:jc w:val="center"/>
    </w:pPr>
    <w:rPr>
      <w:rFonts w:ascii="Times New Roman" w:hAnsi="Times New Roman" w:eastAsia="Times New Roman" w:cs="Times New Roman"/>
      <w:b/>
      <w:bCs/>
      <w:spacing w:val="-1"/>
      <w:sz w:val="26"/>
      <w:szCs w:val="26"/>
    </w:rPr>
  </w:style>
  <w:style w:type="paragraph" w:styleId="11" w:customStyle="1">
    <w:name w:val="Заголовок №1"/>
    <w:basedOn w:val="Normal"/>
    <w:link w:val="1"/>
    <w:qFormat/>
    <w:rsid w:val="00b36f7e"/>
    <w:pPr>
      <w:widowControl w:val="false"/>
      <w:shd w:val="clear" w:color="auto" w:fill="FFFFFF"/>
      <w:spacing w:lineRule="atLeast" w:line="0" w:before="180" w:after="0"/>
      <w:outlineLvl w:val="0"/>
    </w:pPr>
    <w:rPr>
      <w:rFonts w:ascii="Franklin Gothic Heavy" w:hAnsi="Franklin Gothic Heavy" w:eastAsia="Franklin Gothic Heavy" w:cs="Franklin Gothic Heavy"/>
      <w:spacing w:val="259"/>
      <w:sz w:val="20"/>
      <w:szCs w:val="20"/>
    </w:rPr>
  </w:style>
  <w:style w:type="paragraph" w:styleId="ListParagraph">
    <w:name w:val="List Paragraph"/>
    <w:basedOn w:val="Normal"/>
    <w:uiPriority w:val="34"/>
    <w:qFormat/>
    <w:rsid w:val="00b36f7e"/>
    <w:pPr>
      <w:spacing w:before="0" w:after="160"/>
      <w:ind w:start="720"/>
      <w:contextualSpacing/>
    </w:pPr>
    <w:rPr/>
  </w:style>
  <w:style w:type="numbering" w:styleId="Style17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Application>LibreOffice/25.8.2.2$Windows_X86_64 LibreOffice_project/d401f2107ccab8f924a8e2df40f573aab7605b6f</Application>
  <AppVersion>15.0000</AppVersion>
  <Pages>23</Pages>
  <Words>799</Words>
  <Characters>5843</Characters>
  <CharactersWithSpaces>6537</CharactersWithSpaces>
  <Paragraphs>106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2025-09-30T12:48:00Z</dcterms:created>
  <dc:creator>Алексей Астахов</dc:creator>
  <dc:description/>
  <dc:language>ru-RU</dc:language>
  <cp:lastModifiedBy/>
  <dcterms:modified xsi:type="dcterms:W3CDTF">2025-11-12T08:22:41Z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