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4FB42" w14:textId="3F994EC2" w:rsidR="00A96670" w:rsidRPr="009D7881" w:rsidRDefault="009D7881" w:rsidP="009D7881">
      <w:pPr>
        <w:jc w:val="center"/>
        <w:rPr>
          <w:sz w:val="48"/>
          <w:szCs w:val="48"/>
          <w:rtl/>
        </w:rPr>
      </w:pPr>
      <w:r w:rsidRPr="009D7881">
        <w:rPr>
          <w:rFonts w:hint="cs"/>
          <w:sz w:val="48"/>
          <w:szCs w:val="48"/>
          <w:rtl/>
        </w:rPr>
        <w:t xml:space="preserve">مستندات سیستم </w:t>
      </w:r>
      <w:r w:rsidRPr="009D7881">
        <w:rPr>
          <w:sz w:val="48"/>
          <w:szCs w:val="48"/>
        </w:rPr>
        <w:t>FCMS</w:t>
      </w:r>
    </w:p>
    <w:p w14:paraId="1FAD6EFB" w14:textId="56EB3727" w:rsidR="009D7881" w:rsidRPr="009D7881" w:rsidRDefault="009D7881" w:rsidP="009D7881">
      <w:pPr>
        <w:jc w:val="center"/>
        <w:rPr>
          <w:sz w:val="28"/>
          <w:szCs w:val="28"/>
          <w:rtl/>
        </w:rPr>
      </w:pPr>
      <w:r w:rsidRPr="009D7881">
        <w:rPr>
          <w:rFonts w:hint="cs"/>
          <w:sz w:val="28"/>
          <w:szCs w:val="28"/>
          <w:rtl/>
        </w:rPr>
        <w:t xml:space="preserve">درگاه مدیران </w:t>
      </w:r>
      <w:r w:rsidRPr="009D7881">
        <w:rPr>
          <w:sz w:val="28"/>
          <w:szCs w:val="28"/>
          <w:rtl/>
        </w:rPr>
        <w:t>–</w:t>
      </w:r>
      <w:r w:rsidRPr="009D7881">
        <w:rPr>
          <w:rFonts w:hint="cs"/>
          <w:sz w:val="28"/>
          <w:szCs w:val="28"/>
          <w:rtl/>
        </w:rPr>
        <w:t xml:space="preserve"> </w:t>
      </w:r>
      <w:r w:rsidRPr="009D7881">
        <w:rPr>
          <w:sz w:val="28"/>
          <w:szCs w:val="28"/>
        </w:rPr>
        <w:t>admin gate</w:t>
      </w:r>
    </w:p>
    <w:p w14:paraId="35D12870" w14:textId="77777777" w:rsidR="009D7881" w:rsidRPr="009D7881" w:rsidRDefault="009D7881" w:rsidP="009D7881">
      <w:pPr>
        <w:rPr>
          <w:sz w:val="40"/>
          <w:szCs w:val="40"/>
          <w:rtl/>
        </w:rPr>
      </w:pPr>
      <w:r w:rsidRPr="009D7881">
        <w:rPr>
          <w:rFonts w:hint="cs"/>
          <w:sz w:val="40"/>
          <w:szCs w:val="40"/>
          <w:rtl/>
        </w:rPr>
        <w:t>هدف</w:t>
      </w:r>
    </w:p>
    <w:p w14:paraId="7A4CE01E" w14:textId="34092D30" w:rsidR="009D7881" w:rsidRDefault="009D7881" w:rsidP="009D7881">
      <w:pPr>
        <w:pStyle w:val="ListParagraph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این سیستم که یک وب سرویس </w:t>
      </w:r>
      <w:r>
        <w:t>rest</w:t>
      </w:r>
      <w:r>
        <w:rPr>
          <w:rFonts w:hint="cs"/>
          <w:rtl/>
        </w:rPr>
        <w:t xml:space="preserve"> هست به این هدف به صورت مجزا از سیستم تعریف شده که دسترسی آن به صورت عمومی در شبکه اینترنت قرار نگیرد و متخصصان شبکه بتوانند با راه اندازی </w:t>
      </w:r>
      <w:proofErr w:type="spellStart"/>
      <w:r>
        <w:t>vpn</w:t>
      </w:r>
      <w:proofErr w:type="spellEnd"/>
      <w:r>
        <w:rPr>
          <w:rFonts w:hint="cs"/>
          <w:rtl/>
        </w:rPr>
        <w:t xml:space="preserve"> دسترسی را در حد اعضای شبکه به درگاه های مدیریتی سیستم محدود کنن.</w:t>
      </w:r>
    </w:p>
    <w:p w14:paraId="14D9D683" w14:textId="776F44C9" w:rsidR="009D7881" w:rsidRDefault="009D7881" w:rsidP="009D788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>این وب سرویس مسیر های فقط مخصوص اختیارات مدیران را با هر نقشی را طراحی میکند.</w:t>
      </w:r>
    </w:p>
    <w:p w14:paraId="02AECAD5" w14:textId="2E0BED0E" w:rsidR="009D7881" w:rsidRDefault="009D7881" w:rsidP="009D788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این وب سرور مستقل از مخزن فایل هاست و سرویس </w:t>
      </w:r>
      <w:r>
        <w:t>admin</w:t>
      </w:r>
      <w:r>
        <w:rPr>
          <w:rFonts w:hint="cs"/>
          <w:rtl/>
        </w:rPr>
        <w:t xml:space="preserve"> همچنان مدیریت کارها رو عهده دار هست.</w:t>
      </w:r>
    </w:p>
    <w:p w14:paraId="144E3C7B" w14:textId="1A920748" w:rsidR="009D7881" w:rsidRDefault="009D7881" w:rsidP="009D7881">
      <w:pPr>
        <w:pStyle w:val="ListParagraph"/>
        <w:numPr>
          <w:ilvl w:val="0"/>
          <w:numId w:val="1"/>
        </w:numPr>
      </w:pPr>
      <w:r>
        <w:t>Setup</w:t>
      </w:r>
      <w:r>
        <w:rPr>
          <w:rFonts w:hint="cs"/>
          <w:rtl/>
        </w:rPr>
        <w:t xml:space="preserve"> سیستم از همین سرویس انجام میشود.</w:t>
      </w:r>
    </w:p>
    <w:p w14:paraId="6F2E1CC9" w14:textId="361454EB" w:rsidR="009D7881" w:rsidRDefault="009D7881" w:rsidP="009D7881">
      <w:pPr>
        <w:pStyle w:val="ListParagraph"/>
        <w:numPr>
          <w:ilvl w:val="0"/>
          <w:numId w:val="1"/>
        </w:numPr>
      </w:pPr>
      <w:r>
        <w:rPr>
          <w:rFonts w:hint="cs"/>
          <w:rtl/>
        </w:rPr>
        <w:t xml:space="preserve">مانند هر قسمت دیگر این سرور هم عضو شبکه </w:t>
      </w:r>
      <w:proofErr w:type="spellStart"/>
      <w:r>
        <w:t>kafka</w:t>
      </w:r>
      <w:proofErr w:type="spellEnd"/>
      <w:r>
        <w:rPr>
          <w:rFonts w:hint="cs"/>
          <w:rtl/>
        </w:rPr>
        <w:t xml:space="preserve"> هست اما براساس قاعده کلی هیچ دسترسی ای به </w:t>
      </w:r>
      <w:proofErr w:type="spellStart"/>
      <w:r>
        <w:t>redis</w:t>
      </w:r>
      <w:proofErr w:type="spellEnd"/>
      <w:r>
        <w:rPr>
          <w:rFonts w:hint="cs"/>
          <w:rtl/>
        </w:rPr>
        <w:t xml:space="preserve"> یا پایگاه داده ها ندارد.</w:t>
      </w:r>
    </w:p>
    <w:p w14:paraId="0DBEB17E" w14:textId="42B132F3" w:rsidR="001A5E3D" w:rsidRDefault="001A5E3D" w:rsidP="009D7881">
      <w:pPr>
        <w:rPr>
          <w:sz w:val="40"/>
          <w:szCs w:val="40"/>
          <w:rtl/>
        </w:rPr>
      </w:pPr>
    </w:p>
    <w:p w14:paraId="4980C1EA" w14:textId="012A5E81" w:rsidR="001A5E3D" w:rsidRPr="009D7881" w:rsidRDefault="001A5E3D" w:rsidP="001A5E3D">
      <w:pPr>
        <w:rPr>
          <w:sz w:val="40"/>
          <w:szCs w:val="40"/>
        </w:rPr>
      </w:pPr>
      <w:r>
        <w:rPr>
          <w:rFonts w:hint="cs"/>
          <w:sz w:val="40"/>
          <w:szCs w:val="40"/>
          <w:rtl/>
        </w:rPr>
        <w:t>فهرست ماژول ها</w:t>
      </w:r>
    </w:p>
    <w:p w14:paraId="22FC70D1" w14:textId="7338FBDE" w:rsidR="001A5E3D" w:rsidRDefault="0052712C" w:rsidP="001A5E3D">
      <w:pPr>
        <w:pStyle w:val="ListParagraph"/>
        <w:numPr>
          <w:ilvl w:val="0"/>
          <w:numId w:val="1"/>
        </w:numPr>
      </w:pPr>
      <w:proofErr w:type="gramStart"/>
      <w:r>
        <w:rPr>
          <w:b/>
          <w:bCs/>
        </w:rPr>
        <w:t>Auth</w:t>
      </w:r>
      <w:r w:rsidR="001A5E3D">
        <w:rPr>
          <w:rFonts w:hint="cs"/>
          <w:rtl/>
        </w:rPr>
        <w:t xml:space="preserve"> :</w:t>
      </w:r>
      <w:proofErr w:type="gramEnd"/>
      <w:r w:rsidR="001A5E3D">
        <w:rPr>
          <w:rFonts w:hint="cs"/>
          <w:rtl/>
        </w:rPr>
        <w:t xml:space="preserve"> برای احراز هویت یک ماژول احتصاصی پیاده سازی شده که با ارسال داده های دریافتی از میکروسرویس </w:t>
      </w:r>
      <w:r w:rsidR="001A5E3D">
        <w:t>admin</w:t>
      </w:r>
      <w:r w:rsidR="001A5E3D">
        <w:rPr>
          <w:rFonts w:hint="cs"/>
          <w:rtl/>
        </w:rPr>
        <w:t xml:space="preserve"> استعلام دریافت کرده و هویت مدیران را احراز و </w:t>
      </w:r>
      <w:r w:rsidR="001A5E3D">
        <w:t>token</w:t>
      </w:r>
      <w:r w:rsidR="001A5E3D">
        <w:rPr>
          <w:rFonts w:hint="cs"/>
          <w:rtl/>
        </w:rPr>
        <w:t xml:space="preserve"> را برای انها صادر میکند</w:t>
      </w:r>
    </w:p>
    <w:p w14:paraId="7A38D046" w14:textId="22DDE3EF" w:rsidR="001A5E3D" w:rsidRPr="001A5E3D" w:rsidRDefault="001A5E3D" w:rsidP="001A5E3D">
      <w:pPr>
        <w:pStyle w:val="ListParagraph"/>
        <w:numPr>
          <w:ilvl w:val="0"/>
          <w:numId w:val="1"/>
        </w:numPr>
        <w:rPr>
          <w:rtl/>
        </w:rPr>
      </w:pPr>
      <w:r w:rsidRPr="0052712C">
        <w:rPr>
          <w:b/>
          <w:bCs/>
        </w:rPr>
        <w:t>Services</w:t>
      </w:r>
      <w:r>
        <w:rPr>
          <w:rFonts w:hint="cs"/>
          <w:rtl/>
        </w:rPr>
        <w:t xml:space="preserve">: هر میکروسرویس اگر امکانات مدیریتی داشته باشد کنترلر خودش را در این ماژول تعریف میکند. در کنترلر هم همه ی مسایل مربوط به  اعتبار سنجی یا اجباری بودن </w:t>
      </w:r>
      <w:r>
        <w:t>role</w:t>
      </w:r>
      <w:r>
        <w:rPr>
          <w:rFonts w:hint="cs"/>
          <w:rtl/>
        </w:rPr>
        <w:t xml:space="preserve"> بررسی میشود.</w:t>
      </w:r>
      <w:r w:rsidR="0052712C">
        <w:rPr>
          <w:rFonts w:hint="cs"/>
          <w:rtl/>
        </w:rPr>
        <w:t xml:space="preserve"> (ساختار هر کنترلر در این ماژول در سرویس مطبوعش توضیح داده خواهد شد)</w:t>
      </w:r>
    </w:p>
    <w:p w14:paraId="50903FE6" w14:textId="27247BE1" w:rsidR="009D7881" w:rsidRDefault="009D7881" w:rsidP="0052712C">
      <w:pPr>
        <w:rPr>
          <w:rFonts w:hint="cs"/>
          <w:sz w:val="40"/>
          <w:szCs w:val="40"/>
          <w:rtl/>
        </w:rPr>
      </w:pPr>
      <w:r w:rsidRPr="009D7881">
        <w:rPr>
          <w:rFonts w:hint="cs"/>
          <w:sz w:val="40"/>
          <w:szCs w:val="40"/>
          <w:rtl/>
        </w:rPr>
        <w:t xml:space="preserve">شبکه ی </w:t>
      </w:r>
      <w:r w:rsidRPr="009D7881">
        <w:rPr>
          <w:sz w:val="40"/>
          <w:szCs w:val="40"/>
        </w:rPr>
        <w:t>Kafka</w:t>
      </w:r>
    </w:p>
    <w:p w14:paraId="3DB134F7" w14:textId="7DF5A045" w:rsidR="0052712C" w:rsidRPr="0052712C" w:rsidRDefault="0052712C" w:rsidP="0052712C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52712C">
        <w:rPr>
          <w:b/>
          <w:bCs/>
          <w:sz w:val="24"/>
          <w:szCs w:val="24"/>
        </w:rPr>
        <w:t>Auth</w:t>
      </w:r>
    </w:p>
    <w:p w14:paraId="531264B0" w14:textId="163077E3" w:rsidR="0052712C" w:rsidRPr="0052712C" w:rsidRDefault="0052712C" w:rsidP="0052712C">
      <w:pPr>
        <w:pStyle w:val="ListParagraph"/>
        <w:numPr>
          <w:ilvl w:val="1"/>
          <w:numId w:val="1"/>
        </w:numPr>
        <w:rPr>
          <w:b/>
          <w:bCs/>
        </w:rPr>
      </w:pPr>
      <w:proofErr w:type="spellStart"/>
      <w:proofErr w:type="gramStart"/>
      <w:r w:rsidRPr="0052712C">
        <w:rPr>
          <w:b/>
          <w:bCs/>
        </w:rPr>
        <w:t>admin.</w:t>
      </w:r>
      <w:r w:rsidR="000D4877">
        <w:rPr>
          <w:b/>
          <w:bCs/>
        </w:rPr>
        <w:t>auth</w:t>
      </w:r>
      <w:proofErr w:type="spellEnd"/>
      <w:proofErr w:type="gramEnd"/>
    </w:p>
    <w:p w14:paraId="6596ECC8" w14:textId="6B6E9489" w:rsidR="0052712C" w:rsidRDefault="0052712C" w:rsidP="0052712C">
      <w:pPr>
        <w:pStyle w:val="ListParagraph"/>
        <w:numPr>
          <w:ilvl w:val="2"/>
          <w:numId w:val="1"/>
        </w:numPr>
      </w:pPr>
      <w:r>
        <w:rPr>
          <w:rFonts w:hint="cs"/>
          <w:rtl/>
        </w:rPr>
        <w:t xml:space="preserve">استعلام اطلاعات یک کاربر </w:t>
      </w:r>
      <w:r>
        <w:t>admin</w:t>
      </w:r>
      <w:r>
        <w:rPr>
          <w:rFonts w:hint="cs"/>
          <w:rtl/>
        </w:rPr>
        <w:t xml:space="preserve"> از سرویس </w:t>
      </w:r>
      <w:r>
        <w:t>admin</w:t>
      </w:r>
      <w:r w:rsidR="000D4877">
        <w:rPr>
          <w:rFonts w:hint="cs"/>
          <w:rtl/>
        </w:rPr>
        <w:t xml:space="preserve"> به جهت احراز هویت </w:t>
      </w:r>
    </w:p>
    <w:p w14:paraId="0C4545AE" w14:textId="2CBA81AF" w:rsidR="000D4877" w:rsidRDefault="000D4877" w:rsidP="000D4877">
      <w:pPr>
        <w:rPr>
          <w:sz w:val="40"/>
          <w:szCs w:val="40"/>
          <w:rtl/>
        </w:rPr>
      </w:pPr>
      <w:r w:rsidRPr="000D4877">
        <w:rPr>
          <w:rFonts w:hint="cs"/>
          <w:sz w:val="40"/>
          <w:szCs w:val="40"/>
          <w:rtl/>
        </w:rPr>
        <w:t xml:space="preserve">مسیر های </w:t>
      </w:r>
      <w:r w:rsidRPr="000D4877">
        <w:rPr>
          <w:sz w:val="40"/>
          <w:szCs w:val="40"/>
        </w:rPr>
        <w:t>rest</w:t>
      </w:r>
    </w:p>
    <w:p w14:paraId="0A0DCFC0" w14:textId="405F6E9B" w:rsidR="000D4877" w:rsidRPr="000D4877" w:rsidRDefault="000D4877" w:rsidP="000D4877">
      <w:pPr>
        <w:pStyle w:val="ListParagraph"/>
        <w:numPr>
          <w:ilvl w:val="0"/>
          <w:numId w:val="1"/>
        </w:numPr>
        <w:rPr>
          <w:b/>
          <w:bCs/>
        </w:rPr>
      </w:pPr>
      <w:r w:rsidRPr="000D4877">
        <w:rPr>
          <w:b/>
          <w:bCs/>
        </w:rPr>
        <w:t>Auth</w:t>
      </w:r>
    </w:p>
    <w:p w14:paraId="056819AD" w14:textId="77777777" w:rsidR="000D4877" w:rsidRPr="000D4877" w:rsidRDefault="000D4877" w:rsidP="000D4877">
      <w:pPr>
        <w:pStyle w:val="ListParagraph"/>
        <w:numPr>
          <w:ilvl w:val="1"/>
          <w:numId w:val="1"/>
        </w:numPr>
        <w:rPr>
          <w:b/>
          <w:bCs/>
        </w:rPr>
      </w:pPr>
      <w:r w:rsidRPr="000D4877">
        <w:rPr>
          <w:b/>
          <w:bCs/>
        </w:rPr>
        <w:t>(</w:t>
      </w:r>
      <w:proofErr w:type="gramStart"/>
      <w:r w:rsidRPr="000D4877">
        <w:rPr>
          <w:b/>
          <w:bCs/>
        </w:rPr>
        <w:t>post)  /</w:t>
      </w:r>
      <w:proofErr w:type="gramEnd"/>
      <w:r w:rsidRPr="000D4877">
        <w:rPr>
          <w:b/>
          <w:bCs/>
        </w:rPr>
        <w:t>auth/</w:t>
      </w:r>
      <w:r w:rsidRPr="000D4877">
        <w:rPr>
          <w:rFonts w:hint="cs"/>
          <w:b/>
          <w:bCs/>
          <w:rtl/>
        </w:rPr>
        <w:t xml:space="preserve"> </w:t>
      </w:r>
    </w:p>
    <w:p w14:paraId="7AEBD513" w14:textId="5BD0161C" w:rsidR="000D4877" w:rsidRPr="0052712C" w:rsidRDefault="000D4877" w:rsidP="000D4877">
      <w:pPr>
        <w:pStyle w:val="ListParagraph"/>
        <w:numPr>
          <w:ilvl w:val="2"/>
          <w:numId w:val="1"/>
        </w:numPr>
        <w:rPr>
          <w:rFonts w:hint="cs"/>
        </w:rPr>
      </w:pPr>
      <w:r>
        <w:rPr>
          <w:rFonts w:hint="cs"/>
          <w:rtl/>
        </w:rPr>
        <w:t xml:space="preserve">ارسال نام کاربری و رمز عبور برای سرویس </w:t>
      </w:r>
      <w:r>
        <w:t>admin</w:t>
      </w:r>
      <w:r>
        <w:rPr>
          <w:rFonts w:hint="cs"/>
          <w:rtl/>
        </w:rPr>
        <w:t xml:space="preserve"> و برگرداندن </w:t>
      </w:r>
      <w:r>
        <w:t>token</w:t>
      </w:r>
      <w:r>
        <w:rPr>
          <w:rFonts w:hint="cs"/>
          <w:rtl/>
        </w:rPr>
        <w:t xml:space="preserve"> در صورت احراز هویت</w:t>
      </w:r>
      <w:r>
        <w:rPr>
          <w:rtl/>
        </w:rPr>
        <w:tab/>
      </w:r>
    </w:p>
    <w:sectPr w:rsidR="000D4877" w:rsidRPr="0052712C" w:rsidSect="009D7881">
      <w:pgSz w:w="11906" w:h="16838"/>
      <w:pgMar w:top="720" w:right="720" w:bottom="720" w:left="72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414FC"/>
    <w:multiLevelType w:val="hybridMultilevel"/>
    <w:tmpl w:val="81B2E7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A17322"/>
    <w:multiLevelType w:val="hybridMultilevel"/>
    <w:tmpl w:val="5B9CC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0082239">
    <w:abstractNumId w:val="0"/>
  </w:num>
  <w:num w:numId="2" w16cid:durableId="10295320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7881"/>
    <w:rsid w:val="000D4877"/>
    <w:rsid w:val="001A5E3D"/>
    <w:rsid w:val="0022625A"/>
    <w:rsid w:val="0052712C"/>
    <w:rsid w:val="009D7881"/>
    <w:rsid w:val="00A96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7ECCF246"/>
  <w15:chartTrackingRefBased/>
  <w15:docId w15:val="{76F3EBE1-54E9-4CC4-BB9C-DEBA8C0AFA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7881"/>
    <w:pPr>
      <w:ind w:left="720"/>
      <w:contextualSpacing/>
    </w:pPr>
  </w:style>
  <w:style w:type="table" w:styleId="TableGrid">
    <w:name w:val="Table Grid"/>
    <w:basedOn w:val="TableNormal"/>
    <w:uiPriority w:val="39"/>
    <w:rsid w:val="009D78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9D7881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300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7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5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188</Words>
  <Characters>1072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farhang</dc:creator>
  <cp:keywords/>
  <dc:description/>
  <cp:lastModifiedBy>farhang</cp:lastModifiedBy>
  <cp:revision>1</cp:revision>
  <dcterms:created xsi:type="dcterms:W3CDTF">2023-03-14T18:16:00Z</dcterms:created>
  <dcterms:modified xsi:type="dcterms:W3CDTF">2023-03-14T19:15:00Z</dcterms:modified>
</cp:coreProperties>
</file>