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11636A" w:rsidRPr="0011636A" w14:paraId="4E44C069" w14:textId="77777777" w:rsidTr="00941FB2">
        <w:trPr>
          <w:gridBefore w:val="1"/>
          <w:wBefore w:w="108" w:type="dxa"/>
          <w:cantSplit/>
          <w:trHeight w:val="180"/>
          <w:jc w:val="center"/>
        </w:trPr>
        <w:tc>
          <w:tcPr>
            <w:tcW w:w="9597" w:type="dxa"/>
            <w:gridSpan w:val="2"/>
            <w:hideMark/>
          </w:tcPr>
          <w:p w14:paraId="46A8A167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4904C9" wp14:editId="6749619E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6A" w:rsidRPr="0011636A" w14:paraId="178E3B14" w14:textId="77777777" w:rsidTr="00941FB2">
        <w:trPr>
          <w:gridBefore w:val="1"/>
          <w:wBefore w:w="108" w:type="dxa"/>
          <w:cantSplit/>
          <w:trHeight w:val="180"/>
          <w:jc w:val="center"/>
        </w:trPr>
        <w:tc>
          <w:tcPr>
            <w:tcW w:w="9597" w:type="dxa"/>
            <w:gridSpan w:val="2"/>
          </w:tcPr>
          <w:p w14:paraId="3E966DBC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14:paraId="2BFCAD39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636A" w:rsidRPr="0011636A" w14:paraId="2D371FB4" w14:textId="77777777" w:rsidTr="00941FB2">
        <w:trPr>
          <w:gridBefore w:val="1"/>
          <w:wBefore w:w="108" w:type="dxa"/>
          <w:cantSplit/>
          <w:trHeight w:val="18"/>
          <w:jc w:val="center"/>
        </w:trPr>
        <w:tc>
          <w:tcPr>
            <w:tcW w:w="9597" w:type="dxa"/>
            <w:gridSpan w:val="2"/>
            <w:hideMark/>
          </w:tcPr>
          <w:p w14:paraId="467D19CD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8539567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499778A5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2FC1ED1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0532D8FF" wp14:editId="0ABB6603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DB8D2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1636A" w:rsidRPr="0011636A" w14:paraId="3294236E" w14:textId="77777777" w:rsidTr="00941FB2">
        <w:trPr>
          <w:gridAfter w:val="1"/>
          <w:wAfter w:w="136" w:type="dxa"/>
          <w:jc w:val="center"/>
        </w:trPr>
        <w:tc>
          <w:tcPr>
            <w:tcW w:w="95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805D2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11636A" w:rsidRPr="0011636A" w14:paraId="7DCC2658" w14:textId="77777777" w:rsidTr="00941FB2">
        <w:trPr>
          <w:gridAfter w:val="1"/>
          <w:wAfter w:w="136" w:type="dxa"/>
          <w:trHeight w:val="283"/>
          <w:jc w:val="center"/>
        </w:trPr>
        <w:tc>
          <w:tcPr>
            <w:tcW w:w="95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FFA24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14:paraId="1BE7F422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8D8110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9D0BF1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1636A" w:rsidRPr="0011636A" w14:paraId="20CC65A6" w14:textId="77777777" w:rsidTr="0011636A">
        <w:tc>
          <w:tcPr>
            <w:tcW w:w="5000" w:type="pct"/>
            <w:gridSpan w:val="2"/>
            <w:hideMark/>
          </w:tcPr>
          <w:p w14:paraId="469A1961" w14:textId="5A2CF297" w:rsidR="00A32F15" w:rsidRPr="00410ABD" w:rsidRDefault="0011636A" w:rsidP="00650C2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4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ОТЧЕТ ПО </w:t>
            </w:r>
            <w:r w:rsidR="00B64F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ЛАБОРАТОРНОЙ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РАБОТЕ</w:t>
            </w:r>
            <w:r w:rsidR="00570C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  <w:r w:rsidR="00410A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11636A" w:rsidRPr="0011636A" w14:paraId="0E47D77A" w14:textId="77777777" w:rsidTr="0011636A">
        <w:tc>
          <w:tcPr>
            <w:tcW w:w="5000" w:type="pct"/>
            <w:gridSpan w:val="2"/>
            <w:hideMark/>
          </w:tcPr>
          <w:p w14:paraId="5C6448C0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11636A" w:rsidRPr="0011636A" w14:paraId="0DD13C14" w14:textId="77777777" w:rsidTr="0011636A">
        <w:tc>
          <w:tcPr>
            <w:tcW w:w="5000" w:type="pct"/>
            <w:gridSpan w:val="2"/>
          </w:tcPr>
          <w:p w14:paraId="7522221B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14:paraId="39836E41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229849D" w14:textId="77777777" w:rsidR="0011636A" w:rsidRPr="0011636A" w:rsidRDefault="0011636A" w:rsidP="00B64F23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14:paraId="4B07B499" w14:textId="77777777" w:rsidTr="0011636A">
        <w:tc>
          <w:tcPr>
            <w:tcW w:w="5000" w:type="pct"/>
            <w:gridSpan w:val="2"/>
          </w:tcPr>
          <w:p w14:paraId="2EFA71DB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EEBDF1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9A928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DB3EDE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36A" w:rsidRPr="0011636A" w14:paraId="1433F8D1" w14:textId="77777777" w:rsidTr="0011636A">
        <w:tc>
          <w:tcPr>
            <w:tcW w:w="3229" w:type="pct"/>
          </w:tcPr>
          <w:p w14:paraId="01A82548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AEA83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375A2" w14:textId="77777777" w:rsidR="006C58F6" w:rsidRPr="0011636A" w:rsidRDefault="0011636A" w:rsidP="006C58F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ГИБО-0</w:t>
            </w:r>
            <w:r w:rsidR="00394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3949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BF4CF96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14:paraId="49CC75CC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3CFF7D0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C62C533" w14:textId="0AD549CE" w:rsidR="00B86463" w:rsidRPr="00AE6EE9" w:rsidRDefault="006C58F6" w:rsidP="00AE6E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273"/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</w:t>
            </w:r>
            <w:r w:rsidR="00B864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="00AE6EE9">
              <w:rPr>
                <w:rFonts w:ascii="Times New Roman" w:hAnsi="Times New Roman" w:cs="Times New Roman"/>
                <w:i/>
                <w:sz w:val="24"/>
                <w:szCs w:val="24"/>
              </w:rPr>
              <w:t>Алиев В.Г.</w:t>
            </w:r>
          </w:p>
        </w:tc>
      </w:tr>
      <w:tr w:rsidR="0011636A" w:rsidRPr="0011636A" w14:paraId="0E852044" w14:textId="77777777" w:rsidTr="002414C0">
        <w:trPr>
          <w:trHeight w:val="953"/>
        </w:trPr>
        <w:tc>
          <w:tcPr>
            <w:tcW w:w="3229" w:type="pct"/>
          </w:tcPr>
          <w:p w14:paraId="28DD21C0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48297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14:paraId="18F2AB68" w14:textId="77777777" w:rsidR="0011636A" w:rsidRPr="0011636A" w:rsidRDefault="006C58F6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14:paraId="30A67260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C7E8C30" w14:textId="77777777" w:rsidR="0011636A" w:rsidRPr="002414C0" w:rsidRDefault="002414C0" w:rsidP="002414C0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</w:t>
            </w:r>
            <w:r w:rsidR="003949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Зорина Н.В.</w:t>
            </w:r>
          </w:p>
          <w:p w14:paraId="1DD4F9F0" w14:textId="77777777" w:rsidR="0011636A" w:rsidRPr="0011636A" w:rsidRDefault="00DD21D1" w:rsidP="00DD21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24338D66" w14:textId="77777777" w:rsidR="0011636A" w:rsidRPr="0011636A" w:rsidRDefault="0011636A" w:rsidP="002414C0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8C43A79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11636A" w:rsidRPr="0011636A" w14:paraId="0724637B" w14:textId="77777777" w:rsidTr="0011636A">
        <w:tc>
          <w:tcPr>
            <w:tcW w:w="3510" w:type="dxa"/>
            <w:vAlign w:val="center"/>
            <w:hideMark/>
          </w:tcPr>
          <w:p w14:paraId="4B042B8B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7A074970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14:paraId="049934A5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485413D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14:paraId="60047558" w14:textId="77777777" w:rsidTr="0011636A">
        <w:tc>
          <w:tcPr>
            <w:tcW w:w="3510" w:type="dxa"/>
          </w:tcPr>
          <w:p w14:paraId="1A092081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B30BEE4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14:paraId="48181C5A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36A" w:rsidRPr="0011636A" w14:paraId="2796B112" w14:textId="77777777" w:rsidTr="0011636A">
        <w:tc>
          <w:tcPr>
            <w:tcW w:w="3510" w:type="dxa"/>
            <w:vAlign w:val="center"/>
          </w:tcPr>
          <w:p w14:paraId="2616AA34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C62AF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AB2AC96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3EE9A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14:paraId="4D356A61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53EDC50" w14:textId="77777777" w:rsidR="0011636A" w:rsidRPr="0011636A" w:rsidRDefault="0011636A" w:rsidP="00B51D2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14:paraId="5B13C85E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FAAD45" w14:textId="77777777" w:rsid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D5F1DA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9AC2477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BFFD521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0A01C0A" w14:textId="77777777" w:rsidR="00B64F23" w:rsidRPr="0011636A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60AFA8" w14:textId="5A37FCD4" w:rsidR="00721036" w:rsidRPr="00B64F23" w:rsidRDefault="00B51D26" w:rsidP="00B64F23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</w:t>
      </w:r>
      <w:r w:rsidR="00941FB2">
        <w:rPr>
          <w:rFonts w:ascii="Times New Roman" w:hAnsi="Times New Roman" w:cs="Times New Roman"/>
          <w:sz w:val="24"/>
          <w:szCs w:val="24"/>
        </w:rPr>
        <w:t>20</w:t>
      </w:r>
    </w:p>
    <w:p w14:paraId="268ED403" w14:textId="77777777" w:rsidR="00D82701" w:rsidRDefault="00D82701" w:rsidP="00066270">
      <w:pPr>
        <w:rPr>
          <w:rFonts w:ascii="Times New Roman" w:hAnsi="Times New Roman" w:cs="Times New Roman"/>
          <w:b/>
          <w:sz w:val="32"/>
        </w:rPr>
      </w:pPr>
    </w:p>
    <w:p w14:paraId="50683BE0" w14:textId="77777777" w:rsidR="00B64F23" w:rsidRPr="00B64F23" w:rsidRDefault="00066270" w:rsidP="00B64F23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Toc27156602"/>
      <w:bookmarkStart w:id="1" w:name="_Toc26139515"/>
      <w:bookmarkStart w:id="2" w:name="_Toc26140369"/>
      <w:r w:rsidRPr="00B64F23">
        <w:rPr>
          <w:rFonts w:ascii="Times New Roman" w:hAnsi="Times New Roman" w:cs="Times New Roman"/>
          <w:color w:val="auto"/>
        </w:rPr>
        <w:lastRenderedPageBreak/>
        <w:t>Код и результат</w:t>
      </w:r>
      <w:bookmarkEnd w:id="0"/>
      <w:bookmarkEnd w:id="1"/>
      <w:bookmarkEnd w:id="2"/>
    </w:p>
    <w:p w14:paraId="33349E84" w14:textId="30D96A5D" w:rsidR="005A7F91" w:rsidRPr="00410ABD" w:rsidRDefault="00B64F23" w:rsidP="009411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F23">
        <w:rPr>
          <w:rFonts w:ascii="Times New Roman" w:hAnsi="Times New Roman" w:cs="Times New Roman"/>
          <w:b/>
          <w:bCs/>
          <w:sz w:val="28"/>
          <w:szCs w:val="28"/>
        </w:rPr>
        <w:t>Скриншоты:</w:t>
      </w:r>
    </w:p>
    <w:p w14:paraId="0368FD2B" w14:textId="1BA8DEB9" w:rsidR="005A7F91" w:rsidRDefault="00410ABD" w:rsidP="00410ABD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410AB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792DD7" wp14:editId="31EE51E1">
            <wp:extent cx="5615940" cy="4342673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560" cy="43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54E7" w14:textId="6E46D640" w:rsidR="00F640F7" w:rsidRPr="00410ABD" w:rsidRDefault="00410ABD" w:rsidP="00941167">
      <w:pPr>
        <w:rPr>
          <w:rFonts w:ascii="Times New Roman" w:hAnsi="Times New Roman" w:cs="Times New Roman"/>
          <w:noProof/>
          <w:sz w:val="24"/>
        </w:rPr>
      </w:pPr>
      <w:r w:rsidRPr="00410AB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507AF7" wp14:editId="03900749">
            <wp:extent cx="5615940" cy="65014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328"/>
                    <a:stretch/>
                  </pic:blipFill>
                  <pic:spPr bwMode="auto">
                    <a:xfrm>
                      <a:off x="0" y="0"/>
                      <a:ext cx="5684626" cy="65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1C0B6" w14:textId="7A66C523" w:rsidR="00F640F7" w:rsidRDefault="00410ABD" w:rsidP="00941167">
      <w:pPr>
        <w:rPr>
          <w:rFonts w:ascii="Times New Roman" w:hAnsi="Times New Roman" w:cs="Times New Roman"/>
          <w:b/>
          <w:bCs/>
          <w:noProof/>
          <w:sz w:val="24"/>
        </w:rPr>
      </w:pPr>
      <w:r w:rsidRPr="00410ABD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630D5E81" wp14:editId="7B4C9BC2">
            <wp:extent cx="3848100" cy="3435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73"/>
                    <a:stretch/>
                  </pic:blipFill>
                  <pic:spPr bwMode="auto">
                    <a:xfrm>
                      <a:off x="0" y="0"/>
                      <a:ext cx="3858110" cy="344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75A92" w14:textId="0479878E" w:rsidR="00F640F7" w:rsidRDefault="00410ABD" w:rsidP="00410ABD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</w:rPr>
      </w:pPr>
      <w:r w:rsidRPr="00410ABD"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602C85C6" wp14:editId="507022C8">
            <wp:extent cx="4907280" cy="5558786"/>
            <wp:effectExtent l="0" t="0" r="762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1393" cy="556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ABD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45520610" wp14:editId="02BE91A3">
            <wp:extent cx="5940425" cy="26701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029D" w14:textId="2E7461A3" w:rsidR="00F640F7" w:rsidRDefault="00F640F7" w:rsidP="00941167">
      <w:pPr>
        <w:rPr>
          <w:rFonts w:ascii="Times New Roman" w:hAnsi="Times New Roman" w:cs="Times New Roman"/>
          <w:b/>
          <w:bCs/>
          <w:noProof/>
          <w:sz w:val="24"/>
        </w:rPr>
      </w:pPr>
    </w:p>
    <w:p w14:paraId="449162AA" w14:textId="77777777" w:rsidR="00410ABD" w:rsidRDefault="00410ABD">
      <w:pPr>
        <w:rPr>
          <w:rFonts w:ascii="Times New Roman" w:hAnsi="Times New Roman" w:cs="Times New Roman"/>
          <w:b/>
          <w:bCs/>
          <w:noProof/>
          <w:sz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lang w:val="en-US"/>
        </w:rPr>
        <w:br w:type="page"/>
      </w:r>
    </w:p>
    <w:p w14:paraId="4CAF8A13" w14:textId="44D543A8" w:rsidR="00410ABD" w:rsidRDefault="00410ABD" w:rsidP="00410ABD">
      <w:pPr>
        <w:rPr>
          <w:rFonts w:ascii="Times New Roman" w:hAnsi="Times New Roman" w:cs="Times New Roman"/>
          <w:b/>
          <w:bCs/>
          <w:noProof/>
          <w:sz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lang w:val="en-US"/>
        </w:rPr>
        <w:lastRenderedPageBreak/>
        <w:t>1)</w:t>
      </w:r>
    </w:p>
    <w:p w14:paraId="407200B1" w14:textId="270D84E2" w:rsidR="00410ABD" w:rsidRPr="00410ABD" w:rsidRDefault="00410ABD" w:rsidP="00410ABD">
      <w:pPr>
        <w:rPr>
          <w:rFonts w:ascii="Times New Roman" w:hAnsi="Times New Roman" w:cs="Times New Roman"/>
          <w:b/>
          <w:bCs/>
          <w:noProof/>
          <w:sz w:val="28"/>
          <w:szCs w:val="24"/>
          <w:lang w:val="en-US"/>
        </w:rPr>
      </w:pPr>
      <w:r w:rsidRPr="00410ABD">
        <w:rPr>
          <w:rFonts w:ascii="Times New Roman" w:hAnsi="Times New Roman" w:cs="Times New Roman"/>
          <w:sz w:val="24"/>
          <w:szCs w:val="24"/>
          <w:lang w:val="en-US"/>
        </w:rPr>
        <w:t>package ru.mirea.gib04.lab4;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GUI extends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JTextArea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JTextArea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(20,20);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JScrollPane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 xml:space="preserve"> Scroll = new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JScrollPane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 xml:space="preserve"> button = new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("Add some Text");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GUI()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 super("Example");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setSize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(300,300);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FlowLayout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add(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add(Scroll);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(true);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add(button);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Scroll.setViewportView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button.addActionListener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 xml:space="preserve"> (new ActionListener()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public void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                ae)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String txt =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JOptionPane.showInputDialog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null,"Insert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 xml:space="preserve"> some text");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textArea.append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(txt);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main(String[]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new GUI().</w:t>
      </w:r>
      <w:proofErr w:type="spellStart"/>
      <w:r w:rsidRPr="00410ABD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410ABD">
        <w:rPr>
          <w:rFonts w:ascii="Times New Roman" w:hAnsi="Times New Roman" w:cs="Times New Roman"/>
          <w:sz w:val="24"/>
          <w:szCs w:val="24"/>
          <w:lang w:val="en-US"/>
        </w:rPr>
        <w:t>(true);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10ABD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1326D2D3" w14:textId="77777777" w:rsidR="00410ABD" w:rsidRPr="00410ABD" w:rsidRDefault="00410ABD" w:rsidP="00410ABD">
      <w:pPr>
        <w:rPr>
          <w:rFonts w:ascii="Times New Roman" w:hAnsi="Times New Roman" w:cs="Times New Roman"/>
          <w:lang w:val="en-US"/>
        </w:rPr>
      </w:pPr>
    </w:p>
    <w:p w14:paraId="14E2BB96" w14:textId="2AD893F7" w:rsidR="00410ABD" w:rsidRDefault="00410ABD" w:rsidP="00410ABD">
      <w:pPr>
        <w:pStyle w:val="ad"/>
        <w:ind w:left="0"/>
        <w:rPr>
          <w:rFonts w:ascii="Times New Roman" w:hAnsi="Times New Roman" w:cs="Times New Roman"/>
          <w:b/>
          <w:bCs/>
          <w:noProof/>
          <w:sz w:val="24"/>
          <w:lang w:val="en-US"/>
        </w:rPr>
      </w:pPr>
      <w:r w:rsidRPr="00410ABD">
        <w:rPr>
          <w:rFonts w:ascii="Times New Roman" w:hAnsi="Times New Roman" w:cs="Times New Roman"/>
          <w:b/>
          <w:bCs/>
          <w:noProof/>
          <w:sz w:val="24"/>
          <w:lang w:val="en-US"/>
        </w:rPr>
        <w:t>2)</w:t>
      </w:r>
    </w:p>
    <w:p w14:paraId="1EF45664" w14:textId="77777777" w:rsidR="00410ABD" w:rsidRPr="00410ABD" w:rsidRDefault="00410ABD" w:rsidP="00410A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ABD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ru.mirea.gib04.lab4;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.*;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.*;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GUI1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br/>
        <w:t>{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jta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(10);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fnt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roman",Font.BOLD,20);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GUI1()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");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());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(250,100);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jta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jta.setForeground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jta.setFont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fnt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[]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)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GUI1();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ABD">
        <w:rPr>
          <w:rFonts w:ascii="Times New Roman" w:hAnsi="Times New Roman" w:cs="Times New Roman"/>
          <w:sz w:val="24"/>
          <w:szCs w:val="24"/>
        </w:rPr>
        <w:br/>
        <w:t>}</w:t>
      </w:r>
    </w:p>
    <w:p w14:paraId="51B12386" w14:textId="040C2C53" w:rsidR="00410ABD" w:rsidRDefault="00410ABD" w:rsidP="00410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0D1F40" w14:textId="3D2B2A86" w:rsidR="00410ABD" w:rsidRDefault="00410ABD" w:rsidP="00410A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0ABD">
        <w:rPr>
          <w:rFonts w:ascii="Times New Roman" w:hAnsi="Times New Roman" w:cs="Times New Roman"/>
          <w:b/>
          <w:bCs/>
          <w:sz w:val="24"/>
          <w:szCs w:val="24"/>
          <w:lang w:val="en-US"/>
        </w:rPr>
        <w:t>3)</w:t>
      </w:r>
    </w:p>
    <w:p w14:paraId="3C0B2E32" w14:textId="23B75B69" w:rsidR="00410ABD" w:rsidRPr="00410ABD" w:rsidRDefault="00410ABD" w:rsidP="00410A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ABD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ru.mirea.gib04.lab4;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.*;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.*;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.*;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GUI2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br/>
        <w:t>{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jta1 =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(10);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jta2 =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(10);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");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fnt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roman&amp;",Font.BOLD,20);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GUI2()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");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());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(250,150);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("1st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"));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(jta1);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("2nd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"));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(jta2);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);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button.addActionListener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()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)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x1 =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(jta1.getText().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trim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());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x2 =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(jta2.getText().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trim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());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= "+(x1+x2),"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JOptionPane.INFORMATION_MESSAGE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);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e)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!","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" ,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);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//выдает результат в типе данных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(ошибка)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[]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>)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AB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0ABD">
        <w:rPr>
          <w:rFonts w:ascii="Times New Roman" w:hAnsi="Times New Roman" w:cs="Times New Roman"/>
          <w:sz w:val="24"/>
          <w:szCs w:val="24"/>
        </w:rPr>
        <w:t xml:space="preserve"> GUI2();</w:t>
      </w:r>
      <w:r w:rsidRPr="00410AB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ABD">
        <w:rPr>
          <w:rFonts w:ascii="Times New Roman" w:hAnsi="Times New Roman" w:cs="Times New Roman"/>
          <w:sz w:val="24"/>
          <w:szCs w:val="24"/>
        </w:rPr>
        <w:br/>
      </w:r>
      <w:r w:rsidRPr="00410ABD">
        <w:rPr>
          <w:rFonts w:ascii="Times New Roman" w:hAnsi="Times New Roman" w:cs="Times New Roman"/>
          <w:sz w:val="24"/>
          <w:szCs w:val="24"/>
        </w:rPr>
        <w:br/>
        <w:t>}</w:t>
      </w:r>
    </w:p>
    <w:sectPr w:rsidR="00410ABD" w:rsidRPr="00410ABD" w:rsidSect="0042043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05AB5" w14:textId="77777777" w:rsidR="00A1164F" w:rsidRDefault="00A1164F" w:rsidP="00C16763">
      <w:pPr>
        <w:spacing w:after="0" w:line="240" w:lineRule="auto"/>
      </w:pPr>
      <w:r>
        <w:separator/>
      </w:r>
    </w:p>
  </w:endnote>
  <w:endnote w:type="continuationSeparator" w:id="0">
    <w:p w14:paraId="2CBB1E8B" w14:textId="77777777" w:rsidR="00A1164F" w:rsidRDefault="00A1164F" w:rsidP="00C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833056"/>
      <w:docPartObj>
        <w:docPartGallery w:val="Page Numbers (Bottom of Page)"/>
        <w:docPartUnique/>
      </w:docPartObj>
    </w:sdtPr>
    <w:sdtEndPr/>
    <w:sdtContent>
      <w:p w14:paraId="6399A940" w14:textId="77777777" w:rsidR="00C16763" w:rsidRDefault="00C167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F15">
          <w:rPr>
            <w:noProof/>
          </w:rPr>
          <w:t>1</w:t>
        </w:r>
        <w:r>
          <w:fldChar w:fldCharType="end"/>
        </w:r>
      </w:p>
    </w:sdtContent>
  </w:sdt>
  <w:p w14:paraId="18FEF556" w14:textId="77777777" w:rsidR="00C16763" w:rsidRDefault="00C167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1E64E" w14:textId="77777777" w:rsidR="00A1164F" w:rsidRDefault="00A1164F" w:rsidP="00C16763">
      <w:pPr>
        <w:spacing w:after="0" w:line="240" w:lineRule="auto"/>
      </w:pPr>
      <w:r>
        <w:separator/>
      </w:r>
    </w:p>
  </w:footnote>
  <w:footnote w:type="continuationSeparator" w:id="0">
    <w:p w14:paraId="2EC59ACA" w14:textId="77777777" w:rsidR="00A1164F" w:rsidRDefault="00A1164F" w:rsidP="00C16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23AFA"/>
    <w:multiLevelType w:val="hybridMultilevel"/>
    <w:tmpl w:val="909AD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846C1"/>
    <w:multiLevelType w:val="hybridMultilevel"/>
    <w:tmpl w:val="2B42E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E9"/>
    <w:rsid w:val="000036BF"/>
    <w:rsid w:val="000148DA"/>
    <w:rsid w:val="00026992"/>
    <w:rsid w:val="00066270"/>
    <w:rsid w:val="000806BF"/>
    <w:rsid w:val="00092327"/>
    <w:rsid w:val="001133EE"/>
    <w:rsid w:val="0011636A"/>
    <w:rsid w:val="001202E9"/>
    <w:rsid w:val="0013388F"/>
    <w:rsid w:val="0018595F"/>
    <w:rsid w:val="00223BBD"/>
    <w:rsid w:val="00224B9B"/>
    <w:rsid w:val="00232F55"/>
    <w:rsid w:val="002414C0"/>
    <w:rsid w:val="00247FE1"/>
    <w:rsid w:val="002912A9"/>
    <w:rsid w:val="00295E26"/>
    <w:rsid w:val="002E4401"/>
    <w:rsid w:val="003349D8"/>
    <w:rsid w:val="003614F4"/>
    <w:rsid w:val="003853F9"/>
    <w:rsid w:val="00390D76"/>
    <w:rsid w:val="0039499F"/>
    <w:rsid w:val="003C2D08"/>
    <w:rsid w:val="003F017D"/>
    <w:rsid w:val="00410ABD"/>
    <w:rsid w:val="00420435"/>
    <w:rsid w:val="0046511E"/>
    <w:rsid w:val="004A56C1"/>
    <w:rsid w:val="004B653D"/>
    <w:rsid w:val="004B7B3B"/>
    <w:rsid w:val="004F26DD"/>
    <w:rsid w:val="00501E2D"/>
    <w:rsid w:val="0053072A"/>
    <w:rsid w:val="005554DF"/>
    <w:rsid w:val="00570CE5"/>
    <w:rsid w:val="00592E34"/>
    <w:rsid w:val="005A693E"/>
    <w:rsid w:val="005A7F91"/>
    <w:rsid w:val="005C514C"/>
    <w:rsid w:val="006028DE"/>
    <w:rsid w:val="00650C2B"/>
    <w:rsid w:val="006A0ED6"/>
    <w:rsid w:val="006C2EF4"/>
    <w:rsid w:val="006C58F6"/>
    <w:rsid w:val="0070295B"/>
    <w:rsid w:val="00721036"/>
    <w:rsid w:val="007403D4"/>
    <w:rsid w:val="0078533E"/>
    <w:rsid w:val="007930D1"/>
    <w:rsid w:val="007D6A79"/>
    <w:rsid w:val="007E601B"/>
    <w:rsid w:val="007F3633"/>
    <w:rsid w:val="00830FE7"/>
    <w:rsid w:val="00834721"/>
    <w:rsid w:val="00842657"/>
    <w:rsid w:val="00851635"/>
    <w:rsid w:val="0087391F"/>
    <w:rsid w:val="00941167"/>
    <w:rsid w:val="00941FB2"/>
    <w:rsid w:val="00A1164F"/>
    <w:rsid w:val="00A32F15"/>
    <w:rsid w:val="00A725F6"/>
    <w:rsid w:val="00A76661"/>
    <w:rsid w:val="00AE6EE9"/>
    <w:rsid w:val="00B2567A"/>
    <w:rsid w:val="00B411D6"/>
    <w:rsid w:val="00B42F3F"/>
    <w:rsid w:val="00B44603"/>
    <w:rsid w:val="00B51D26"/>
    <w:rsid w:val="00B64F23"/>
    <w:rsid w:val="00B77064"/>
    <w:rsid w:val="00B80CC7"/>
    <w:rsid w:val="00B86463"/>
    <w:rsid w:val="00B9567A"/>
    <w:rsid w:val="00BC5C2B"/>
    <w:rsid w:val="00BD68E6"/>
    <w:rsid w:val="00BE6ED5"/>
    <w:rsid w:val="00C16763"/>
    <w:rsid w:val="00C36E20"/>
    <w:rsid w:val="00C652D1"/>
    <w:rsid w:val="00CA0E2E"/>
    <w:rsid w:val="00CA1B00"/>
    <w:rsid w:val="00CB1810"/>
    <w:rsid w:val="00D16B47"/>
    <w:rsid w:val="00D25CF7"/>
    <w:rsid w:val="00D4280E"/>
    <w:rsid w:val="00D55F98"/>
    <w:rsid w:val="00D60DA4"/>
    <w:rsid w:val="00D82701"/>
    <w:rsid w:val="00D96A26"/>
    <w:rsid w:val="00DD21D1"/>
    <w:rsid w:val="00DE1EE7"/>
    <w:rsid w:val="00DE6D0A"/>
    <w:rsid w:val="00E432C3"/>
    <w:rsid w:val="00E502F9"/>
    <w:rsid w:val="00E73C15"/>
    <w:rsid w:val="00E76F4D"/>
    <w:rsid w:val="00F21A5D"/>
    <w:rsid w:val="00F350AE"/>
    <w:rsid w:val="00F43A35"/>
    <w:rsid w:val="00F640F7"/>
    <w:rsid w:val="00F8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2958"/>
  <w15:docId w15:val="{3BF08A1D-7A8D-4EC7-9547-0CE8590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5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167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763"/>
    <w:pPr>
      <w:spacing w:after="100"/>
    </w:pPr>
  </w:style>
  <w:style w:type="character" w:styleId="a6">
    <w:name w:val="Hyperlink"/>
    <w:basedOn w:val="a0"/>
    <w:uiPriority w:val="99"/>
    <w:unhideWhenUsed/>
    <w:rsid w:val="00C167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6763"/>
  </w:style>
  <w:style w:type="paragraph" w:styleId="a9">
    <w:name w:val="footer"/>
    <w:basedOn w:val="a"/>
    <w:link w:val="aa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6763"/>
  </w:style>
  <w:style w:type="paragraph" w:customStyle="1" w:styleId="ab">
    <w:name w:val="Основной"/>
    <w:basedOn w:val="a"/>
    <w:link w:val="ac"/>
    <w:qFormat/>
    <w:rsid w:val="00066270"/>
    <w:pPr>
      <w:widowControl w:val="0"/>
      <w:spacing w:after="120" w:line="24" w:lineRule="atLeas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0"/>
    <w:link w:val="ab"/>
    <w:rsid w:val="00066270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C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5C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5A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E1B5-35F3-4175-B48D-E28F9C28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Вагиф Алиев</cp:lastModifiedBy>
  <cp:revision>2</cp:revision>
  <cp:lastPrinted>2019-12-09T21:50:00Z</cp:lastPrinted>
  <dcterms:created xsi:type="dcterms:W3CDTF">2020-11-18T15:31:00Z</dcterms:created>
  <dcterms:modified xsi:type="dcterms:W3CDTF">2020-11-18T15:31:00Z</dcterms:modified>
</cp:coreProperties>
</file>