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ind w:right="4025"/>
        <w:jc w:val="center"/>
        <w:rPr>
          <w:rFonts w:ascii="Calibri" w:hAnsi="Calibri" w:eastAsia="Calibri" w:cs="Calibri"/>
          <w:b/>
          <w:sz w:val="20"/>
          <w:szCs w:val="20"/>
        </w:rPr>
      </w:pPr>
      <w:r>
        <w:rPr>
          <w:rFonts w:eastAsia="Calibri" w:cs="Calibri"/>
          <w:b/>
          <w:sz w:val="20"/>
          <w:szCs w:val="20"/>
        </w:rPr>
        <w:t>UNIVERSIDAD DE SANTIAGO DE CHILE</w:t>
      </w:r>
    </w:p>
    <w:p>
      <w:pPr>
        <w:pStyle w:val="normal1"/>
        <w:spacing w:lineRule="auto" w:line="240" w:before="0" w:after="0"/>
        <w:ind w:right="4025"/>
        <w:jc w:val="center"/>
        <w:rPr/>
      </w:pPr>
      <w:r>
        <w:rPr>
          <w:rFonts w:eastAsia="Calibri" w:cs="Calibri"/>
          <w:b/>
          <w:sz w:val="20"/>
          <w:szCs w:val="20"/>
        </w:rPr>
        <w:t>FACULTAD DE INGENIERÍA</w:t>
      </w:r>
    </w:p>
    <w:p>
      <w:pPr>
        <w:pStyle w:val="normal1"/>
        <w:spacing w:lineRule="auto" w:line="276" w:before="0" w:after="0"/>
        <w:jc w:val="both"/>
        <w:rPr>
          <w:rFonts w:ascii="Calibri" w:hAnsi="Calibri" w:eastAsia="Calibri" w:cs="Calibri"/>
          <w:b/>
          <w:sz w:val="20"/>
          <w:szCs w:val="20"/>
        </w:rPr>
      </w:pPr>
      <w:r>
        <w:rPr>
          <w:rFonts w:eastAsia="Calibri" w:cs="Calibri"/>
          <w:b/>
          <w:sz w:val="20"/>
          <w:szCs w:val="20"/>
        </w:rPr>
      </w:r>
    </w:p>
    <w:p>
      <w:pPr>
        <w:pStyle w:val="normal1"/>
        <w:spacing w:lineRule="auto" w:line="240" w:before="0" w:after="0"/>
        <w:ind w:hanging="0" w:left="4536"/>
        <w:jc w:val="both"/>
        <w:rPr>
          <w:rFonts w:ascii="Calibri" w:hAnsi="Calibri" w:eastAsia="Calibri" w:cs="Calibri"/>
          <w:sz w:val="20"/>
          <w:szCs w:val="20"/>
        </w:rPr>
      </w:pPr>
      <w:r>
        <w:rPr>
          <w:rFonts w:eastAsia="Calibri" w:cs="Calibri"/>
          <w:sz w:val="20"/>
          <w:szCs w:val="20"/>
        </w:rPr>
      </w:r>
    </w:p>
    <w:p>
      <w:pPr>
        <w:pStyle w:val="normal1"/>
        <w:pBdr>
          <w:bottom w:val="single" w:sz="6" w:space="1" w:color="000000"/>
        </w:pBdr>
        <w:spacing w:lineRule="auto" w:line="240" w:before="0" w:after="0"/>
        <w:ind w:hanging="0" w:left="4678"/>
        <w:jc w:val="both"/>
        <w:rPr>
          <w:rFonts w:ascii="Calibri" w:hAnsi="Calibri" w:eastAsia="Calibri" w:cs="Calibri"/>
          <w:b/>
          <w:sz w:val="20"/>
          <w:szCs w:val="20"/>
        </w:rPr>
      </w:pPr>
      <w:r>
        <w:rPr>
          <w:rFonts w:eastAsia="Calibri" w:cs="Calibri"/>
          <w:sz w:val="20"/>
          <w:szCs w:val="20"/>
        </w:rPr>
        <w:t>ACEPTA INGRESO A MINOR EN CIENCIA DE DATOS / MINOR EN CIENCIA DE DATOS AVANZADO</w:t>
      </w:r>
    </w:p>
    <w:p>
      <w:pPr>
        <w:pStyle w:val="normal1"/>
        <w:spacing w:lineRule="auto" w:line="240" w:before="0" w:after="0"/>
        <w:ind w:firstLine="4678"/>
        <w:jc w:val="both"/>
        <w:rPr>
          <w:rFonts w:ascii="Calibri" w:hAnsi="Calibri" w:eastAsia="Calibri" w:cs="Calibri"/>
          <w:b/>
          <w:sz w:val="20"/>
          <w:szCs w:val="20"/>
        </w:rPr>
      </w:pPr>
      <w:r>
        <w:rPr>
          <w:rFonts w:eastAsia="Calibri" w:cs="Calibri"/>
          <w:b/>
          <w:sz w:val="20"/>
          <w:szCs w:val="20"/>
        </w:rPr>
        <w:t xml:space="preserve">SANTIAGO, </w:t>
      </w:r>
    </w:p>
    <w:p>
      <w:pPr>
        <w:pStyle w:val="normal1"/>
        <w:spacing w:lineRule="auto" w:line="240" w:before="0" w:after="0"/>
        <w:jc w:val="both"/>
        <w:rPr>
          <w:rFonts w:ascii="Calibri" w:hAnsi="Calibri" w:eastAsia="Calibri" w:cs="Calibri"/>
          <w:b/>
          <w:sz w:val="20"/>
          <w:szCs w:val="20"/>
        </w:rPr>
      </w:pPr>
      <w:r>
        <w:rPr>
          <w:rFonts w:eastAsia="Calibri" w:cs="Calibri"/>
          <w:b/>
          <w:sz w:val="20"/>
          <w:szCs w:val="20"/>
        </w:rPr>
      </w:r>
    </w:p>
    <w:p>
      <w:pPr>
        <w:pStyle w:val="normal1"/>
        <w:spacing w:lineRule="auto" w:line="240" w:before="0" w:after="0"/>
        <w:jc w:val="both"/>
        <w:rPr>
          <w:rFonts w:ascii="Calibri" w:hAnsi="Calibri" w:eastAsia="Calibri" w:cs="Calibri"/>
          <w:b/>
          <w:sz w:val="20"/>
          <w:szCs w:val="20"/>
        </w:rPr>
      </w:pPr>
      <w:r>
        <w:rPr>
          <w:rFonts w:eastAsia="Calibri" w:cs="Calibri"/>
          <w:b/>
          <w:sz w:val="20"/>
          <w:szCs w:val="20"/>
        </w:rPr>
      </w:r>
    </w:p>
    <w:p>
      <w:pPr>
        <w:pStyle w:val="normal11"/>
        <w:spacing w:lineRule="auto" w:line="240" w:before="0" w:after="0"/>
        <w:ind w:firstLine="4678"/>
        <w:jc w:val="both"/>
        <w:rPr>
          <w:rFonts w:ascii="Calibri" w:hAnsi="Calibri" w:eastAsia="Calibri" w:cs="Calibri"/>
          <w:sz w:val="20"/>
          <w:szCs w:val="20"/>
        </w:rPr>
      </w:pPr>
      <w:r>
        <w:rPr>
          <w:rFonts w:eastAsia="Calibri" w:cs="Calibri"/>
          <w:b/>
          <w:sz w:val="20"/>
          <w:szCs w:val="20"/>
        </w:rPr>
        <w:t xml:space="preserve">VISTOS: </w:t>
      </w:r>
      <w:r>
        <w:rPr>
          <w:rFonts w:eastAsia="Calibri" w:cs="Calibri"/>
          <w:b w:val="false"/>
          <w:bCs w:val="false"/>
          <w:sz w:val="20"/>
          <w:szCs w:val="20"/>
        </w:rPr>
        <w:t>El Decreto con Fuerza de Ley 29 de 2023 del Ministerio de Educación que aprueba el Estatuto de la Universidad de Santiago de Chile, adecuado al Título II de la Ley 21.094 sobre Universidades Estatales; el Decreto con Fuerza de Ley 1- 19.653 de 2000 del Ministerio Secretaría General de la Presidencia que fija el texto refundido, coordinado y sistematizado de la Ley 18.575, Orgánica Constitucional de Bases Generales de la Administración del Estado; el Decreto con Fuerza de Ley 29 de 2004 que fija el texto refundido, coordinado y sistematizado de la Ley 18.834 sobre el Estatuto Administrativo; la Ley 19.880 que establece Bases de los Procedimientos Administrativos que Rigen los Actos de los Órganos de la Administración del Estado; la Ley 21.094 sobre Universidades Estatales; la Resolución Universitaria 5321 de 2023 que Delega Atribuciones en las Autoridades que Indica; la Resolución Universitaria 1118 de 2025 que Modifica los Actos Administrativos y Delega Atribuciones y Facultades en la Autoridad que Indica; la Resolución 36 de 2024 de la Contraloría General de la República, sobre Exención del Trámite de Toma de Razón en las Materias que Indica; la Resolución 7441 de 2017 que Establece Lineamientos para Procesos de Flexibilidad, Articulación Curricular y Otros Relacionados a Armonización Curricular; la Resolución 5914 de 2019 que Modifica Resolución 7441 de 2017; la Resolución 5915 de 2019 que Complementa Resolución 7441 de 2017 e Incorpora Minor en la Universidad de Santiago de Chile; la Resolución 4868 de 2020 que Complementa Resolución 7441 de 2017 y Resolución 5915 de 2019; la Resolución 88 de 2021 que Establece Minor en Ciencia de Datos / Minor en Ciencia de Datos Avanzado.</w:t>
      </w:r>
    </w:p>
    <w:p>
      <w:pPr>
        <w:pStyle w:val="normal1"/>
        <w:spacing w:lineRule="auto" w:line="240" w:before="0" w:after="0"/>
        <w:ind w:firstLine="4678"/>
        <w:jc w:val="both"/>
        <w:rPr>
          <w:rFonts w:ascii="Calibri" w:hAnsi="Calibri" w:eastAsia="Calibri" w:cs="Calibri"/>
          <w:sz w:val="20"/>
          <w:szCs w:val="20"/>
        </w:rPr>
      </w:pPr>
      <w:r>
        <w:rPr>
          <w:rFonts w:eastAsia="Calibri" w:cs="Calibri"/>
          <w:sz w:val="20"/>
          <w:szCs w:val="20"/>
        </w:rPr>
      </w:r>
    </w:p>
    <w:p>
      <w:pPr>
        <w:pStyle w:val="normal1"/>
        <w:spacing w:lineRule="auto" w:line="240" w:before="0" w:after="0"/>
        <w:ind w:firstLine="4678"/>
        <w:jc w:val="both"/>
        <w:rPr>
          <w:rFonts w:ascii="Calibri" w:hAnsi="Calibri" w:eastAsia="Calibri" w:cs="Calibri"/>
          <w:b/>
          <w:sz w:val="20"/>
          <w:szCs w:val="20"/>
        </w:rPr>
      </w:pPr>
      <w:r>
        <w:rPr>
          <w:rFonts w:eastAsia="Calibri" w:cs="Calibri"/>
          <w:b/>
          <w:sz w:val="20"/>
          <w:szCs w:val="20"/>
        </w:rPr>
        <w:t>RESUELVO:</w:t>
      </w:r>
    </w:p>
    <w:p>
      <w:pPr>
        <w:pStyle w:val="normal1"/>
        <w:spacing w:lineRule="auto" w:line="240" w:before="0" w:after="0"/>
        <w:ind w:firstLine="4678"/>
        <w:jc w:val="both"/>
        <w:rPr>
          <w:rFonts w:ascii="Calibri" w:hAnsi="Calibri" w:eastAsia="Calibri" w:cs="Calibri"/>
          <w:b/>
          <w:sz w:val="20"/>
          <w:szCs w:val="20"/>
        </w:rPr>
      </w:pPr>
      <w:r>
        <w:rPr>
          <w:rFonts w:eastAsia="Calibri" w:cs="Calibri"/>
          <w:b/>
          <w:sz w:val="20"/>
          <w:szCs w:val="20"/>
        </w:rPr>
      </w:r>
    </w:p>
    <w:p>
      <w:pPr>
        <w:pStyle w:val="normal1"/>
        <w:spacing w:lineRule="auto" w:line="240" w:before="0" w:after="0"/>
        <w:ind w:firstLine="4678"/>
        <w:jc w:val="both"/>
        <w:rPr>
          <w:rFonts w:ascii="Calibri" w:hAnsi="Calibri" w:eastAsia="Calibri" w:cs="Calibri"/>
          <w:sz w:val="20"/>
          <w:szCs w:val="20"/>
        </w:rPr>
      </w:pPr>
      <w:r>
        <w:rPr>
          <w:rFonts w:eastAsia="Calibri" w:cs="Calibri"/>
          <w:b/>
          <w:sz w:val="20"/>
          <w:szCs w:val="20"/>
        </w:rPr>
        <w:t xml:space="preserve">ARTÍCULO ÚNICO: </w:t>
      </w:r>
      <w:r>
        <w:rPr>
          <w:rFonts w:eastAsia="Calibri" w:cs="Calibri"/>
          <w:sz w:val="20"/>
          <w:szCs w:val="20"/>
        </w:rPr>
        <w:t>Acéptase el ingreso, al Minor en Ciencia de Datos/Minor en Ciencia de Datos Avanzado, para el SEMESTRE_INGRESO de AÑO_SEMESTRE a las y los estudiantes que se indican a continuación:</w:t>
      </w:r>
    </w:p>
    <w:p>
      <w:pPr>
        <w:pStyle w:val="normal1"/>
        <w:spacing w:lineRule="auto" w:line="240" w:before="0" w:after="0"/>
        <w:ind w:firstLine="4678"/>
        <w:jc w:val="both"/>
        <w:rPr>
          <w:rFonts w:ascii="Calibri" w:hAnsi="Calibri" w:eastAsia="Calibri" w:cs="Calibri"/>
          <w:b/>
          <w:sz w:val="20"/>
          <w:szCs w:val="20"/>
        </w:rPr>
      </w:pPr>
      <w:r>
        <w:rPr>
          <w:rFonts w:eastAsia="Calibri" w:cs="Calibri"/>
          <w:b/>
          <w:sz w:val="20"/>
          <w:szCs w:val="20"/>
        </w:rPr>
      </w:r>
    </w:p>
    <w:tbl>
      <w:tblPr>
        <w:tblStyle w:val="Table1"/>
        <w:tblW w:w="10766" w:type="dxa"/>
        <w:jc w:val="center"/>
        <w:tblInd w:w="0" w:type="dxa"/>
        <w:tblLayout w:type="fixed"/>
        <w:tblCellMar>
          <w:top w:w="0" w:type="dxa"/>
          <w:left w:w="108" w:type="dxa"/>
          <w:bottom w:w="0" w:type="dxa"/>
          <w:right w:w="108" w:type="dxa"/>
        </w:tblCellMar>
        <w:tblLook w:val="0400"/>
      </w:tblPr>
      <w:tblGrid>
        <w:gridCol w:w="583"/>
        <w:gridCol w:w="1292"/>
        <w:gridCol w:w="495"/>
        <w:gridCol w:w="2315"/>
        <w:gridCol w:w="1903"/>
        <w:gridCol w:w="2313"/>
        <w:gridCol w:w="1864"/>
      </w:tblGrid>
      <w:tr>
        <w:trPr/>
        <w:tc>
          <w:tcPr>
            <w:tcW w:w="583" w:type="dxa"/>
            <w:tcBorders>
              <w:top w:val="single" w:sz="4" w:space="0" w:color="000000"/>
              <w:left w:val="single" w:sz="4" w:space="0" w:color="000000"/>
              <w:bottom w:val="single" w:sz="4" w:space="0" w:color="000000"/>
              <w:right w:val="single" w:sz="4" w:space="0" w:color="000000"/>
            </w:tcBorders>
            <w:vAlign w:val="center"/>
          </w:tcPr>
          <w:p>
            <w:pPr>
              <w:pStyle w:val="normal1"/>
              <w:spacing w:before="0" w:after="160"/>
              <w:jc w:val="center"/>
              <w:rPr>
                <w:rFonts w:ascii="Calibri" w:hAnsi="Calibri" w:eastAsia="Calibri" w:cs="Calibri"/>
                <w:sz w:val="20"/>
                <w:szCs w:val="20"/>
              </w:rPr>
            </w:pPr>
            <w:r>
              <w:rPr>
                <w:rFonts w:eastAsia="Calibri" w:cs="Calibri"/>
                <w:b/>
                <w:sz w:val="20"/>
                <w:szCs w:val="20"/>
              </w:rPr>
              <w:t>Nº</w:t>
            </w:r>
          </w:p>
        </w:tc>
        <w:tc>
          <w:tcPr>
            <w:tcW w:w="1292" w:type="dxa"/>
            <w:tcBorders>
              <w:top w:val="single" w:sz="4" w:space="0" w:color="000000"/>
              <w:left w:val="single" w:sz="4" w:space="0" w:color="000000"/>
              <w:bottom w:val="single" w:sz="4" w:space="0" w:color="000000"/>
              <w:right w:val="single" w:sz="4" w:space="0" w:color="000000"/>
            </w:tcBorders>
            <w:vAlign w:val="center"/>
          </w:tcPr>
          <w:p>
            <w:pPr>
              <w:pStyle w:val="normal1"/>
              <w:spacing w:before="0" w:after="160"/>
              <w:jc w:val="center"/>
              <w:rPr>
                <w:rFonts w:ascii="Calibri" w:hAnsi="Calibri" w:eastAsia="Calibri" w:cs="Calibri"/>
                <w:sz w:val="20"/>
                <w:szCs w:val="20"/>
              </w:rPr>
            </w:pPr>
            <w:r>
              <w:rPr>
                <w:rFonts w:eastAsia="Calibri" w:cs="Calibri"/>
                <w:b/>
                <w:sz w:val="20"/>
                <w:szCs w:val="20"/>
              </w:rPr>
              <w:t>RUN</w:t>
            </w:r>
          </w:p>
        </w:tc>
        <w:tc>
          <w:tcPr>
            <w:tcW w:w="495" w:type="dxa"/>
            <w:tcBorders>
              <w:top w:val="single" w:sz="4" w:space="0" w:color="000000"/>
              <w:left w:val="single" w:sz="4" w:space="0" w:color="000000"/>
              <w:bottom w:val="single" w:sz="4" w:space="0" w:color="000000"/>
              <w:right w:val="single" w:sz="4" w:space="0" w:color="000000"/>
            </w:tcBorders>
            <w:vAlign w:val="center"/>
          </w:tcPr>
          <w:p>
            <w:pPr>
              <w:pStyle w:val="normal1"/>
              <w:spacing w:before="0" w:after="160"/>
              <w:jc w:val="center"/>
              <w:rPr>
                <w:rFonts w:ascii="Calibri" w:hAnsi="Calibri" w:eastAsia="Calibri" w:cs="Calibri"/>
                <w:sz w:val="20"/>
                <w:szCs w:val="20"/>
              </w:rPr>
            </w:pPr>
            <w:r>
              <w:rPr>
                <w:rFonts w:eastAsia="Calibri" w:cs="Calibri"/>
                <w:b/>
                <w:sz w:val="20"/>
                <w:szCs w:val="20"/>
              </w:rPr>
              <w:t>DV</w:t>
            </w:r>
          </w:p>
        </w:tc>
        <w:tc>
          <w:tcPr>
            <w:tcW w:w="2315" w:type="dxa"/>
            <w:tcBorders>
              <w:top w:val="single" w:sz="4" w:space="0" w:color="000000"/>
              <w:left w:val="single" w:sz="4" w:space="0" w:color="000000"/>
              <w:bottom w:val="single" w:sz="4" w:space="0" w:color="000000"/>
              <w:right w:val="single" w:sz="4" w:space="0" w:color="000000"/>
            </w:tcBorders>
            <w:vAlign w:val="center"/>
          </w:tcPr>
          <w:p>
            <w:pPr>
              <w:pStyle w:val="normal1"/>
              <w:spacing w:before="0" w:after="160"/>
              <w:jc w:val="center"/>
              <w:rPr>
                <w:rFonts w:ascii="Calibri" w:hAnsi="Calibri" w:eastAsia="Calibri" w:cs="Calibri"/>
                <w:sz w:val="20"/>
                <w:szCs w:val="20"/>
              </w:rPr>
            </w:pPr>
            <w:r>
              <w:rPr>
                <w:rFonts w:eastAsia="Calibri" w:cs="Calibri"/>
                <w:b/>
                <w:sz w:val="20"/>
                <w:szCs w:val="20"/>
              </w:rPr>
              <w:t>APELLIDOS</w:t>
            </w:r>
          </w:p>
        </w:tc>
        <w:tc>
          <w:tcPr>
            <w:tcW w:w="1903" w:type="dxa"/>
            <w:tcBorders>
              <w:top w:val="single" w:sz="4" w:space="0" w:color="000000"/>
              <w:left w:val="single" w:sz="4" w:space="0" w:color="000000"/>
              <w:bottom w:val="single" w:sz="4" w:space="0" w:color="000000"/>
              <w:right w:val="single" w:sz="4" w:space="0" w:color="000000"/>
            </w:tcBorders>
            <w:vAlign w:val="center"/>
          </w:tcPr>
          <w:p>
            <w:pPr>
              <w:pStyle w:val="normal1"/>
              <w:spacing w:before="0" w:after="160"/>
              <w:jc w:val="center"/>
              <w:rPr>
                <w:rFonts w:ascii="Calibri" w:hAnsi="Calibri" w:eastAsia="Calibri" w:cs="Calibri"/>
                <w:sz w:val="20"/>
                <w:szCs w:val="20"/>
              </w:rPr>
            </w:pPr>
            <w:r>
              <w:rPr>
                <w:rFonts w:eastAsia="Calibri" w:cs="Calibri"/>
                <w:b/>
                <w:sz w:val="20"/>
                <w:szCs w:val="20"/>
              </w:rPr>
              <w:t>NOMBRES</w:t>
            </w:r>
          </w:p>
        </w:tc>
        <w:tc>
          <w:tcPr>
            <w:tcW w:w="2313" w:type="dxa"/>
            <w:tcBorders>
              <w:top w:val="single" w:sz="4" w:space="0" w:color="000000"/>
              <w:left w:val="single" w:sz="4" w:space="0" w:color="000000"/>
              <w:bottom w:val="single" w:sz="4" w:space="0" w:color="000000"/>
              <w:right w:val="single" w:sz="4" w:space="0" w:color="000000"/>
            </w:tcBorders>
            <w:vAlign w:val="center"/>
          </w:tcPr>
          <w:p>
            <w:pPr>
              <w:pStyle w:val="normal1"/>
              <w:spacing w:before="0" w:after="160"/>
              <w:jc w:val="center"/>
              <w:rPr>
                <w:rFonts w:ascii="Calibri" w:hAnsi="Calibri" w:eastAsia="Calibri" w:cs="Calibri"/>
                <w:b/>
                <w:sz w:val="20"/>
                <w:szCs w:val="20"/>
              </w:rPr>
            </w:pPr>
            <w:r>
              <w:rPr>
                <w:rFonts w:eastAsia="Calibri" w:cs="Calibri"/>
                <w:b/>
                <w:sz w:val="20"/>
                <w:szCs w:val="20"/>
              </w:rPr>
              <w:t>CARRERA DE ORIGEN</w:t>
            </w:r>
          </w:p>
        </w:tc>
        <w:tc>
          <w:tcPr>
            <w:tcW w:w="1864" w:type="dxa"/>
            <w:tcBorders>
              <w:top w:val="single" w:sz="4" w:space="0" w:color="000000"/>
              <w:left w:val="single" w:sz="4" w:space="0" w:color="000000"/>
              <w:bottom w:val="single" w:sz="4" w:space="0" w:color="000000"/>
              <w:right w:val="single" w:sz="4" w:space="0" w:color="000000"/>
            </w:tcBorders>
            <w:vAlign w:val="center"/>
          </w:tcPr>
          <w:p>
            <w:pPr>
              <w:pStyle w:val="normal1"/>
              <w:spacing w:before="0" w:after="160"/>
              <w:jc w:val="center"/>
              <w:rPr>
                <w:rFonts w:ascii="Calibri" w:hAnsi="Calibri" w:eastAsia="Calibri" w:cs="Calibri"/>
                <w:b/>
                <w:sz w:val="20"/>
                <w:szCs w:val="20"/>
              </w:rPr>
            </w:pPr>
            <w:r>
              <w:rPr>
                <w:rFonts w:eastAsia="Calibri" w:cs="Calibri"/>
                <w:b/>
                <w:sz w:val="20"/>
                <w:szCs w:val="20"/>
              </w:rPr>
              <w:t>FACULTAD</w:t>
            </w:r>
          </w:p>
        </w:tc>
      </w:tr>
    </w:tbl>
    <w:p>
      <w:pPr>
        <w:pStyle w:val="normal1"/>
        <w:spacing w:lineRule="auto" w:line="240" w:before="0" w:after="0"/>
        <w:ind w:hanging="0"/>
        <w:jc w:val="both"/>
        <w:rPr>
          <w:rFonts w:ascii="Calibri" w:hAnsi="Calibri" w:eastAsia="Calibri" w:cs="Calibri"/>
          <w:sz w:val="20"/>
          <w:szCs w:val="20"/>
        </w:rPr>
      </w:pPr>
      <w:r>
        <w:rPr>
          <w:rFonts w:eastAsia="Calibri" w:cs="Calibri"/>
          <w:sz w:val="20"/>
          <w:szCs w:val="20"/>
        </w:rPr>
      </w:r>
    </w:p>
    <w:p>
      <w:pPr>
        <w:pStyle w:val="normal1"/>
        <w:spacing w:lineRule="auto" w:line="240" w:before="0" w:after="0"/>
        <w:ind w:firstLine="4678"/>
        <w:jc w:val="both"/>
        <w:rPr>
          <w:rFonts w:ascii="Calibri" w:hAnsi="Calibri" w:eastAsia="Calibri" w:cs="Calibri"/>
          <w:sz w:val="20"/>
          <w:szCs w:val="20"/>
        </w:rPr>
      </w:pPr>
      <w:r>
        <w:rPr>
          <w:rFonts w:eastAsia="Calibri" w:cs="Calibri"/>
          <w:sz w:val="20"/>
          <w:szCs w:val="20"/>
        </w:rPr>
      </w:r>
    </w:p>
    <w:p>
      <w:pPr>
        <w:pStyle w:val="normal1"/>
        <w:spacing w:lineRule="auto" w:line="240" w:before="0" w:after="0"/>
        <w:ind w:firstLine="4678"/>
        <w:jc w:val="both"/>
        <w:rPr>
          <w:rFonts w:ascii="Calibri" w:hAnsi="Calibri" w:eastAsia="Calibri" w:cs="Calibri"/>
          <w:sz w:val="20"/>
          <w:szCs w:val="20"/>
        </w:rPr>
      </w:pPr>
      <w:r>
        <w:rPr>
          <w:rFonts w:eastAsia="Calibri" w:cs="Calibri"/>
          <w:sz w:val="20"/>
          <w:szCs w:val="20"/>
        </w:rPr>
      </w:r>
    </w:p>
    <w:p>
      <w:pPr>
        <w:pStyle w:val="normal1"/>
        <w:keepNext w:val="false"/>
        <w:keepLines w:val="false"/>
        <w:pageBreakBefore w:val="false"/>
        <w:widowControl/>
        <w:shd w:val="clear" w:fill="auto"/>
        <w:tabs>
          <w:tab w:val="clear" w:pos="720"/>
          <w:tab w:val="left" w:pos="9639" w:leader="none"/>
        </w:tabs>
        <w:spacing w:lineRule="auto" w:line="240" w:before="0" w:after="0"/>
        <w:ind w:firstLine="708" w:left="3540" w:right="51"/>
        <w:jc w:val="both"/>
        <w:rPr>
          <w:rFonts w:ascii="Calibri" w:hAnsi="Calibri" w:eastAsia="Calibri" w:cs="Calibri"/>
          <w:b/>
          <w:i w:val="false"/>
          <w:i w:val="false"/>
          <w:caps w:val="false"/>
          <w:smallCaps w:val="false"/>
          <w:strike w:val="false"/>
          <w:dstrike w:val="false"/>
          <w:color w:val="000000"/>
          <w:position w:val="0"/>
          <w:sz w:val="20"/>
          <w:sz w:val="20"/>
          <w:szCs w:val="20"/>
          <w:u w:val="none"/>
          <w:shd w:fill="auto" w:val="clear"/>
          <w:vertAlign w:val="baseline"/>
        </w:rPr>
      </w:pPr>
      <w:r>
        <w:rPr>
          <w:rFonts w:eastAsia="Calibri" w:cs="Calibri"/>
          <w:b/>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widowControl/>
        <w:shd w:val="clear" w:fill="auto"/>
        <w:tabs>
          <w:tab w:val="clear" w:pos="720"/>
          <w:tab w:val="left" w:pos="9639" w:leader="none"/>
        </w:tabs>
        <w:spacing w:lineRule="auto" w:line="240" w:before="0" w:after="0"/>
        <w:ind w:firstLine="708" w:left="3540" w:right="51"/>
        <w:jc w:val="both"/>
        <w:rPr>
          <w:rFonts w:ascii="Calibri" w:hAnsi="Calibri" w:eastAsia="Calibri" w:cs="Calibri"/>
          <w:b/>
          <w:i w:val="false"/>
          <w:i w:val="false"/>
          <w:caps w:val="false"/>
          <w:smallCaps w:val="false"/>
          <w:strike w:val="false"/>
          <w:dstrike w:val="false"/>
          <w:color w:val="000000"/>
          <w:position w:val="0"/>
          <w:sz w:val="20"/>
          <w:sz w:val="20"/>
          <w:szCs w:val="20"/>
          <w:u w:val="none"/>
          <w:shd w:fill="auto" w:val="clear"/>
          <w:vertAlign w:val="baseline"/>
        </w:rPr>
      </w:pPr>
      <w:r>
        <w:rPr>
          <w:rFonts w:eastAsia="Calibri" w:cs="Calibri"/>
          <w:b/>
          <w:i w:val="false"/>
          <w:caps w:val="false"/>
          <w:smallCaps w:val="false"/>
          <w:strike w:val="false"/>
          <w:dstrike w:val="false"/>
          <w:color w:val="000000"/>
          <w:position w:val="0"/>
          <w:sz w:val="20"/>
          <w:sz w:val="20"/>
          <w:szCs w:val="20"/>
          <w:u w:val="none"/>
          <w:shd w:fill="auto" w:val="clear"/>
          <w:vertAlign w:val="baseline"/>
        </w:rPr>
      </w:r>
    </w:p>
    <w:p>
      <w:pPr>
        <w:pStyle w:val="normal1"/>
        <w:widowControl/>
        <w:shd w:val="clear" w:fill="auto"/>
        <w:tabs>
          <w:tab w:val="clear" w:pos="720"/>
          <w:tab w:val="left" w:pos="9639" w:leader="none"/>
        </w:tabs>
        <w:spacing w:lineRule="auto" w:line="240" w:before="0" w:after="0"/>
        <w:ind w:firstLine="708" w:left="3540" w:right="51"/>
        <w:jc w:val="both"/>
        <w:rPr>
          <w:rFonts w:ascii="Calibri" w:hAnsi="Calibri" w:eastAsia="Calibri" w:cs="Calibri"/>
          <w:b/>
          <w:i w:val="false"/>
          <w:i w:val="false"/>
          <w:caps w:val="false"/>
          <w:smallCaps w:val="false"/>
          <w:strike w:val="false"/>
          <w:dstrike w:val="false"/>
          <w:color w:val="000000"/>
          <w:position w:val="0"/>
          <w:sz w:val="20"/>
          <w:sz w:val="20"/>
          <w:szCs w:val="20"/>
          <w:u w:val="none"/>
          <w:shd w:fill="auto" w:val="clear"/>
          <w:vertAlign w:val="baseline"/>
        </w:rPr>
      </w:pPr>
      <w:r>
        <w:rPr>
          <w:rFonts w:eastAsia="Calibri" w:cs="Calibri"/>
          <w:b/>
          <w:i w:val="false"/>
          <w:caps w:val="false"/>
          <w:smallCaps w:val="false"/>
          <w:strike w:val="false"/>
          <w:dstrike w:val="false"/>
          <w:color w:val="000000"/>
          <w:position w:val="0"/>
          <w:sz w:val="20"/>
          <w:sz w:val="20"/>
          <w:szCs w:val="20"/>
          <w:u w:val="none"/>
          <w:shd w:fill="auto" w:val="clear"/>
          <w:vertAlign w:val="baseline"/>
        </w:rPr>
      </w:r>
    </w:p>
    <w:p>
      <w:pPr>
        <w:pStyle w:val="normal1"/>
        <w:widowControl/>
        <w:shd w:val="clear" w:fill="auto"/>
        <w:tabs>
          <w:tab w:val="clear" w:pos="720"/>
          <w:tab w:val="left" w:pos="9639" w:leader="none"/>
        </w:tabs>
        <w:spacing w:lineRule="auto" w:line="240" w:before="0" w:after="0"/>
        <w:ind w:firstLine="708" w:left="3540" w:right="51"/>
        <w:jc w:val="both"/>
        <w:rPr>
          <w:rFonts w:ascii="Calibri" w:hAnsi="Calibri" w:eastAsia="Calibri" w:cs="Calibri"/>
          <w:b/>
          <w:i w:val="false"/>
          <w:i w:val="false"/>
          <w:caps w:val="false"/>
          <w:smallCaps w:val="false"/>
          <w:strike w:val="false"/>
          <w:dstrike w:val="false"/>
          <w:color w:val="000000"/>
          <w:position w:val="0"/>
          <w:sz w:val="20"/>
          <w:sz w:val="20"/>
          <w:szCs w:val="20"/>
          <w:u w:val="none"/>
          <w:shd w:fill="auto" w:val="clear"/>
          <w:vertAlign w:val="baseline"/>
        </w:rPr>
      </w:pPr>
      <w:r>
        <w:rPr>
          <w:rFonts w:eastAsia="Calibri" w:cs="Calibri"/>
          <w:b/>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b/>
          <w:i w:val="false"/>
          <w:caps w:val="false"/>
          <w:smallCaps w:val="false"/>
          <w:strike w:val="false"/>
          <w:dstrike w:val="false"/>
          <w:color w:val="000000"/>
          <w:position w:val="0"/>
          <w:sz w:val="20"/>
          <w:sz w:val="20"/>
          <w:szCs w:val="20"/>
          <w:u w:val="none"/>
          <w:shd w:fill="auto" w:val="clear"/>
          <w:vertAlign w:val="baseline"/>
        </w:rPr>
        <w:t>ANÓTESE Y COMUNÍQUESE,</w:t>
      </w:r>
    </w:p>
    <w:p>
      <w:pPr>
        <w:pStyle w:val="Normal"/>
        <w:pageBreakBefore w:val="false"/>
        <w:spacing w:before="0" w:after="0"/>
        <w:ind w:left="2160"/>
        <w:jc w:val="center"/>
        <w:rPr>
          <w:rFonts w:ascii="Calibri" w:hAnsi="Calibri" w:eastAsia="Arial" w:cs="Calibri" w:asciiTheme="minorHAnsi" w:cstheme="minorHAnsi" w:hAnsiTheme="minorHAnsi"/>
          <w:b/>
          <w:sz w:val="20"/>
          <w:szCs w:val="20"/>
        </w:rPr>
      </w:pPr>
      <w:r>
        <w:rPr>
          <w:rFonts w:eastAsia="Arial" w:cs="Calibri" w:cstheme="minorHAnsi"/>
          <w:b/>
          <w:sz w:val="20"/>
          <w:szCs w:val="20"/>
        </w:rPr>
      </w:r>
    </w:p>
    <w:p>
      <w:pPr>
        <w:pStyle w:val="Normal"/>
        <w:spacing w:before="0" w:after="0"/>
        <w:ind w:left="2160"/>
        <w:jc w:val="center"/>
        <w:rPr>
          <w:rFonts w:ascii="Calibri" w:hAnsi="Calibri" w:eastAsia="Arial" w:cs="Calibri" w:asciiTheme="minorHAnsi" w:cstheme="minorHAnsi" w:hAnsiTheme="minorHAnsi"/>
          <w:b/>
          <w:sz w:val="20"/>
          <w:szCs w:val="20"/>
        </w:rPr>
      </w:pPr>
      <w:r>
        <w:rPr>
          <w:rFonts w:eastAsia="Arial" w:cs="Calibri" w:cstheme="minorHAnsi"/>
          <w:b/>
          <w:sz w:val="20"/>
          <w:szCs w:val="20"/>
        </w:rPr>
      </w:r>
    </w:p>
    <w:p>
      <w:pPr>
        <w:pStyle w:val="Normal"/>
        <w:spacing w:before="0" w:after="0"/>
        <w:ind w:left="2160"/>
        <w:jc w:val="center"/>
        <w:rPr>
          <w:rFonts w:ascii="Calibri" w:hAnsi="Calibri" w:eastAsia="Arial" w:cs="Calibri" w:asciiTheme="minorHAnsi" w:cstheme="minorHAnsi" w:hAnsiTheme="minorHAnsi"/>
          <w:b/>
          <w:sz w:val="20"/>
          <w:szCs w:val="20"/>
        </w:rPr>
      </w:pPr>
      <w:r>
        <w:rPr>
          <w:rFonts w:eastAsia="Arial" w:cs="Calibri" w:cstheme="minorHAnsi"/>
          <w:b/>
          <w:sz w:val="20"/>
          <w:szCs w:val="20"/>
        </w:rPr>
      </w:r>
    </w:p>
    <w:p>
      <w:pPr>
        <w:pStyle w:val="Normal"/>
        <w:spacing w:before="0" w:after="0"/>
        <w:ind w:left="2160"/>
        <w:jc w:val="center"/>
        <w:rPr>
          <w:rFonts w:ascii="Calibri" w:hAnsi="Calibri" w:eastAsia="Arial" w:cs="Calibri" w:asciiTheme="minorHAnsi" w:cstheme="minorHAnsi" w:hAnsiTheme="minorHAnsi"/>
          <w:b/>
          <w:sz w:val="20"/>
          <w:szCs w:val="20"/>
        </w:rPr>
      </w:pPr>
      <w:r>
        <w:rPr>
          <w:rFonts w:eastAsia="Arial" w:cs="Calibri" w:cstheme="minorHAnsi"/>
          <w:b/>
          <w:sz w:val="20"/>
          <w:szCs w:val="20"/>
        </w:rPr>
      </w:r>
    </w:p>
    <w:p>
      <w:pPr>
        <w:pStyle w:val="Normal"/>
        <w:spacing w:before="0" w:after="0"/>
        <w:ind w:left="2160"/>
        <w:jc w:val="center"/>
        <w:rPr>
          <w:rFonts w:ascii="Calibri" w:hAnsi="Calibri" w:eastAsia="Arial" w:cs="Calibri" w:asciiTheme="minorHAnsi" w:cstheme="minorHAnsi" w:hAnsiTheme="minorHAnsi"/>
          <w:b/>
          <w:sz w:val="20"/>
          <w:szCs w:val="20"/>
        </w:rPr>
      </w:pPr>
      <w:r>
        <w:rPr>
          <w:rFonts w:eastAsia="Arial" w:cs="Calibri" w:cstheme="minorHAnsi"/>
          <w:b/>
          <w:sz w:val="20"/>
          <w:szCs w:val="20"/>
        </w:rPr>
      </w:r>
    </w:p>
    <w:p>
      <w:pPr>
        <w:pStyle w:val="Normal"/>
        <w:spacing w:before="0" w:after="0"/>
        <w:ind w:left="2160"/>
        <w:jc w:val="center"/>
        <w:rPr>
          <w:rFonts w:ascii="Calibri" w:hAnsi="Calibri" w:eastAsia="Arial" w:cs="Calibri" w:asciiTheme="minorHAnsi" w:cstheme="minorHAnsi" w:hAnsiTheme="minorHAnsi"/>
          <w:b/>
          <w:sz w:val="20"/>
          <w:szCs w:val="20"/>
        </w:rPr>
      </w:pPr>
      <w:r>
        <w:rPr>
          <w:rFonts w:eastAsia="Arial" w:cs="Calibri" w:cstheme="minorHAnsi"/>
          <w:b/>
          <w:sz w:val="20"/>
          <w:szCs w:val="20"/>
        </w:rPr>
        <w:t xml:space="preserve">                         </w:t>
      </w:r>
      <w:r>
        <w:rPr>
          <w:rFonts w:eastAsia="Arial" w:cs="Calibri" w:cstheme="minorHAnsi"/>
          <w:b/>
          <w:sz w:val="20"/>
          <w:szCs w:val="20"/>
        </w:rPr>
        <w:t>CRISTIAN VARGAS RIQUELME</w:t>
      </w:r>
    </w:p>
    <w:p>
      <w:pPr>
        <w:pStyle w:val="Normal"/>
        <w:spacing w:before="0" w:after="0"/>
        <w:ind w:firstLine="720" w:left="1440"/>
        <w:jc w:val="center"/>
        <w:rPr/>
      </w:pPr>
      <w:r>
        <w:rPr>
          <w:rFonts w:eastAsia="Arial" w:cs="Calibri" w:cstheme="minorHAnsi"/>
          <w:b/>
          <w:sz w:val="20"/>
          <w:szCs w:val="20"/>
        </w:rPr>
        <w:t xml:space="preserve">                        </w:t>
      </w:r>
      <w:r>
        <w:rPr>
          <w:rFonts w:eastAsia="Arial" w:cs="Calibri" w:cstheme="minorHAnsi"/>
          <w:b/>
          <w:sz w:val="20"/>
          <w:szCs w:val="20"/>
        </w:rPr>
        <w:t>Decano</w:t>
      </w:r>
    </w:p>
    <w:p>
      <w:pPr>
        <w:pStyle w:val="Normal"/>
        <w:spacing w:before="0" w:after="0"/>
        <w:ind w:firstLine="720" w:left="1440"/>
        <w:jc w:val="center"/>
        <w:rPr/>
      </w:pPr>
      <w:r>
        <w:rPr>
          <w:rFonts w:eastAsia="Arial" w:cs="Calibri" w:cstheme="minorHAnsi"/>
          <w:b/>
          <w:sz w:val="20"/>
          <w:szCs w:val="20"/>
        </w:rPr>
        <w:t xml:space="preserve">                        </w:t>
      </w:r>
      <w:r>
        <w:rPr>
          <w:rFonts w:eastAsia="Arial" w:cs="Calibri" w:cstheme="minorHAnsi"/>
          <w:b/>
          <w:sz w:val="20"/>
          <w:szCs w:val="20"/>
        </w:rPr>
        <w:t>Facultad de Ingeniería</w:t>
      </w:r>
    </w:p>
    <w:p>
      <w:pPr>
        <w:pStyle w:val="Normal"/>
        <w:tabs>
          <w:tab w:val="clear" w:pos="720"/>
          <w:tab w:val="left" w:pos="9639" w:leader="none"/>
        </w:tabs>
        <w:ind w:right="51"/>
        <w:jc w:val="both"/>
        <w:rPr>
          <w:rFonts w:ascii="Calibri" w:hAnsi="Calibri" w:eastAsia="Arial" w:cs="Calibri" w:asciiTheme="minorHAnsi" w:cstheme="minorHAnsi" w:hAnsiTheme="minorHAnsi"/>
          <w:kern w:val="2"/>
          <w:sz w:val="20"/>
          <w:szCs w:val="20"/>
          <w14:ligatures w14:val="standardContextual"/>
        </w:rPr>
      </w:pPr>
      <w:r>
        <w:rPr>
          <w:rFonts w:eastAsia="Arial" w:cs="Calibri" w:cstheme="minorHAnsi"/>
          <w:kern w:val="2"/>
          <w:sz w:val="20"/>
          <w:szCs w:val="20"/>
          <w14:ligatures w14:val="standardContextual"/>
        </w:rPr>
      </w:r>
    </w:p>
    <w:p>
      <w:pPr>
        <w:pStyle w:val="Normal"/>
        <w:spacing w:before="0" w:after="0"/>
        <w:rPr>
          <w:b/>
          <w:sz w:val="20"/>
          <w:szCs w:val="20"/>
        </w:rPr>
      </w:pPr>
      <w:r>
        <w:rPr>
          <w:b/>
          <w:sz w:val="20"/>
          <w:szCs w:val="20"/>
        </w:rPr>
      </w:r>
    </w:p>
    <w:p>
      <w:pPr>
        <w:pStyle w:val="Normal"/>
        <w:spacing w:before="0" w:after="0"/>
        <w:rPr>
          <w:b/>
          <w:sz w:val="20"/>
          <w:szCs w:val="20"/>
        </w:rPr>
      </w:pPr>
      <w:r>
        <w:rPr>
          <w:b/>
          <w:sz w:val="20"/>
          <w:szCs w:val="20"/>
        </w:rPr>
      </w:r>
    </w:p>
    <w:p>
      <w:pPr>
        <w:pStyle w:val="Normal"/>
        <w:spacing w:before="0" w:after="0"/>
        <w:rPr>
          <w:b/>
          <w:sz w:val="20"/>
          <w:szCs w:val="20"/>
        </w:rPr>
      </w:pPr>
      <w:r>
        <w:rPr>
          <w:b/>
          <w:sz w:val="20"/>
          <w:szCs w:val="20"/>
        </w:rPr>
      </w:r>
    </w:p>
    <w:p>
      <w:pPr>
        <w:pStyle w:val="Normal"/>
        <w:spacing w:before="0" w:after="0"/>
        <w:rPr>
          <w:b/>
          <w:sz w:val="20"/>
          <w:szCs w:val="20"/>
        </w:rPr>
      </w:pPr>
      <w:r>
        <w:rPr>
          <w:b/>
          <w:sz w:val="20"/>
          <w:szCs w:val="20"/>
        </w:rPr>
      </w:r>
    </w:p>
    <w:p>
      <w:pPr>
        <w:pStyle w:val="Normal"/>
        <w:spacing w:before="0" w:after="0"/>
        <w:rPr>
          <w:b/>
          <w:sz w:val="20"/>
          <w:szCs w:val="20"/>
        </w:rPr>
      </w:pPr>
      <w:r>
        <w:rPr>
          <w:b/>
          <w:sz w:val="20"/>
          <w:szCs w:val="20"/>
        </w:rPr>
      </w:r>
    </w:p>
    <w:p>
      <w:pPr>
        <w:pStyle w:val="Normal"/>
        <w:spacing w:before="0" w:after="0"/>
        <w:rPr>
          <w:b/>
          <w:sz w:val="20"/>
          <w:szCs w:val="20"/>
        </w:rPr>
      </w:pPr>
      <w:r>
        <w:rPr>
          <w:b/>
          <w:sz w:val="20"/>
          <w:szCs w:val="20"/>
        </w:rPr>
      </w:r>
    </w:p>
    <w:p>
      <w:pPr>
        <w:pStyle w:val="Normal"/>
        <w:tabs>
          <w:tab w:val="clear" w:pos="720"/>
          <w:tab w:val="left" w:pos="9639" w:leader="none"/>
        </w:tabs>
        <w:spacing w:lineRule="auto" w:line="240" w:before="0" w:after="0"/>
        <w:ind w:right="51"/>
        <w:jc w:val="both"/>
        <w:rPr/>
      </w:pPr>
      <w:r>
        <w:rPr>
          <w:sz w:val="20"/>
          <w:szCs w:val="20"/>
        </w:rPr>
        <w:t>CVR/KAB/INICIALES_DIRECTOR_DEPA/INICIALES_COORDINADOR_MINOR</w:t>
      </w:r>
    </w:p>
    <w:p>
      <w:pPr>
        <w:pStyle w:val="Normal"/>
        <w:spacing w:before="0" w:after="0"/>
        <w:jc w:val="both"/>
        <w:rPr/>
      </w:pPr>
      <w:r>
        <w:rPr>
          <w:b/>
          <w:sz w:val="20"/>
          <w:szCs w:val="20"/>
          <w:u w:val="single"/>
        </w:rPr>
        <w:t>Distribución:</w:t>
      </w:r>
    </w:p>
    <w:p>
      <w:pPr>
        <w:pStyle w:val="Normal"/>
        <w:tabs>
          <w:tab w:val="clear" w:pos="720"/>
          <w:tab w:val="left" w:pos="9639" w:leader="none"/>
        </w:tabs>
        <w:spacing w:lineRule="auto" w:line="240" w:before="0" w:after="0"/>
        <w:ind w:right="51"/>
        <w:jc w:val="both"/>
        <w:rPr/>
      </w:pPr>
      <w:r>
        <w:rPr>
          <w:sz w:val="20"/>
          <w:szCs w:val="20"/>
        </w:rPr>
        <w:t>1 Dirección de Registro Académico y Curricular</w:t>
      </w:r>
    </w:p>
    <w:p>
      <w:pPr>
        <w:pStyle w:val="Normal"/>
        <w:tabs>
          <w:tab w:val="clear" w:pos="720"/>
          <w:tab w:val="left" w:pos="9639" w:leader="none"/>
        </w:tabs>
        <w:spacing w:lineRule="auto" w:line="240" w:before="0" w:after="0"/>
        <w:ind w:right="51"/>
        <w:jc w:val="both"/>
        <w:rPr/>
      </w:pPr>
      <w:r>
        <w:rPr>
          <w:sz w:val="20"/>
          <w:szCs w:val="20"/>
        </w:rPr>
        <w:t>1 Contraloría Universitaria</w:t>
      </w:r>
    </w:p>
    <w:p>
      <w:pPr>
        <w:pStyle w:val="Normal"/>
        <w:tabs>
          <w:tab w:val="clear" w:pos="720"/>
          <w:tab w:val="left" w:pos="9639" w:leader="none"/>
        </w:tabs>
        <w:spacing w:lineRule="auto" w:line="240" w:before="0" w:after="0"/>
        <w:ind w:right="51"/>
        <w:jc w:val="both"/>
        <w:rPr/>
      </w:pPr>
      <w:r>
        <w:rPr>
          <w:sz w:val="20"/>
          <w:szCs w:val="20"/>
        </w:rPr>
        <w:t>1 Vicerrectoría Académica</w:t>
      </w:r>
    </w:p>
    <w:p>
      <w:pPr>
        <w:pStyle w:val="Normal"/>
        <w:tabs>
          <w:tab w:val="clear" w:pos="720"/>
          <w:tab w:val="left" w:pos="9639" w:leader="none"/>
        </w:tabs>
        <w:spacing w:lineRule="auto" w:line="240" w:before="0" w:after="0"/>
        <w:ind w:right="51"/>
        <w:jc w:val="both"/>
        <w:rPr/>
      </w:pPr>
      <w:r>
        <w:rPr>
          <w:sz w:val="20"/>
          <w:szCs w:val="20"/>
        </w:rPr>
        <w:t>1 Dirección de Pregrado</w:t>
      </w:r>
    </w:p>
    <w:p>
      <w:pPr>
        <w:pStyle w:val="Normal"/>
        <w:tabs>
          <w:tab w:val="clear" w:pos="720"/>
          <w:tab w:val="left" w:pos="9639" w:leader="none"/>
        </w:tabs>
        <w:spacing w:lineRule="auto" w:line="240" w:before="0" w:after="0"/>
        <w:ind w:right="51"/>
        <w:jc w:val="both"/>
        <w:rPr/>
      </w:pPr>
      <w:r>
        <w:rPr>
          <w:sz w:val="20"/>
          <w:szCs w:val="20"/>
        </w:rPr>
        <w:t>1 Facultad de Administración y Economía</w:t>
      </w:r>
    </w:p>
    <w:p>
      <w:pPr>
        <w:pStyle w:val="Normal"/>
        <w:tabs>
          <w:tab w:val="clear" w:pos="720"/>
          <w:tab w:val="left" w:pos="9639" w:leader="none"/>
        </w:tabs>
        <w:spacing w:lineRule="auto" w:line="240" w:before="0" w:after="0"/>
        <w:ind w:right="51"/>
        <w:jc w:val="both"/>
        <w:rPr/>
      </w:pPr>
      <w:r>
        <w:rPr>
          <w:sz w:val="20"/>
          <w:szCs w:val="20"/>
        </w:rPr>
        <w:t>1 Decanato Facultad de Ingeniería</w:t>
      </w:r>
    </w:p>
    <w:p>
      <w:pPr>
        <w:pStyle w:val="Normal"/>
        <w:tabs>
          <w:tab w:val="clear" w:pos="720"/>
          <w:tab w:val="left" w:pos="9639" w:leader="none"/>
        </w:tabs>
        <w:spacing w:lineRule="auto" w:line="240" w:before="0" w:after="0"/>
        <w:ind w:right="51"/>
        <w:jc w:val="both"/>
        <w:rPr/>
      </w:pPr>
      <w:r>
        <w:rPr>
          <w:sz w:val="20"/>
          <w:szCs w:val="20"/>
        </w:rPr>
        <w:t xml:space="preserve">1 Vicedecanato de Docencia y Formación Profesional </w:t>
      </w:r>
      <w:bookmarkStart w:id="0" w:name="_Hlk194938697"/>
      <w:r>
        <w:rPr>
          <w:sz w:val="20"/>
          <w:szCs w:val="20"/>
        </w:rPr>
        <w:t>Facultad de Ingeniería</w:t>
      </w:r>
      <w:bookmarkEnd w:id="0"/>
    </w:p>
    <w:p>
      <w:pPr>
        <w:pStyle w:val="Normal"/>
        <w:tabs>
          <w:tab w:val="clear" w:pos="720"/>
          <w:tab w:val="left" w:pos="9639" w:leader="none"/>
        </w:tabs>
        <w:spacing w:lineRule="auto" w:line="240" w:before="0" w:after="0"/>
        <w:ind w:right="51"/>
        <w:jc w:val="both"/>
        <w:rPr/>
      </w:pPr>
      <w:r>
        <w:rPr>
          <w:sz w:val="20"/>
          <w:szCs w:val="20"/>
        </w:rPr>
        <w:t>1 Dirección de Docencia Facultad de Ingeniería</w:t>
      </w:r>
    </w:p>
    <w:p>
      <w:pPr>
        <w:pStyle w:val="Normal"/>
        <w:tabs>
          <w:tab w:val="clear" w:pos="720"/>
          <w:tab w:val="left" w:pos="9639" w:leader="none"/>
        </w:tabs>
        <w:spacing w:lineRule="auto" w:line="240" w:before="0" w:after="0"/>
        <w:ind w:right="51"/>
        <w:jc w:val="both"/>
        <w:rPr/>
      </w:pPr>
      <w:r>
        <w:rPr>
          <w:sz w:val="20"/>
          <w:szCs w:val="20"/>
        </w:rPr>
        <w:t>1 Registro Curricular Facultad de Ingeniería</w:t>
      </w:r>
    </w:p>
    <w:p>
      <w:pPr>
        <w:pStyle w:val="Normal"/>
        <w:tabs>
          <w:tab w:val="clear" w:pos="720"/>
          <w:tab w:val="left" w:pos="9639" w:leader="none"/>
        </w:tabs>
        <w:spacing w:lineRule="auto" w:line="240" w:before="0" w:after="0"/>
        <w:ind w:right="51"/>
        <w:jc w:val="both"/>
        <w:rPr/>
      </w:pPr>
      <w:r>
        <w:rPr>
          <w:sz w:val="20"/>
          <w:szCs w:val="20"/>
        </w:rPr>
        <w:t>1 Departamento de Ingeniería en Informática</w:t>
      </w:r>
    </w:p>
    <w:p>
      <w:pPr>
        <w:pStyle w:val="Normal"/>
        <w:tabs>
          <w:tab w:val="clear" w:pos="720"/>
          <w:tab w:val="left" w:pos="9639" w:leader="none"/>
        </w:tabs>
        <w:spacing w:lineRule="auto" w:line="240" w:before="0" w:after="0"/>
        <w:ind w:right="51"/>
        <w:jc w:val="both"/>
        <w:rPr/>
      </w:pPr>
      <w:r>
        <w:rPr>
          <w:sz w:val="20"/>
          <w:szCs w:val="20"/>
        </w:rPr>
        <w:t>1 Coordinación del Minor en Ciencia de Datos / Minor en Ciencia de Datos Avanzado</w:t>
      </w:r>
    </w:p>
    <w:p>
      <w:pPr>
        <w:pStyle w:val="Normal"/>
        <w:tabs>
          <w:tab w:val="clear" w:pos="720"/>
          <w:tab w:val="left" w:pos="9639" w:leader="none"/>
        </w:tabs>
        <w:spacing w:lineRule="auto" w:line="240" w:before="0" w:after="0"/>
        <w:ind w:right="51"/>
        <w:jc w:val="both"/>
        <w:rPr/>
      </w:pPr>
      <w:r>
        <w:rPr>
          <w:sz w:val="20"/>
          <w:szCs w:val="20"/>
        </w:rPr>
        <w:t>1 Oficina de Partes</w:t>
      </w:r>
    </w:p>
    <w:p>
      <w:pPr>
        <w:pStyle w:val="Normal"/>
        <w:tabs>
          <w:tab w:val="clear" w:pos="720"/>
          <w:tab w:val="left" w:pos="9639" w:leader="none"/>
        </w:tabs>
        <w:spacing w:lineRule="auto" w:line="240" w:before="0" w:after="0"/>
        <w:ind w:right="51"/>
        <w:jc w:val="both"/>
        <w:rPr/>
      </w:pPr>
      <w:r>
        <w:rPr>
          <w:rFonts w:eastAsia="Calibri" w:cs="Calibri"/>
          <w:b w:val="false"/>
          <w:bCs w:val="false"/>
          <w:i w:val="false"/>
          <w:caps w:val="false"/>
          <w:smallCaps w:val="false"/>
          <w:strike w:val="false"/>
          <w:dstrike w:val="false"/>
          <w:color w:val="000000"/>
          <w:position w:val="0"/>
          <w:sz w:val="20"/>
          <w:sz w:val="20"/>
          <w:szCs w:val="20"/>
          <w:u w:val="none"/>
          <w:shd w:fill="auto" w:val="clear"/>
          <w:vertAlign w:val="baseline"/>
        </w:rPr>
        <w:t>1 Archivo Central</w:t>
      </w:r>
    </w:p>
    <w:p>
      <w:pPr>
        <w:pStyle w:val="normal1"/>
        <w:spacing w:lineRule="auto" w:line="240" w:before="0" w:after="0"/>
        <w:rPr>
          <w:rFonts w:ascii="Calibri" w:hAnsi="Calibri" w:eastAsia="Calibri" w:cs="Calibri"/>
          <w:b/>
          <w:sz w:val="20"/>
          <w:szCs w:val="20"/>
        </w:rPr>
      </w:pPr>
      <w:r>
        <w:rPr>
          <w:rFonts w:eastAsia="Calibri" w:cs="Calibri"/>
          <w:b/>
          <w:sz w:val="20"/>
          <w:szCs w:val="20"/>
        </w:rPr>
      </w:r>
    </w:p>
    <w:p>
      <w:pPr>
        <w:pStyle w:val="normal1"/>
        <w:spacing w:lineRule="auto" w:line="240" w:before="0" w:after="0"/>
        <w:rPr>
          <w:rFonts w:ascii="Calibri" w:hAnsi="Calibri" w:eastAsia="Calibri" w:cs="Calibri"/>
          <w:b/>
          <w:sz w:val="20"/>
          <w:szCs w:val="20"/>
        </w:rPr>
      </w:pPr>
      <w:r>
        <w:rPr>
          <w:rFonts w:eastAsia="Calibri" w:cs="Calibri"/>
          <w:b/>
          <w:sz w:val="20"/>
          <w:szCs w:val="20"/>
        </w:rPr>
      </w:r>
    </w:p>
    <w:p>
      <w:pPr>
        <w:pStyle w:val="normal1"/>
        <w:tabs>
          <w:tab w:val="clear" w:pos="720"/>
          <w:tab w:val="left" w:pos="9639" w:leader="none"/>
        </w:tabs>
        <w:spacing w:lineRule="auto" w:line="240" w:before="0" w:after="0"/>
        <w:ind w:right="51"/>
        <w:jc w:val="both"/>
        <w:rPr>
          <w:rFonts w:ascii="Calibri" w:hAnsi="Calibri" w:eastAsia="Calibri" w:cs="Calibri"/>
          <w:sz w:val="20"/>
          <w:szCs w:val="20"/>
        </w:rPr>
      </w:pPr>
      <w:r>
        <w:rPr>
          <w:rFonts w:eastAsia="Calibri" w:cs="Calibri"/>
          <w:sz w:val="20"/>
          <w:szCs w:val="20"/>
        </w:rPr>
      </w:r>
    </w:p>
    <w:sectPr>
      <w:footerReference w:type="even" r:id="rId2"/>
      <w:footerReference w:type="default" r:id="rId3"/>
      <w:footerReference w:type="first" r:id="rId4"/>
      <w:type w:val="nextPage"/>
      <w:pgSz w:w="12240" w:h="18720"/>
      <w:pgMar w:left="1701" w:right="1701" w:gutter="0" w:header="0" w:top="1134" w:footer="709" w:bottom="1701"/>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419" w:leader="none"/>
        <w:tab w:val="right" w:pos="8838" w:leader="none"/>
      </w:tabs>
      <w:spacing w:lineRule="auto" w:line="240" w:before="0" w:after="0"/>
      <w:jc w:val="center"/>
      <w:rPr>
        <w:rFonts w:ascii="Arial" w:hAnsi="Arial" w:eastAsia="Arial" w:cs="Arial"/>
        <w:color w:val="000000"/>
        <w:sz w:val="20"/>
        <w:szCs w:val="20"/>
      </w:rPr>
    </w:pPr>
    <w:r>
      <w:rPr/>
      <w:fldChar w:fldCharType="begin"/>
    </w:r>
    <w:r>
      <w:rPr/>
      <w:instrText xml:space="preserve"> PAGE </w:instrText>
    </w:r>
    <w:r>
      <w:rPr/>
      <w:fldChar w:fldCharType="separate"/>
    </w:r>
    <w:r>
      <w:rPr/>
      <w:t>2</w:t>
    </w:r>
    <w:r>
      <w:rPr/>
      <w:fldChar w:fldCharType="end"/>
    </w:r>
  </w:p>
  <w:p>
    <w:pPr>
      <w:pStyle w:val="normal1"/>
      <w:tabs>
        <w:tab w:val="clear" w:pos="720"/>
        <w:tab w:val="center" w:pos="4419" w:leader="none"/>
        <w:tab w:val="left" w:pos="5440" w:leader="none"/>
        <w:tab w:val="right" w:pos="8838" w:leader="none"/>
      </w:tabs>
      <w:spacing w:lineRule="auto" w:line="240" w:before="0" w:after="0"/>
      <w:rPr>
        <w:color w:val="000000"/>
      </w:rPr>
    </w:pPr>
    <w:r>
      <w:rPr>
        <w:color w:val="000000"/>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419" w:leader="none"/>
        <w:tab w:val="right" w:pos="8838" w:leader="none"/>
      </w:tabs>
      <w:spacing w:lineRule="auto" w:line="240" w:before="0" w:after="0"/>
      <w:jc w:val="center"/>
      <w:rPr>
        <w:rFonts w:ascii="Arial" w:hAnsi="Arial" w:eastAsia="Arial" w:cs="Arial"/>
        <w:color w:val="000000"/>
        <w:sz w:val="20"/>
        <w:szCs w:val="20"/>
      </w:rPr>
    </w:pPr>
    <w:r>
      <w:rPr/>
      <w:fldChar w:fldCharType="begin"/>
    </w:r>
    <w:r>
      <w:rPr/>
      <w:instrText xml:space="preserve"> PAGE </w:instrText>
    </w:r>
    <w:r>
      <w:rPr/>
      <w:fldChar w:fldCharType="separate"/>
    </w:r>
    <w:r>
      <w:rPr/>
      <w:t>2</w:t>
    </w:r>
    <w:r>
      <w:rPr/>
      <w:fldChar w:fldCharType="end"/>
    </w:r>
  </w:p>
  <w:p>
    <w:pPr>
      <w:pStyle w:val="normal1"/>
      <w:tabs>
        <w:tab w:val="clear" w:pos="720"/>
        <w:tab w:val="center" w:pos="4419" w:leader="none"/>
        <w:tab w:val="left" w:pos="5440" w:leader="none"/>
        <w:tab w:val="right" w:pos="8838" w:leader="none"/>
      </w:tabs>
      <w:spacing w:lineRule="auto" w:line="240" w:before="0" w:after="0"/>
      <w:rPr>
        <w:color w:val="000000"/>
      </w:rPr>
    </w:pPr>
    <w:r>
      <w:rPr>
        <w:color w:val="000000"/>
      </w:rPr>
      <w:tab/>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L" w:eastAsia="zh-CN" w:bidi="hi-IN"/>
      </w:rPr>
    </w:rPrDefault>
    <w:pPrDefault>
      <w:pPr>
        <w:suppressAutoHyphens w:val="true"/>
      </w:pPr>
    </w:pPrDefault>
  </w:docDefaults>
  <w:style w:type="paragraph" w:styleId="Normal" w:default="1">
    <w:name w:val="Normal"/>
    <w:qFormat/>
    <w:rsid w:val="003f6468"/>
    <w:pPr>
      <w:widowControl/>
      <w:suppressAutoHyphens w:val="true"/>
      <w:bidi w:val="0"/>
      <w:spacing w:lineRule="auto" w:line="259" w:before="0" w:after="160"/>
      <w:jc w:val="left"/>
    </w:pPr>
    <w:rPr>
      <w:rFonts w:ascii="Calibri" w:hAnsi="Calibri" w:eastAsia="Calibri" w:cs="Calibri"/>
      <w:color w:val="auto"/>
      <w:kern w:val="0"/>
      <w:sz w:val="22"/>
      <w:szCs w:val="22"/>
      <w:lang w:val="es-CL" w:eastAsia="zh-CN" w:bidi="hi-IN"/>
    </w:rPr>
  </w:style>
  <w:style w:type="paragraph" w:styleId="Heading1">
    <w:name w:val="Heading 1"/>
    <w:basedOn w:val="normal1"/>
    <w:next w:val="normal1"/>
    <w:qFormat/>
    <w:pPr>
      <w:keepNext w:val="true"/>
      <w:keepLines/>
      <w:spacing w:before="480" w:after="120"/>
      <w:outlineLvl w:val="0"/>
    </w:pPr>
    <w:rPr>
      <w:b/>
      <w:sz w:val="48"/>
      <w:szCs w:val="48"/>
    </w:rPr>
  </w:style>
  <w:style w:type="paragraph" w:styleId="Heading2">
    <w:name w:val="Heading 2"/>
    <w:basedOn w:val="normal1"/>
    <w:next w:val="normal1"/>
    <w:qFormat/>
    <w:pPr>
      <w:keepNext w:val="true"/>
      <w:keepLines/>
      <w:spacing w:before="360" w:after="80"/>
      <w:outlineLvl w:val="1"/>
    </w:pPr>
    <w:rPr>
      <w:b/>
      <w:sz w:val="36"/>
      <w:szCs w:val="36"/>
    </w:rPr>
  </w:style>
  <w:style w:type="paragraph" w:styleId="Heading3">
    <w:name w:val="Heading 3"/>
    <w:basedOn w:val="normal1"/>
    <w:next w:val="normal1"/>
    <w:qFormat/>
    <w:pPr>
      <w:keepNext w:val="true"/>
      <w:keepLines/>
      <w:spacing w:before="280" w:after="80"/>
      <w:outlineLvl w:val="2"/>
    </w:pPr>
    <w:rPr>
      <w:b/>
      <w:sz w:val="28"/>
      <w:szCs w:val="28"/>
    </w:rPr>
  </w:style>
  <w:style w:type="paragraph" w:styleId="Heading4">
    <w:name w:val="Heading 4"/>
    <w:basedOn w:val="normal1"/>
    <w:next w:val="normal1"/>
    <w:qFormat/>
    <w:pPr>
      <w:keepNext w:val="true"/>
      <w:keepLines/>
      <w:spacing w:before="240" w:after="40"/>
      <w:outlineLvl w:val="3"/>
    </w:pPr>
    <w:rPr>
      <w:b/>
      <w:sz w:val="24"/>
      <w:szCs w:val="24"/>
    </w:rPr>
  </w:style>
  <w:style w:type="paragraph" w:styleId="Heading5">
    <w:name w:val="Heading 5"/>
    <w:basedOn w:val="normal1"/>
    <w:next w:val="normal1"/>
    <w:qFormat/>
    <w:pPr>
      <w:keepNext w:val="true"/>
      <w:keepLines/>
      <w:spacing w:before="220" w:after="40"/>
      <w:outlineLvl w:val="4"/>
    </w:pPr>
    <w:rPr>
      <w:b/>
    </w:rPr>
  </w:style>
  <w:style w:type="paragraph" w:styleId="Heading6">
    <w:name w:val="Heading 6"/>
    <w:basedOn w:val="normal1"/>
    <w:next w:val="normal1"/>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dc0b11"/>
    <w:rPr/>
  </w:style>
  <w:style w:type="character" w:styleId="PiedepginaCar" w:customStyle="1">
    <w:name w:val="Pie de página Car"/>
    <w:basedOn w:val="DefaultParagraphFont"/>
    <w:uiPriority w:val="99"/>
    <w:qFormat/>
    <w:rsid w:val="00dc0b11"/>
    <w:rPr/>
  </w:style>
  <w:style w:type="character" w:styleId="annotationreference">
    <w:name w:val="annotation reference"/>
    <w:basedOn w:val="DefaultParagraphFont"/>
    <w:uiPriority w:val="99"/>
    <w:semiHidden/>
    <w:unhideWhenUsed/>
    <w:qFormat/>
    <w:rsid w:val="0070367f"/>
    <w:rPr>
      <w:sz w:val="16"/>
      <w:szCs w:val="16"/>
    </w:rPr>
  </w:style>
  <w:style w:type="character" w:styleId="TextocomentarioCar" w:customStyle="1">
    <w:name w:val="Texto comentario Car"/>
    <w:basedOn w:val="DefaultParagraphFont"/>
    <w:uiPriority w:val="99"/>
    <w:qFormat/>
    <w:rsid w:val="0070367f"/>
    <w:rPr>
      <w:sz w:val="20"/>
      <w:szCs w:val="20"/>
    </w:rPr>
  </w:style>
  <w:style w:type="character" w:styleId="AsuntodelcomentarioCar" w:customStyle="1">
    <w:name w:val="Asunto del comentario Car"/>
    <w:basedOn w:val="TextocomentarioCar"/>
    <w:link w:val="annotationsubject"/>
    <w:uiPriority w:val="99"/>
    <w:semiHidden/>
    <w:qFormat/>
    <w:rsid w:val="0070367f"/>
    <w:rPr>
      <w:b/>
      <w:bCs/>
      <w:sz w:val="20"/>
      <w:szCs w:val="20"/>
    </w:rPr>
  </w:style>
  <w:style w:type="character" w:styleId="TextodegloboCar" w:customStyle="1">
    <w:name w:val="Texto de globo Car"/>
    <w:basedOn w:val="DefaultParagraphFont"/>
    <w:link w:val="BalloonText"/>
    <w:uiPriority w:val="99"/>
    <w:semiHidden/>
    <w:qFormat/>
    <w:rsid w:val="0070367f"/>
    <w:rPr>
      <w:rFonts w:ascii="Tahoma" w:hAnsi="Tahoma" w:cs="Tahoma"/>
      <w:sz w:val="16"/>
      <w:szCs w:val="16"/>
    </w:rPr>
  </w:style>
  <w:style w:type="character" w:styleId="InternetLink">
    <w:name w:val="Internet Link"/>
    <w:basedOn w:val="DefaultParagraphFont"/>
    <w:uiPriority w:val="99"/>
    <w:semiHidden/>
    <w:unhideWhenUsed/>
    <w:qFormat/>
    <w:rsid w:val="00111dd1"/>
    <w:rPr>
      <w:color w:val="0563C1"/>
      <w:u w:val="single"/>
    </w:rPr>
  </w:style>
  <w:style w:type="character" w:styleId="FollowedHyperlink">
    <w:name w:val="FollowedHyperlink"/>
    <w:basedOn w:val="DefaultParagraphFont"/>
    <w:uiPriority w:val="99"/>
    <w:semiHidden/>
    <w:unhideWhenUsed/>
    <w:rsid w:val="00111dd1"/>
    <w:rPr>
      <w:color w:val="954F72"/>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normal1" w:default="1">
    <w:name w:val="normal1"/>
    <w:qFormat/>
    <w:pPr>
      <w:widowControl/>
      <w:suppressAutoHyphens w:val="true"/>
      <w:bidi w:val="0"/>
      <w:spacing w:lineRule="auto" w:line="259" w:before="0" w:after="160"/>
      <w:jc w:val="left"/>
    </w:pPr>
    <w:rPr>
      <w:rFonts w:ascii="Calibri" w:hAnsi="Calibri" w:eastAsia="Calibri" w:cs="Calibri"/>
      <w:color w:val="auto"/>
      <w:kern w:val="0"/>
      <w:sz w:val="22"/>
      <w:szCs w:val="22"/>
      <w:lang w:val="es-CL" w:eastAsia="zh-CN" w:bidi="hi-IN"/>
    </w:rPr>
  </w:style>
  <w:style w:type="paragraph" w:styleId="Title">
    <w:name w:val="Title"/>
    <w:basedOn w:val="normal1"/>
    <w:next w:val="normal1"/>
    <w:qFormat/>
    <w:pPr>
      <w:keepNext w:val="true"/>
      <w:keepLines/>
      <w:spacing w:before="480" w:after="120"/>
    </w:pPr>
    <w:rPr>
      <w:b/>
      <w:sz w:val="72"/>
      <w:szCs w:val="72"/>
    </w:rPr>
  </w:style>
  <w:style w:type="paragraph" w:styleId="Cabeceraypie">
    <w:name w:val="Cabecera y pie"/>
    <w:basedOn w:val="Normal"/>
    <w:qFormat/>
    <w:pPr/>
    <w:rPr/>
  </w:style>
  <w:style w:type="paragraph" w:styleId="Header">
    <w:name w:val="Header"/>
    <w:basedOn w:val="normal1"/>
    <w:link w:val="EncabezadoCar"/>
    <w:uiPriority w:val="99"/>
    <w:unhideWhenUsed/>
    <w:rsid w:val="00dc0b11"/>
    <w:pPr>
      <w:tabs>
        <w:tab w:val="clear" w:pos="720"/>
        <w:tab w:val="center" w:pos="4419" w:leader="none"/>
        <w:tab w:val="right" w:pos="8838" w:leader="none"/>
      </w:tabs>
      <w:spacing w:lineRule="auto" w:line="240" w:before="0" w:after="0"/>
    </w:pPr>
    <w:rPr/>
  </w:style>
  <w:style w:type="paragraph" w:styleId="Footer">
    <w:name w:val="Footer"/>
    <w:basedOn w:val="normal1"/>
    <w:link w:val="PiedepginaCar"/>
    <w:uiPriority w:val="99"/>
    <w:unhideWhenUsed/>
    <w:rsid w:val="00dc0b11"/>
    <w:pPr>
      <w:tabs>
        <w:tab w:val="clear" w:pos="720"/>
        <w:tab w:val="center" w:pos="4419" w:leader="none"/>
        <w:tab w:val="right" w:pos="8838" w:leader="none"/>
      </w:tabs>
      <w:spacing w:lineRule="auto" w:line="240" w:before="0" w:after="0"/>
    </w:pPr>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color w:val="666666"/>
      <w:sz w:val="48"/>
      <w:szCs w:val="48"/>
    </w:rPr>
  </w:style>
  <w:style w:type="paragraph" w:styleId="NoSpacing">
    <w:name w:val="No Spacing"/>
    <w:uiPriority w:val="1"/>
    <w:qFormat/>
    <w:rsid w:val="008a400a"/>
    <w:pPr>
      <w:widowControl/>
      <w:suppressAutoHyphens w:val="true"/>
      <w:bidi w:val="0"/>
      <w:spacing w:lineRule="auto" w:line="240" w:before="0" w:after="0"/>
      <w:jc w:val="left"/>
    </w:pPr>
    <w:rPr>
      <w:rFonts w:ascii="Calibri" w:hAnsi="Calibri" w:eastAsia="Calibri" w:cs="Calibri"/>
      <w:color w:val="auto"/>
      <w:kern w:val="0"/>
      <w:sz w:val="22"/>
      <w:szCs w:val="22"/>
      <w:lang w:val="es-CL" w:eastAsia="zh-CN" w:bidi="hi-IN"/>
    </w:rPr>
  </w:style>
  <w:style w:type="paragraph" w:styleId="AnnotationText">
    <w:name w:val="Annotation Text"/>
    <w:basedOn w:val="normal1"/>
    <w:link w:val="TextocomentarioCar"/>
    <w:uiPriority w:val="99"/>
    <w:unhideWhenUsed/>
    <w:rsid w:val="0070367f"/>
    <w:pPr>
      <w:spacing w:lineRule="auto" w:line="240"/>
    </w:pPr>
    <w:rPr>
      <w:sz w:val="20"/>
      <w:szCs w:val="20"/>
    </w:rPr>
  </w:style>
  <w:style w:type="paragraph" w:styleId="annotationsubject">
    <w:name w:val="annotation subject"/>
    <w:basedOn w:val="AnnotationText"/>
    <w:next w:val="AnnotationText"/>
    <w:link w:val="AsuntodelcomentarioCar"/>
    <w:uiPriority w:val="99"/>
    <w:semiHidden/>
    <w:unhideWhenUsed/>
    <w:qFormat/>
    <w:rsid w:val="0070367f"/>
    <w:pPr/>
    <w:rPr>
      <w:b/>
      <w:bCs/>
    </w:rPr>
  </w:style>
  <w:style w:type="paragraph" w:styleId="BalloonText">
    <w:name w:val="Balloon Text"/>
    <w:basedOn w:val="normal1"/>
    <w:link w:val="TextodegloboCar"/>
    <w:uiPriority w:val="99"/>
    <w:semiHidden/>
    <w:unhideWhenUsed/>
    <w:qFormat/>
    <w:rsid w:val="0070367f"/>
    <w:pPr>
      <w:spacing w:lineRule="auto" w:line="240" w:before="0" w:after="0"/>
    </w:pPr>
    <w:rPr>
      <w:rFonts w:ascii="Tahoma" w:hAnsi="Tahoma" w:cs="Tahoma"/>
      <w:sz w:val="16"/>
      <w:szCs w:val="16"/>
    </w:rPr>
  </w:style>
  <w:style w:type="paragraph" w:styleId="msonormal" w:customStyle="1">
    <w:name w:val="msonormal"/>
    <w:basedOn w:val="normal1"/>
    <w:qFormat/>
    <w:rsid w:val="00111dd1"/>
    <w:pPr>
      <w:spacing w:lineRule="auto" w:line="240" w:beforeAutospacing="1" w:afterAutospacing="1"/>
    </w:pPr>
    <w:rPr>
      <w:rFonts w:ascii="Times New Roman" w:hAnsi="Times New Roman" w:eastAsia="Times New Roman" w:cs="Times New Roman"/>
      <w:sz w:val="24"/>
      <w:szCs w:val="24"/>
    </w:rPr>
  </w:style>
  <w:style w:type="paragraph" w:styleId="xl65" w:customStyle="1">
    <w:name w:val="xl65"/>
    <w:basedOn w:val="normal1"/>
    <w:qFormat/>
    <w:rsid w:val="00111dd1"/>
    <w:pPr>
      <w:pBdr>
        <w:bottom w:val="single" w:sz="4" w:space="0" w:color="000000"/>
      </w:pBdr>
      <w:spacing w:lineRule="auto" w:line="240" w:beforeAutospacing="1" w:afterAutospacing="1"/>
      <w:jc w:val="center"/>
    </w:pPr>
    <w:rPr>
      <w:rFonts w:ascii="Arial" w:hAnsi="Arial" w:eastAsia="Times New Roman" w:cs="Arial"/>
      <w:sz w:val="20"/>
      <w:szCs w:val="20"/>
    </w:rPr>
  </w:style>
  <w:style w:type="paragraph" w:styleId="xl66" w:customStyle="1">
    <w:name w:val="xl66"/>
    <w:basedOn w:val="normal1"/>
    <w:qFormat/>
    <w:rsid w:val="00111dd1"/>
    <w:pPr>
      <w:pBdr>
        <w:top w:val="single" w:sz="4" w:space="0" w:color="000000"/>
        <w:left w:val="single" w:sz="4" w:space="0" w:color="000000"/>
        <w:right w:val="single" w:sz="4" w:space="0" w:color="000000"/>
      </w:pBdr>
      <w:shd w:val="clear" w:color="000000" w:fill="BFBFBF"/>
      <w:spacing w:lineRule="auto" w:line="240" w:beforeAutospacing="1" w:afterAutospacing="1"/>
      <w:jc w:val="center"/>
      <w:textAlignment w:val="center"/>
    </w:pPr>
    <w:rPr>
      <w:rFonts w:ascii="Arial" w:hAnsi="Arial" w:eastAsia="Times New Roman" w:cs="Arial"/>
      <w:sz w:val="20"/>
      <w:szCs w:val="20"/>
    </w:rPr>
  </w:style>
  <w:style w:type="paragraph" w:styleId="xl67" w:customStyle="1">
    <w:name w:val="xl67"/>
    <w:basedOn w:val="normal1"/>
    <w:qFormat/>
    <w:rsid w:val="00111dd1"/>
    <w:pPr>
      <w:pBdr>
        <w:top w:val="single" w:sz="4" w:space="0" w:color="000000"/>
        <w:left w:val="single" w:sz="4" w:space="0" w:color="000000"/>
        <w:bottom w:val="single" w:sz="4" w:space="0" w:color="000000"/>
      </w:pBdr>
      <w:shd w:val="clear" w:color="000000" w:fill="BFBFBF"/>
      <w:spacing w:lineRule="auto" w:line="240" w:beforeAutospacing="1" w:afterAutospacing="1"/>
      <w:jc w:val="center"/>
      <w:textAlignment w:val="center"/>
    </w:pPr>
    <w:rPr>
      <w:rFonts w:ascii="Arial" w:hAnsi="Arial" w:eastAsia="Times New Roman" w:cs="Arial"/>
      <w:sz w:val="20"/>
      <w:szCs w:val="20"/>
    </w:rPr>
  </w:style>
  <w:style w:type="paragraph" w:styleId="xl68" w:customStyle="1">
    <w:name w:val="xl68"/>
    <w:basedOn w:val="normal1"/>
    <w:qFormat/>
    <w:rsid w:val="00111dd1"/>
    <w:pPr>
      <w:pBdr>
        <w:top w:val="single" w:sz="4" w:space="0" w:color="000000"/>
        <w:bottom w:val="single" w:sz="4" w:space="0" w:color="000000"/>
        <w:right w:val="single" w:sz="4" w:space="0" w:color="000000"/>
      </w:pBdr>
      <w:shd w:val="clear" w:color="000000" w:fill="BFBFBF"/>
      <w:spacing w:lineRule="auto" w:line="240" w:beforeAutospacing="1" w:afterAutospacing="1"/>
      <w:jc w:val="center"/>
      <w:textAlignment w:val="center"/>
    </w:pPr>
    <w:rPr>
      <w:rFonts w:ascii="Arial" w:hAnsi="Arial" w:eastAsia="Times New Roman" w:cs="Arial"/>
      <w:sz w:val="20"/>
      <w:szCs w:val="20"/>
    </w:rPr>
  </w:style>
  <w:style w:type="paragraph" w:styleId="xl69" w:customStyle="1">
    <w:name w:val="xl69"/>
    <w:basedOn w:val="normal1"/>
    <w:qFormat/>
    <w:rsid w:val="00111dd1"/>
    <w:pPr>
      <w:pBdr>
        <w:left w:val="single" w:sz="4" w:space="0" w:color="000000"/>
        <w:bottom w:val="single" w:sz="4" w:space="0" w:color="000000"/>
        <w:right w:val="single" w:sz="4" w:space="0" w:color="000000"/>
      </w:pBdr>
      <w:shd w:val="clear" w:color="000000" w:fill="BFBFBF"/>
      <w:spacing w:lineRule="auto" w:line="240" w:beforeAutospacing="1" w:afterAutospacing="1"/>
      <w:jc w:val="center"/>
      <w:textAlignment w:val="center"/>
    </w:pPr>
    <w:rPr>
      <w:rFonts w:ascii="Arial" w:hAnsi="Arial" w:eastAsia="Times New Roman" w:cs="Arial"/>
      <w:sz w:val="20"/>
      <w:szCs w:val="20"/>
    </w:rPr>
  </w:style>
  <w:style w:type="paragraph" w:styleId="xl70" w:customStyle="1">
    <w:name w:val="xl70"/>
    <w:basedOn w:val="normal1"/>
    <w:qFormat/>
    <w:rsid w:val="00111dd1"/>
    <w:pPr>
      <w:pBdr>
        <w:top w:val="single" w:sz="4" w:space="0" w:color="000000"/>
        <w:left w:val="single" w:sz="4" w:space="0" w:color="000000"/>
        <w:bottom w:val="single" w:sz="4" w:space="0" w:color="000000"/>
        <w:right w:val="single" w:sz="4" w:space="0" w:color="000000"/>
      </w:pBdr>
      <w:shd w:val="clear" w:color="000000" w:fill="BFBFBF"/>
      <w:spacing w:lineRule="auto" w:line="240" w:beforeAutospacing="1" w:afterAutospacing="1"/>
      <w:jc w:val="center"/>
      <w:textAlignment w:val="center"/>
    </w:pPr>
    <w:rPr>
      <w:rFonts w:ascii="Arial" w:hAnsi="Arial" w:eastAsia="Times New Roman" w:cs="Arial"/>
      <w:sz w:val="20"/>
      <w:szCs w:val="20"/>
    </w:rPr>
  </w:style>
  <w:style w:type="paragraph" w:styleId="xl71" w:customStyle="1">
    <w:name w:val="xl71"/>
    <w:basedOn w:val="normal1"/>
    <w:qFormat/>
    <w:rsid w:val="00111dd1"/>
    <w:pPr>
      <w:pBdr>
        <w:top w:val="single" w:sz="4" w:space="0" w:color="000000"/>
        <w:left w:val="single" w:sz="4" w:space="0" w:color="000000"/>
        <w:bottom w:val="single" w:sz="4" w:space="0" w:color="000000"/>
        <w:right w:val="single" w:sz="4" w:space="0" w:color="000000"/>
      </w:pBdr>
      <w:spacing w:lineRule="auto" w:line="240" w:beforeAutospacing="1" w:afterAutospacing="1"/>
      <w:jc w:val="center"/>
      <w:textAlignment w:val="center"/>
    </w:pPr>
    <w:rPr>
      <w:rFonts w:ascii="Arial" w:hAnsi="Arial" w:eastAsia="Times New Roman" w:cs="Arial"/>
      <w:sz w:val="20"/>
      <w:szCs w:val="20"/>
    </w:rPr>
  </w:style>
  <w:style w:type="paragraph" w:styleId="xl72" w:customStyle="1">
    <w:name w:val="xl72"/>
    <w:basedOn w:val="normal1"/>
    <w:qFormat/>
    <w:rsid w:val="00111dd1"/>
    <w:pPr>
      <w:pBdr>
        <w:top w:val="single" w:sz="4" w:space="0" w:color="000000"/>
        <w:left w:val="single" w:sz="4" w:space="0" w:color="000000"/>
        <w:bottom w:val="single" w:sz="4" w:space="0" w:color="000000"/>
        <w:right w:val="single" w:sz="4" w:space="0" w:color="000000"/>
      </w:pBdr>
      <w:spacing w:lineRule="auto" w:line="240" w:beforeAutospacing="1" w:afterAutospacing="1"/>
      <w:textAlignment w:val="center"/>
    </w:pPr>
    <w:rPr>
      <w:rFonts w:ascii="Arial" w:hAnsi="Arial" w:eastAsia="Times New Roman" w:cs="Arial"/>
      <w:sz w:val="20"/>
      <w:szCs w:val="20"/>
    </w:rPr>
  </w:style>
  <w:style w:type="paragraph" w:styleId="xl73" w:customStyle="1">
    <w:name w:val="xl73"/>
    <w:basedOn w:val="normal1"/>
    <w:qFormat/>
    <w:rsid w:val="00111dd1"/>
    <w:pPr>
      <w:pBdr>
        <w:top w:val="single" w:sz="4" w:space="0" w:color="000000"/>
        <w:left w:val="single" w:sz="4" w:space="0" w:color="000000"/>
        <w:bottom w:val="single" w:sz="4" w:space="0" w:color="000000"/>
        <w:right w:val="single" w:sz="4" w:space="0" w:color="000000"/>
      </w:pBdr>
      <w:spacing w:lineRule="auto" w:line="240" w:beforeAutospacing="1" w:afterAutospacing="1"/>
      <w:jc w:val="center"/>
      <w:textAlignment w:val="center"/>
    </w:pPr>
    <w:rPr>
      <w:rFonts w:ascii="Arial" w:hAnsi="Arial" w:eastAsia="Times New Roman" w:cs="Arial"/>
      <w:sz w:val="20"/>
      <w:szCs w:val="20"/>
    </w:rPr>
  </w:style>
  <w:style w:type="paragraph" w:styleId="xl74" w:customStyle="1">
    <w:name w:val="xl74"/>
    <w:basedOn w:val="normal1"/>
    <w:qFormat/>
    <w:rsid w:val="00111dd1"/>
    <w:pPr>
      <w:spacing w:lineRule="auto" w:line="240" w:beforeAutospacing="1" w:afterAutospacing="1"/>
    </w:pPr>
    <w:rPr>
      <w:rFonts w:ascii="Arial" w:hAnsi="Arial" w:eastAsia="Times New Roman" w:cs="Arial"/>
      <w:sz w:val="20"/>
      <w:szCs w:val="20"/>
    </w:rPr>
  </w:style>
  <w:style w:type="paragraph" w:styleId="xl75" w:customStyle="1">
    <w:name w:val="xl75"/>
    <w:basedOn w:val="normal1"/>
    <w:qFormat/>
    <w:rsid w:val="00111dd1"/>
    <w:pPr>
      <w:spacing w:lineRule="auto" w:line="240" w:beforeAutospacing="1" w:afterAutospacing="1"/>
      <w:jc w:val="center"/>
      <w:textAlignment w:val="center"/>
    </w:pPr>
    <w:rPr>
      <w:rFonts w:ascii="Arial" w:hAnsi="Arial" w:eastAsia="Times New Roman" w:cs="Arial"/>
      <w:sz w:val="20"/>
      <w:szCs w:val="20"/>
    </w:rPr>
  </w:style>
  <w:style w:type="paragraph" w:styleId="BlockText">
    <w:name w:val="Block Text"/>
    <w:basedOn w:val="normal1"/>
    <w:qFormat/>
    <w:rsid w:val="00240a26"/>
    <w:pPr>
      <w:spacing w:lineRule="auto" w:line="240" w:before="0" w:after="0"/>
      <w:ind w:firstLine="4253" w:left="-900" w:right="-856"/>
      <w:jc w:val="both"/>
    </w:pPr>
    <w:rPr>
      <w:rFonts w:ascii="Times New Roman" w:hAnsi="Times New Roman" w:eastAsia="Times New Roman" w:cs="Times New Roman"/>
      <w:sz w:val="24"/>
      <w:szCs w:val="20"/>
      <w:lang w:eastAsia="es-ES"/>
    </w:rPr>
  </w:style>
  <w:style w:type="paragraph" w:styleId="normal11">
    <w:name w:val="normal11"/>
    <w:qFormat/>
    <w:pPr>
      <w:widowControl/>
      <w:suppressAutoHyphens w:val="true"/>
      <w:bidi w:val="0"/>
      <w:spacing w:lineRule="auto" w:line="259" w:before="0" w:after="160"/>
      <w:jc w:val="left"/>
    </w:pPr>
    <w:rPr>
      <w:rFonts w:ascii="Calibri" w:hAnsi="Calibri" w:eastAsia="Calibri" w:cs="Calibri"/>
      <w:color w:val="auto"/>
      <w:kern w:val="0"/>
      <w:sz w:val="22"/>
      <w:szCs w:val="22"/>
      <w:lang w:val="es-CL" w:eastAsia="zh-CN" w:bidi="hi-IN"/>
    </w:rPr>
  </w:style>
  <w:style w:type="paragraph" w:styleId="Comentario">
    <w:name w:val="Comentario"/>
    <w:basedOn w:val="Normal"/>
    <w:qFormat/>
    <w:pPr/>
    <w:rPr>
      <w:sz w:val="20"/>
      <w:szCs w:val="20"/>
    </w:rPr>
  </w:style>
  <w:style w:type="numbering" w:styleId="Ningunalista" w:default="1">
    <w:name w:val="Ninguna lista"/>
    <w:uiPriority w:val="99"/>
    <w:semiHidden/>
    <w:unhideWhenUsed/>
    <w:qFormat/>
  </w:style>
  <w:style w:type="table" w:default="1" w:styleId="TableNormal">
    <w:name w:val="Table Normal"/>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 w:type="table" w:styleId="Tablaconcuadrcula">
    <w:name w:val="Table Grid"/>
    <w:basedOn w:val="Tablanormal"/>
    <w:uiPriority w:val="39"/>
    <w:rsid w:val="00f61a1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Ij510KgmEIjyVWC+zQjEZL3FCOg==">CgMxLjA4AHIhMWZ0X21xay1rak1VQTRkZG5xOU9UVTJaa1ZES2txVF9a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24</TotalTime>
  <Application>LibreOffice/24.2.7.2$Linux_X86_64 LibreOffice_project/420$Build-2</Application>
  <AppVersion>15.0000</AppVersion>
  <Pages>2</Pages>
  <Words>433</Words>
  <Characters>2375</Characters>
  <CharactersWithSpaces>2861</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2023-08-18T14:55:00Z</dcterms:created>
  <dc:creator>Mitzy Ruiz</dc:creator>
  <dc:description/>
  <dc:language>es-ES</dc:language>
  <cp:lastModifiedBy/>
  <dcterms:modified xsi:type="dcterms:W3CDTF">2026-03-09T09:53:46Z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