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B34C" w14:textId="77777777" w:rsidR="005D0F80" w:rsidRPr="00762D73" w:rsidRDefault="005D0F80" w:rsidP="005D0F80">
      <w:pPr>
        <w:spacing w:after="0"/>
        <w:jc w:val="center"/>
        <w:rPr>
          <w:b/>
          <w:color w:val="767171" w:themeColor="background2" w:themeShade="80"/>
          <w:sz w:val="24"/>
        </w:rPr>
      </w:pPr>
      <w:r w:rsidRPr="00762D73">
        <w:rPr>
          <w:b/>
          <w:color w:val="767171" w:themeColor="background2" w:themeShade="80"/>
          <w:sz w:val="24"/>
        </w:rPr>
        <w:t>UNIVERSIDAD TECNOLÓGICA CENTRO DE VERACRUZ</w:t>
      </w:r>
    </w:p>
    <w:p w14:paraId="68CD57DA" w14:textId="14D75BF9" w:rsidR="005D0F80" w:rsidRDefault="0095443B" w:rsidP="005D0F80">
      <w:pPr>
        <w:spacing w:after="0"/>
        <w:jc w:val="center"/>
        <w:rPr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>Ingeniería en Desarrollo y Gestión de Software</w:t>
      </w:r>
    </w:p>
    <w:p w14:paraId="1323BD02" w14:textId="2D8277AA" w:rsidR="006911A1" w:rsidRPr="00762D73" w:rsidRDefault="0095443B" w:rsidP="005D0F80">
      <w:pPr>
        <w:spacing w:after="0"/>
        <w:jc w:val="center"/>
        <w:rPr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>(IDGS</w:t>
      </w:r>
      <w:r w:rsidR="006911A1">
        <w:rPr>
          <w:b/>
          <w:color w:val="767171" w:themeColor="background2" w:themeShade="80"/>
        </w:rPr>
        <w:t>)</w:t>
      </w:r>
    </w:p>
    <w:p w14:paraId="28B03FF5" w14:textId="05DD2238" w:rsidR="005D0F80" w:rsidRDefault="00356FE9" w:rsidP="005D0F80">
      <w:pPr>
        <w:spacing w:after="0"/>
        <w:jc w:val="center"/>
        <w:rPr>
          <w:b/>
          <w:color w:val="767171" w:themeColor="background2" w:themeShade="80"/>
        </w:rPr>
      </w:pPr>
      <w:r>
        <w:rPr>
          <w:b/>
          <w:color w:val="767171" w:themeColor="background2" w:themeShade="80"/>
        </w:rPr>
        <w:t>Lectura Técnica</w:t>
      </w:r>
    </w:p>
    <w:p w14:paraId="0C9253DA" w14:textId="2A752B7D" w:rsidR="005D0F80" w:rsidRPr="00EC487F" w:rsidRDefault="005D0F80" w:rsidP="005D0F80">
      <w:pPr>
        <w:spacing w:after="0"/>
        <w:jc w:val="center"/>
        <w:rPr>
          <w:b/>
          <w:color w:val="767171" w:themeColor="background2" w:themeShade="80"/>
        </w:rPr>
      </w:pPr>
      <w:r w:rsidRPr="00762D73">
        <w:rPr>
          <w:b/>
          <w:color w:val="767171" w:themeColor="background2" w:themeShade="80"/>
        </w:rPr>
        <w:t>Parcial:</w:t>
      </w:r>
      <w:r w:rsidRPr="00762D73">
        <w:rPr>
          <w:color w:val="767171" w:themeColor="background2" w:themeShade="80"/>
        </w:rPr>
        <w:t xml:space="preserve"> Primer parcial</w:t>
      </w:r>
      <w:r>
        <w:rPr>
          <w:b/>
          <w:color w:val="767171" w:themeColor="background2" w:themeShade="80"/>
        </w:rPr>
        <w:t xml:space="preserve"> - </w:t>
      </w:r>
      <w:r w:rsidRPr="00762D73">
        <w:rPr>
          <w:b/>
          <w:color w:val="767171" w:themeColor="background2" w:themeShade="80"/>
        </w:rPr>
        <w:t xml:space="preserve">Fecha </w:t>
      </w:r>
      <w:r w:rsidRPr="00EC487F">
        <w:rPr>
          <w:b/>
          <w:bCs/>
          <w:color w:val="767171" w:themeColor="background2" w:themeShade="80"/>
        </w:rPr>
        <w:t>Entrega:</w:t>
      </w:r>
      <w:r w:rsidRPr="00762D73">
        <w:rPr>
          <w:color w:val="767171" w:themeColor="background2" w:themeShade="80"/>
        </w:rPr>
        <w:t xml:space="preserve"> </w:t>
      </w:r>
      <w:r w:rsidR="00D4491E">
        <w:rPr>
          <w:color w:val="767171" w:themeColor="background2" w:themeShade="80"/>
        </w:rPr>
        <w:t>04</w:t>
      </w:r>
      <w:r w:rsidRPr="00762D73">
        <w:rPr>
          <w:color w:val="767171" w:themeColor="background2" w:themeShade="80"/>
        </w:rPr>
        <w:t xml:space="preserve"> de </w:t>
      </w:r>
      <w:r w:rsidR="00D4491E">
        <w:rPr>
          <w:color w:val="767171" w:themeColor="background2" w:themeShade="80"/>
        </w:rPr>
        <w:t>junio</w:t>
      </w:r>
      <w:r w:rsidRPr="00762D73">
        <w:rPr>
          <w:color w:val="767171" w:themeColor="background2" w:themeShade="80"/>
        </w:rPr>
        <w:t xml:space="preserve"> 20</w:t>
      </w:r>
      <w:r w:rsidR="00E5200A">
        <w:rPr>
          <w:color w:val="767171" w:themeColor="background2" w:themeShade="80"/>
        </w:rPr>
        <w:t>2</w:t>
      </w:r>
      <w:r w:rsidR="00D4491E">
        <w:rPr>
          <w:color w:val="767171" w:themeColor="background2" w:themeShade="80"/>
        </w:rPr>
        <w:t>2</w:t>
      </w:r>
    </w:p>
    <w:p w14:paraId="64A78E5C" w14:textId="77777777" w:rsidR="005D0F80" w:rsidRPr="00EC487F" w:rsidRDefault="005D0F80" w:rsidP="005D0F80">
      <w:pPr>
        <w:spacing w:after="0"/>
        <w:jc w:val="center"/>
        <w:rPr>
          <w:color w:val="767171" w:themeColor="background2" w:themeShade="80"/>
        </w:rPr>
      </w:pPr>
      <w:r w:rsidRPr="00762D73">
        <w:rPr>
          <w:b/>
          <w:color w:val="767171" w:themeColor="background2" w:themeShade="80"/>
        </w:rPr>
        <w:t xml:space="preserve">Valor: </w:t>
      </w:r>
      <w:r w:rsidRPr="00206B40">
        <w:rPr>
          <w:color w:val="767171" w:themeColor="background2" w:themeShade="80"/>
        </w:rPr>
        <w:t>15%</w:t>
      </w:r>
    </w:p>
    <w:p w14:paraId="0B0D5A28" w14:textId="77777777" w:rsidR="005D0F80" w:rsidRDefault="005D0F80" w:rsidP="005D0F80">
      <w:pPr>
        <w:spacing w:after="0"/>
        <w:rPr>
          <w:color w:val="767171" w:themeColor="background2" w:themeShade="80"/>
        </w:rPr>
      </w:pPr>
    </w:p>
    <w:p w14:paraId="1A48783E" w14:textId="77777777" w:rsidR="005D0F80" w:rsidRDefault="005D0F80" w:rsidP="005D0F80">
      <w:pPr>
        <w:spacing w:after="0"/>
        <w:jc w:val="both"/>
        <w:rPr>
          <w:color w:val="171717" w:themeColor="background2" w:themeShade="1A"/>
          <w:sz w:val="24"/>
        </w:rPr>
      </w:pPr>
      <w:r w:rsidRPr="008862F6">
        <w:rPr>
          <w:b/>
          <w:color w:val="171717" w:themeColor="background2" w:themeShade="1A"/>
          <w:sz w:val="24"/>
        </w:rPr>
        <w:t>Objetivo:</w:t>
      </w:r>
      <w:r w:rsidRPr="00762D73">
        <w:rPr>
          <w:color w:val="171717" w:themeColor="background2" w:themeShade="1A"/>
          <w:sz w:val="24"/>
        </w:rPr>
        <w:t xml:space="preserve"> </w:t>
      </w:r>
    </w:p>
    <w:p w14:paraId="69398F7A" w14:textId="40BF9301" w:rsidR="005D0F80" w:rsidRDefault="00552BD1" w:rsidP="005D0F80">
      <w:pPr>
        <w:spacing w:after="0"/>
        <w:jc w:val="both"/>
        <w:rPr>
          <w:color w:val="171717" w:themeColor="background2" w:themeShade="1A"/>
          <w:sz w:val="24"/>
        </w:rPr>
      </w:pPr>
      <w:r>
        <w:rPr>
          <w:color w:val="171717" w:themeColor="background2" w:themeShade="1A"/>
          <w:sz w:val="24"/>
        </w:rPr>
        <w:t xml:space="preserve">Reforzar los conocimientos de los conceptos abordados en las primeras sesiones, como base fundamental del proceso </w:t>
      </w:r>
      <w:r w:rsidR="00453B2F">
        <w:rPr>
          <w:color w:val="171717" w:themeColor="background2" w:themeShade="1A"/>
          <w:sz w:val="24"/>
        </w:rPr>
        <w:t>de comprensión, planeación y administración de un proyecto de software web, desde su proyección hasta el despliegue</w:t>
      </w:r>
      <w:r w:rsidR="00504AD1">
        <w:rPr>
          <w:color w:val="171717" w:themeColor="background2" w:themeShade="1A"/>
          <w:sz w:val="24"/>
        </w:rPr>
        <w:t xml:space="preserve">. </w:t>
      </w:r>
    </w:p>
    <w:p w14:paraId="60423AEC" w14:textId="77777777" w:rsidR="005D0F80" w:rsidRDefault="005D0F80" w:rsidP="005D0F80">
      <w:pPr>
        <w:spacing w:after="0"/>
        <w:jc w:val="both"/>
        <w:rPr>
          <w:color w:val="171717" w:themeColor="background2" w:themeShade="1A"/>
          <w:sz w:val="24"/>
        </w:rPr>
      </w:pPr>
    </w:p>
    <w:p w14:paraId="67DB5662" w14:textId="6A029856" w:rsidR="005D0F80" w:rsidRPr="00F13A98" w:rsidRDefault="00504AD1" w:rsidP="005D0F80">
      <w:pPr>
        <w:spacing w:after="0"/>
        <w:jc w:val="both"/>
        <w:rPr>
          <w:b/>
          <w:color w:val="171717" w:themeColor="background2" w:themeShade="1A"/>
          <w:sz w:val="24"/>
        </w:rPr>
      </w:pPr>
      <w:r>
        <w:rPr>
          <w:b/>
          <w:color w:val="171717" w:themeColor="background2" w:themeShade="1A"/>
          <w:sz w:val="24"/>
        </w:rPr>
        <w:t>Contenido</w:t>
      </w:r>
      <w:r w:rsidR="005D0F80" w:rsidRPr="00F13A98">
        <w:rPr>
          <w:b/>
          <w:color w:val="171717" w:themeColor="background2" w:themeShade="1A"/>
          <w:sz w:val="24"/>
        </w:rPr>
        <w:t>:</w:t>
      </w:r>
    </w:p>
    <w:p w14:paraId="3C972D4B" w14:textId="698BF747" w:rsidR="00236467" w:rsidRDefault="00236467" w:rsidP="005D0F80">
      <w:pPr>
        <w:pStyle w:val="Prrafodelista"/>
        <w:numPr>
          <w:ilvl w:val="0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Portada (Universidad | Carrera | Cuatrimestre | Datos de alumno | Datos del docente | fecha)</w:t>
      </w:r>
    </w:p>
    <w:p w14:paraId="564560CF" w14:textId="6E137815" w:rsidR="00EF392D" w:rsidRDefault="00504AD1" w:rsidP="005D0F80">
      <w:pPr>
        <w:pStyle w:val="Prrafodelista"/>
        <w:numPr>
          <w:ilvl w:val="0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Introducción (</w:t>
      </w:r>
      <w:r w:rsidR="00453B2F">
        <w:rPr>
          <w:color w:val="171717" w:themeColor="background2" w:themeShade="1A"/>
          <w:sz w:val="21"/>
          <w:szCs w:val="20"/>
        </w:rPr>
        <w:t>Descripción de tu punto de vista personal, sobre la importancia de la implementación de sistemas de versionamiento para la administración de un proyecto</w:t>
      </w:r>
      <w:r>
        <w:rPr>
          <w:color w:val="171717" w:themeColor="background2" w:themeShade="1A"/>
          <w:sz w:val="21"/>
          <w:szCs w:val="20"/>
        </w:rPr>
        <w:t>)</w:t>
      </w:r>
      <w:r w:rsidR="00453B2F">
        <w:rPr>
          <w:color w:val="171717" w:themeColor="background2" w:themeShade="1A"/>
          <w:sz w:val="21"/>
          <w:szCs w:val="20"/>
        </w:rPr>
        <w:t xml:space="preserve"> (mínimo media cuartilla)</w:t>
      </w:r>
    </w:p>
    <w:p w14:paraId="57803724" w14:textId="78DC6353" w:rsidR="00504AD1" w:rsidRDefault="00504AD1" w:rsidP="005D0F80">
      <w:pPr>
        <w:pStyle w:val="Prrafodelista"/>
        <w:numPr>
          <w:ilvl w:val="0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 xml:space="preserve">Capítulo </w:t>
      </w:r>
      <w:r w:rsidR="00453B2F">
        <w:rPr>
          <w:color w:val="171717" w:themeColor="background2" w:themeShade="1A"/>
          <w:sz w:val="21"/>
          <w:szCs w:val="20"/>
        </w:rPr>
        <w:t>I</w:t>
      </w:r>
      <w:r w:rsidR="00B34802">
        <w:rPr>
          <w:color w:val="171717" w:themeColor="background2" w:themeShade="1A"/>
          <w:sz w:val="21"/>
          <w:szCs w:val="20"/>
        </w:rPr>
        <w:t>.- R</w:t>
      </w:r>
      <w:r w:rsidR="00453B2F">
        <w:rPr>
          <w:color w:val="171717" w:themeColor="background2" w:themeShade="1A"/>
          <w:sz w:val="21"/>
          <w:szCs w:val="20"/>
        </w:rPr>
        <w:t xml:space="preserve">ealizar una breve descripción de las plataformas </w:t>
      </w:r>
      <w:r w:rsidR="00B34802">
        <w:rPr>
          <w:color w:val="171717" w:themeColor="background2" w:themeShade="1A"/>
          <w:sz w:val="21"/>
          <w:szCs w:val="20"/>
        </w:rPr>
        <w:t>más</w:t>
      </w:r>
      <w:r w:rsidR="00453B2F">
        <w:rPr>
          <w:color w:val="171717" w:themeColor="background2" w:themeShade="1A"/>
          <w:sz w:val="21"/>
          <w:szCs w:val="20"/>
        </w:rPr>
        <w:t xml:space="preserve"> utilizadas para el versionamiento:</w:t>
      </w:r>
    </w:p>
    <w:p w14:paraId="0FFA1E57" w14:textId="01A863B9" w:rsidR="00504AD1" w:rsidRDefault="00B34802" w:rsidP="00504AD1">
      <w:pPr>
        <w:pStyle w:val="Prrafodelista"/>
        <w:numPr>
          <w:ilvl w:val="1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GITHUB</w:t>
      </w:r>
    </w:p>
    <w:p w14:paraId="01B3DF85" w14:textId="5A1E5295" w:rsidR="00062E3F" w:rsidRDefault="00B34802" w:rsidP="00504AD1">
      <w:pPr>
        <w:pStyle w:val="Prrafodelista"/>
        <w:numPr>
          <w:ilvl w:val="1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GITLAB</w:t>
      </w:r>
    </w:p>
    <w:p w14:paraId="5852F532" w14:textId="01DE17DE" w:rsidR="00B34802" w:rsidRDefault="00B34802" w:rsidP="00504AD1">
      <w:pPr>
        <w:pStyle w:val="Prrafodelista"/>
        <w:numPr>
          <w:ilvl w:val="1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BITBUCKET</w:t>
      </w:r>
    </w:p>
    <w:p w14:paraId="30DB14B8" w14:textId="77777777" w:rsidR="00062E3F" w:rsidRDefault="00062E3F" w:rsidP="00062E3F">
      <w:pPr>
        <w:pStyle w:val="Prrafodelista"/>
        <w:spacing w:after="0"/>
        <w:ind w:left="1440"/>
        <w:jc w:val="both"/>
        <w:rPr>
          <w:color w:val="171717" w:themeColor="background2" w:themeShade="1A"/>
          <w:sz w:val="21"/>
          <w:szCs w:val="20"/>
        </w:rPr>
      </w:pPr>
    </w:p>
    <w:p w14:paraId="01F5F2BA" w14:textId="6213F853" w:rsidR="00504AD1" w:rsidRDefault="00504AD1" w:rsidP="00504AD1">
      <w:pPr>
        <w:pStyle w:val="Prrafodelista"/>
        <w:numPr>
          <w:ilvl w:val="0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Capitulo II</w:t>
      </w:r>
      <w:r w:rsidR="00B34802">
        <w:rPr>
          <w:color w:val="171717" w:themeColor="background2" w:themeShade="1A"/>
          <w:sz w:val="21"/>
          <w:szCs w:val="20"/>
        </w:rPr>
        <w:t>.- Realizar la descripción de los flujos de trabajo para los controladores de versiones:</w:t>
      </w:r>
    </w:p>
    <w:p w14:paraId="57D452F0" w14:textId="77777777" w:rsidR="00B34802" w:rsidRDefault="00B34802" w:rsidP="00062E3F">
      <w:pPr>
        <w:pStyle w:val="Prrafodelista"/>
        <w:numPr>
          <w:ilvl w:val="1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GIT FLOW</w:t>
      </w:r>
    </w:p>
    <w:p w14:paraId="3C5808B6" w14:textId="77777777" w:rsidR="00B34802" w:rsidRDefault="00B34802" w:rsidP="00062E3F">
      <w:pPr>
        <w:pStyle w:val="Prrafodelista"/>
        <w:numPr>
          <w:ilvl w:val="1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GITHUB FLOW</w:t>
      </w:r>
    </w:p>
    <w:p w14:paraId="288C115D" w14:textId="77777777" w:rsidR="00B34802" w:rsidRDefault="00B34802" w:rsidP="00062E3F">
      <w:pPr>
        <w:pStyle w:val="Prrafodelista"/>
        <w:numPr>
          <w:ilvl w:val="1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GITLAB FLOW</w:t>
      </w:r>
    </w:p>
    <w:p w14:paraId="41807AD5" w14:textId="678FFA5F" w:rsidR="00504AD1" w:rsidRPr="00062E3F" w:rsidRDefault="00B34802" w:rsidP="00062E3F">
      <w:pPr>
        <w:pStyle w:val="Prrafodelista"/>
        <w:numPr>
          <w:ilvl w:val="1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ONE FLOW</w:t>
      </w:r>
      <w:r w:rsidR="00504AD1" w:rsidRPr="00062E3F">
        <w:rPr>
          <w:color w:val="171717" w:themeColor="background2" w:themeShade="1A"/>
          <w:sz w:val="21"/>
          <w:szCs w:val="20"/>
        </w:rPr>
        <w:tab/>
      </w:r>
    </w:p>
    <w:p w14:paraId="10529715" w14:textId="127BF956" w:rsidR="00504AD1" w:rsidRDefault="00504AD1" w:rsidP="00504AD1">
      <w:pPr>
        <w:pStyle w:val="Prrafodelista"/>
        <w:numPr>
          <w:ilvl w:val="0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Conclusiones</w:t>
      </w:r>
    </w:p>
    <w:p w14:paraId="74580F22" w14:textId="0C4E539D" w:rsidR="00504AD1" w:rsidRPr="009A64BA" w:rsidRDefault="00504AD1" w:rsidP="00504AD1">
      <w:pPr>
        <w:pStyle w:val="Prrafodelista"/>
        <w:numPr>
          <w:ilvl w:val="0"/>
          <w:numId w:val="1"/>
        </w:numPr>
        <w:spacing w:after="0"/>
        <w:jc w:val="both"/>
        <w:rPr>
          <w:color w:val="171717" w:themeColor="background2" w:themeShade="1A"/>
          <w:sz w:val="21"/>
          <w:szCs w:val="20"/>
        </w:rPr>
      </w:pPr>
      <w:r>
        <w:rPr>
          <w:color w:val="171717" w:themeColor="background2" w:themeShade="1A"/>
          <w:sz w:val="21"/>
          <w:szCs w:val="20"/>
        </w:rPr>
        <w:t>Bibliogr</w:t>
      </w:r>
      <w:r w:rsidR="00080577">
        <w:rPr>
          <w:color w:val="171717" w:themeColor="background2" w:themeShade="1A"/>
          <w:sz w:val="21"/>
          <w:szCs w:val="20"/>
        </w:rPr>
        <w:t>a</w:t>
      </w:r>
      <w:r>
        <w:rPr>
          <w:color w:val="171717" w:themeColor="background2" w:themeShade="1A"/>
          <w:sz w:val="21"/>
          <w:szCs w:val="20"/>
        </w:rPr>
        <w:t>f</w:t>
      </w:r>
      <w:r w:rsidR="00080577">
        <w:rPr>
          <w:color w:val="171717" w:themeColor="background2" w:themeShade="1A"/>
          <w:sz w:val="21"/>
          <w:szCs w:val="20"/>
        </w:rPr>
        <w:t>í</w:t>
      </w:r>
      <w:r>
        <w:rPr>
          <w:color w:val="171717" w:themeColor="background2" w:themeShade="1A"/>
          <w:sz w:val="21"/>
          <w:szCs w:val="20"/>
        </w:rPr>
        <w:t>a</w:t>
      </w:r>
    </w:p>
    <w:p w14:paraId="3E9FB73F" w14:textId="77777777" w:rsidR="005D0F80" w:rsidRDefault="005D0F80" w:rsidP="005D0F80">
      <w:pPr>
        <w:spacing w:after="0"/>
        <w:jc w:val="both"/>
        <w:rPr>
          <w:color w:val="171717" w:themeColor="background2" w:themeShade="1A"/>
          <w:sz w:val="24"/>
        </w:rPr>
      </w:pPr>
    </w:p>
    <w:p w14:paraId="4C6BA007" w14:textId="26C7130A" w:rsidR="009A64BA" w:rsidRPr="00080577" w:rsidRDefault="005D0F80" w:rsidP="00080577">
      <w:pPr>
        <w:spacing w:after="0"/>
        <w:jc w:val="both"/>
        <w:rPr>
          <w:b/>
          <w:color w:val="171717" w:themeColor="background2" w:themeShade="1A"/>
          <w:sz w:val="24"/>
        </w:rPr>
      </w:pPr>
      <w:r w:rsidRPr="00F13A98">
        <w:rPr>
          <w:b/>
          <w:color w:val="171717" w:themeColor="background2" w:themeShade="1A"/>
          <w:sz w:val="24"/>
        </w:rPr>
        <w:t>Aspectos a considerar:</w:t>
      </w:r>
    </w:p>
    <w:p w14:paraId="0F3C696F" w14:textId="6846A375" w:rsidR="00504AD1" w:rsidRDefault="00062E3F" w:rsidP="009A64BA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En caso de ser requerido para su interpretación </w:t>
      </w:r>
      <w:r w:rsidR="00496FFE">
        <w:rPr>
          <w:sz w:val="21"/>
          <w:szCs w:val="21"/>
          <w:lang w:val="es-ES"/>
        </w:rPr>
        <w:t>agregar ejemplos</w:t>
      </w:r>
      <w:r w:rsidR="00504AD1">
        <w:rPr>
          <w:sz w:val="21"/>
          <w:szCs w:val="21"/>
          <w:lang w:val="es-ES"/>
        </w:rPr>
        <w:t>.</w:t>
      </w:r>
    </w:p>
    <w:p w14:paraId="78F99C90" w14:textId="68F646C8" w:rsidR="00496FFE" w:rsidRDefault="00496FFE" w:rsidP="009A64BA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Las imágenes y ejemplos no cuantifican en la cantidad de espacio de cuartilla solicitada</w:t>
      </w:r>
    </w:p>
    <w:p w14:paraId="1D887B7E" w14:textId="340BD7CA" w:rsidR="00504AD1" w:rsidRPr="009A64BA" w:rsidRDefault="00504AD1" w:rsidP="009A64BA">
      <w:pPr>
        <w:pStyle w:val="Prrafodelista"/>
        <w:numPr>
          <w:ilvl w:val="0"/>
          <w:numId w:val="5"/>
        </w:num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La lectura técnica, se debe subir a </w:t>
      </w:r>
      <w:r w:rsidR="00B34802">
        <w:rPr>
          <w:sz w:val="21"/>
          <w:szCs w:val="21"/>
          <w:lang w:val="es-ES"/>
        </w:rPr>
        <w:t>su repositorio en la plataforma de GitHub y deberá de agregarse por medio de un “</w:t>
      </w:r>
      <w:proofErr w:type="spellStart"/>
      <w:r w:rsidR="00B34802">
        <w:rPr>
          <w:sz w:val="21"/>
          <w:szCs w:val="21"/>
          <w:lang w:val="es-ES"/>
        </w:rPr>
        <w:t>Merge</w:t>
      </w:r>
      <w:proofErr w:type="spellEnd"/>
      <w:r w:rsidR="00B34802">
        <w:rPr>
          <w:sz w:val="21"/>
          <w:szCs w:val="21"/>
          <w:lang w:val="es-ES"/>
        </w:rPr>
        <w:t>” a la rama de administrador para qué el profesor pueda descargar su trabajo y revisarlo, trabajo que no s</w:t>
      </w:r>
      <w:bookmarkStart w:id="0" w:name="_GoBack"/>
      <w:bookmarkEnd w:id="0"/>
      <w:r w:rsidR="00B34802">
        <w:rPr>
          <w:sz w:val="21"/>
          <w:szCs w:val="21"/>
          <w:lang w:val="es-ES"/>
        </w:rPr>
        <w:t>e encuentre en el repositorio disponible no será tomado en consideración</w:t>
      </w:r>
      <w:r>
        <w:rPr>
          <w:sz w:val="21"/>
          <w:szCs w:val="21"/>
          <w:lang w:val="es-ES"/>
        </w:rPr>
        <w:t>.</w:t>
      </w:r>
    </w:p>
    <w:p w14:paraId="2C125162" w14:textId="2D3C3470" w:rsidR="009A64BA" w:rsidRPr="009A64BA" w:rsidRDefault="009A64BA" w:rsidP="009A64BA">
      <w:pPr>
        <w:spacing w:after="0"/>
        <w:jc w:val="center"/>
        <w:rPr>
          <w:b/>
          <w:color w:val="171717" w:themeColor="background2" w:themeShade="1A"/>
          <w:sz w:val="24"/>
        </w:rPr>
      </w:pPr>
    </w:p>
    <w:sectPr w:rsidR="009A64BA" w:rsidRPr="009A64BA" w:rsidSect="00590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3BC6"/>
    <w:multiLevelType w:val="hybridMultilevel"/>
    <w:tmpl w:val="C6C61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3F1C"/>
    <w:multiLevelType w:val="hybridMultilevel"/>
    <w:tmpl w:val="A8461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A72C8"/>
    <w:multiLevelType w:val="hybridMultilevel"/>
    <w:tmpl w:val="0CFA1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52475"/>
    <w:multiLevelType w:val="hybridMultilevel"/>
    <w:tmpl w:val="9A94A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41CC3"/>
    <w:multiLevelType w:val="hybridMultilevel"/>
    <w:tmpl w:val="26F29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80"/>
    <w:rsid w:val="00055791"/>
    <w:rsid w:val="00062E3F"/>
    <w:rsid w:val="00080577"/>
    <w:rsid w:val="001440FA"/>
    <w:rsid w:val="00236467"/>
    <w:rsid w:val="00290DEB"/>
    <w:rsid w:val="00356FE9"/>
    <w:rsid w:val="00380691"/>
    <w:rsid w:val="003C1292"/>
    <w:rsid w:val="00453B2F"/>
    <w:rsid w:val="00496FFE"/>
    <w:rsid w:val="00504AD1"/>
    <w:rsid w:val="00552BD1"/>
    <w:rsid w:val="00563025"/>
    <w:rsid w:val="005900F7"/>
    <w:rsid w:val="005C13B7"/>
    <w:rsid w:val="005D0F80"/>
    <w:rsid w:val="006911A1"/>
    <w:rsid w:val="0088346F"/>
    <w:rsid w:val="008B6610"/>
    <w:rsid w:val="0095443B"/>
    <w:rsid w:val="009A64BA"/>
    <w:rsid w:val="00AB0190"/>
    <w:rsid w:val="00AE3BF1"/>
    <w:rsid w:val="00B34802"/>
    <w:rsid w:val="00C65635"/>
    <w:rsid w:val="00CA2CAB"/>
    <w:rsid w:val="00D4491E"/>
    <w:rsid w:val="00E5200A"/>
    <w:rsid w:val="00EF392D"/>
    <w:rsid w:val="00F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C861"/>
  <w15:chartTrackingRefBased/>
  <w15:docId w15:val="{85DD3E49-FED9-7641-82D7-D52BE40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F80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36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F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Francisco</cp:lastModifiedBy>
  <cp:revision>3</cp:revision>
  <dcterms:created xsi:type="dcterms:W3CDTF">2022-06-04T03:02:00Z</dcterms:created>
  <dcterms:modified xsi:type="dcterms:W3CDTF">2022-06-04T03:18:00Z</dcterms:modified>
</cp:coreProperties>
</file>