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229A9" w14:textId="77777777" w:rsidR="005B1C85" w:rsidRDefault="005B1C85" w:rsidP="00F92396">
      <w:pPr>
        <w:pStyle w:val="BodyText"/>
        <w:rPr>
          <w:sz w:val="29"/>
        </w:rPr>
      </w:pPr>
    </w:p>
    <w:p w14:paraId="29E4FB3B" w14:textId="77777777" w:rsidR="005B1C85" w:rsidRPr="0092754B" w:rsidRDefault="006636A2" w:rsidP="00A16943">
      <w:pPr>
        <w:pStyle w:val="Title"/>
        <w:jc w:val="center"/>
        <w:rPr>
          <w:rFonts w:ascii="Times New Roman" w:hAnsi="Times New Roman" w:cs="Times New Roman"/>
          <w:b/>
          <w:bCs/>
          <w:spacing w:val="0"/>
          <w:sz w:val="24"/>
          <w:szCs w:val="24"/>
        </w:rPr>
      </w:pPr>
      <w:r w:rsidRPr="0092754B">
        <w:rPr>
          <w:rFonts w:ascii="Times New Roman" w:hAnsi="Times New Roman" w:cs="Times New Roman"/>
          <w:b/>
          <w:bCs/>
          <w:spacing w:val="0"/>
          <w:sz w:val="24"/>
          <w:szCs w:val="24"/>
        </w:rPr>
        <w:t>CURRICULUM VITAE</w:t>
      </w:r>
    </w:p>
    <w:p w14:paraId="5086E12C" w14:textId="77777777" w:rsidR="005B1C85" w:rsidRPr="0092754B" w:rsidRDefault="005B1C85" w:rsidP="00F92396">
      <w:pPr>
        <w:pStyle w:val="BodyText"/>
      </w:pPr>
    </w:p>
    <w:p w14:paraId="61792D8C" w14:textId="77777777" w:rsidR="005B1C85" w:rsidRPr="0092754B" w:rsidRDefault="006636A2" w:rsidP="00F92396">
      <w:pPr>
        <w:pStyle w:val="BodyText"/>
        <w:jc w:val="center"/>
      </w:pPr>
      <w:r w:rsidRPr="0092754B">
        <w:t>Victor H. Aguiar</w:t>
      </w:r>
    </w:p>
    <w:p w14:paraId="00D54887" w14:textId="77777777" w:rsidR="005B1C85" w:rsidRPr="0092754B" w:rsidRDefault="005B1C85" w:rsidP="00F92396">
      <w:pPr>
        <w:pStyle w:val="BodyText"/>
      </w:pPr>
    </w:p>
    <w:p w14:paraId="114C0F67" w14:textId="4CA68EF2" w:rsidR="005B1C85" w:rsidRPr="0092754B" w:rsidRDefault="006636A2" w:rsidP="00F92396">
      <w:pPr>
        <w:pStyle w:val="ListParagraph"/>
        <w:numPr>
          <w:ilvl w:val="0"/>
          <w:numId w:val="5"/>
        </w:numPr>
        <w:ind w:left="0" w:firstLine="0"/>
        <w:rPr>
          <w:b/>
          <w:bCs/>
          <w:sz w:val="24"/>
          <w:szCs w:val="24"/>
        </w:rPr>
      </w:pPr>
      <w:r w:rsidRPr="0092754B">
        <w:rPr>
          <w:b/>
          <w:bCs/>
          <w:sz w:val="24"/>
          <w:szCs w:val="24"/>
        </w:rPr>
        <w:t>Personal Information</w:t>
      </w:r>
    </w:p>
    <w:p w14:paraId="2DF7AA47" w14:textId="77777777" w:rsidR="005B1C85" w:rsidRPr="0092754B" w:rsidRDefault="005B1C85" w:rsidP="00F92396">
      <w:pPr>
        <w:pStyle w:val="BodyText"/>
      </w:pPr>
    </w:p>
    <w:p w14:paraId="373B4A97" w14:textId="77777777" w:rsidR="00F92396" w:rsidRPr="0092754B" w:rsidRDefault="006636A2" w:rsidP="00F92396">
      <w:pPr>
        <w:pStyle w:val="BodyText"/>
      </w:pPr>
      <w:r w:rsidRPr="0092754B">
        <w:t>Department of Economics</w:t>
      </w:r>
    </w:p>
    <w:p w14:paraId="37702E87" w14:textId="77777777" w:rsidR="00F92396" w:rsidRPr="0092754B" w:rsidRDefault="006636A2" w:rsidP="00F92396">
      <w:pPr>
        <w:pStyle w:val="BodyText"/>
      </w:pPr>
      <w:r w:rsidRPr="0092754B">
        <w:t>Social Science Centre</w:t>
      </w:r>
    </w:p>
    <w:p w14:paraId="72487BAB" w14:textId="017179ED" w:rsidR="00F92396" w:rsidRPr="0092754B" w:rsidRDefault="00C9687F" w:rsidP="00F92396">
      <w:pPr>
        <w:pStyle w:val="BodyText"/>
      </w:pPr>
      <w:r>
        <w:t>Simon Fraser University</w:t>
      </w:r>
    </w:p>
    <w:p w14:paraId="114C2C31" w14:textId="3DD62ECC" w:rsidR="005B1C85" w:rsidRPr="0092754B" w:rsidRDefault="00C9687F" w:rsidP="00F92396">
      <w:pPr>
        <w:pStyle w:val="BodyText"/>
      </w:pPr>
      <w:r>
        <w:t>Burnaby, BC, Canada</w:t>
      </w:r>
    </w:p>
    <w:p w14:paraId="32480D16" w14:textId="108E5CC0" w:rsidR="005B1C85" w:rsidRPr="0092754B" w:rsidRDefault="006636A2" w:rsidP="00F92396">
      <w:pPr>
        <w:pStyle w:val="BodyText"/>
      </w:pPr>
      <w:r w:rsidRPr="0092754B">
        <w:t xml:space="preserve">Phone: </w:t>
      </w:r>
      <w:r w:rsidR="00C9687F">
        <w:t>+12269775561</w:t>
      </w:r>
    </w:p>
    <w:p w14:paraId="112AC672" w14:textId="5B482B06" w:rsidR="005B1C85" w:rsidRPr="0092754B" w:rsidRDefault="006636A2" w:rsidP="00F92396">
      <w:pPr>
        <w:pStyle w:val="BodyText"/>
      </w:pPr>
      <w:r w:rsidRPr="0092754B">
        <w:t>Email</w:t>
      </w:r>
      <w:r w:rsidR="00C9687F">
        <w:t xml:space="preserve">: </w:t>
      </w:r>
      <w:r w:rsidR="00C9687F">
        <w:rPr>
          <w:color w:val="0562C1"/>
          <w:u w:val="single" w:color="0562C1"/>
        </w:rPr>
        <w:t>vhaguial@sfu.ca</w:t>
      </w:r>
    </w:p>
    <w:p w14:paraId="310BBD26" w14:textId="77777777" w:rsidR="005B1C85" w:rsidRPr="0092754B" w:rsidRDefault="006636A2" w:rsidP="00F92396">
      <w:pPr>
        <w:pStyle w:val="BodyText"/>
      </w:pPr>
      <w:r w:rsidRPr="0092754B">
        <w:t xml:space="preserve">Website: </w:t>
      </w:r>
      <w:r w:rsidRPr="0092754B">
        <w:rPr>
          <w:color w:val="0562C1"/>
          <w:u w:val="single" w:color="0562C1"/>
        </w:rPr>
        <w:t>https://sites.google.com/site/vhaguiar/</w:t>
      </w:r>
    </w:p>
    <w:p w14:paraId="2A641FB4" w14:textId="77777777" w:rsidR="005B1C85" w:rsidRPr="0092754B" w:rsidRDefault="005B1C85" w:rsidP="00F92396">
      <w:pPr>
        <w:pStyle w:val="BodyText"/>
      </w:pPr>
    </w:p>
    <w:p w14:paraId="23C306DF" w14:textId="0343F231" w:rsidR="00F92396" w:rsidRPr="0092754B" w:rsidRDefault="006636A2" w:rsidP="00F92396">
      <w:pPr>
        <w:pStyle w:val="BodyText"/>
      </w:pPr>
      <w:r w:rsidRPr="0092754B">
        <w:t xml:space="preserve">Citizenship: </w:t>
      </w:r>
      <w:r w:rsidR="00F92396" w:rsidRPr="0092754B">
        <w:t xml:space="preserve"> </w:t>
      </w:r>
      <w:r w:rsidR="004E6657">
        <w:t>Canadian, Ecuadorian</w:t>
      </w:r>
    </w:p>
    <w:p w14:paraId="5D8601B5" w14:textId="77777777" w:rsidR="00F92396" w:rsidRPr="0092754B" w:rsidRDefault="00F92396" w:rsidP="00F92396">
      <w:pPr>
        <w:pStyle w:val="BodyText"/>
      </w:pPr>
    </w:p>
    <w:p w14:paraId="5E2103C2" w14:textId="78FC77C8" w:rsidR="005B1C85" w:rsidRPr="0092754B" w:rsidRDefault="006636A2" w:rsidP="00F92396">
      <w:pPr>
        <w:pStyle w:val="BodyText"/>
        <w:rPr>
          <w:b/>
          <w:bCs/>
          <w:i/>
          <w:iCs/>
        </w:rPr>
      </w:pPr>
      <w:r w:rsidRPr="0092754B">
        <w:rPr>
          <w:b/>
          <w:bCs/>
          <w:i/>
          <w:iCs/>
        </w:rPr>
        <w:t>Current Position</w:t>
      </w:r>
    </w:p>
    <w:p w14:paraId="088C3D9A" w14:textId="77777777" w:rsidR="00F92396" w:rsidRPr="0092754B" w:rsidRDefault="00F92396" w:rsidP="00F92396">
      <w:pPr>
        <w:pStyle w:val="BodyText"/>
      </w:pPr>
    </w:p>
    <w:p w14:paraId="0B1B5645" w14:textId="3A6F06AE" w:rsidR="00F92396" w:rsidRPr="0092754B" w:rsidRDefault="006636A2" w:rsidP="00F92396">
      <w:pPr>
        <w:pStyle w:val="BodyText"/>
      </w:pPr>
      <w:r w:rsidRPr="0092754B">
        <w:t>Ass</w:t>
      </w:r>
      <w:r w:rsidR="00F92396" w:rsidRPr="0092754B">
        <w:t xml:space="preserve">ociate </w:t>
      </w:r>
      <w:r w:rsidRPr="0092754B">
        <w:t>Professor</w:t>
      </w:r>
    </w:p>
    <w:p w14:paraId="339A16FC" w14:textId="0723FFDC" w:rsidR="005B1C85" w:rsidRPr="0092754B" w:rsidRDefault="006636A2" w:rsidP="00F92396">
      <w:pPr>
        <w:pStyle w:val="BodyText"/>
      </w:pPr>
      <w:r w:rsidRPr="0092754B">
        <w:t>Department of Economics,</w:t>
      </w:r>
    </w:p>
    <w:p w14:paraId="235458E3" w14:textId="723B05C1" w:rsidR="00F92396" w:rsidRPr="0092754B" w:rsidRDefault="008619A7" w:rsidP="00F92396">
      <w:pPr>
        <w:pStyle w:val="BodyText"/>
      </w:pPr>
      <w:r>
        <w:t>Simon Fraser University</w:t>
      </w:r>
    </w:p>
    <w:p w14:paraId="147EC27C" w14:textId="77777777" w:rsidR="00F92396" w:rsidRPr="0092754B" w:rsidRDefault="00F92396" w:rsidP="00F92396">
      <w:pPr>
        <w:pStyle w:val="BodyText"/>
      </w:pPr>
    </w:p>
    <w:p w14:paraId="39709A1D" w14:textId="5060229E" w:rsidR="005B1C85" w:rsidRPr="0092754B" w:rsidRDefault="006636A2" w:rsidP="00F92396">
      <w:pPr>
        <w:pStyle w:val="BodyText"/>
        <w:rPr>
          <w:b/>
          <w:bCs/>
          <w:i/>
          <w:iCs/>
        </w:rPr>
      </w:pPr>
      <w:r w:rsidRPr="0092754B">
        <w:rPr>
          <w:b/>
          <w:bCs/>
          <w:i/>
          <w:iCs/>
        </w:rPr>
        <w:t>Major Fields of Concentration</w:t>
      </w:r>
    </w:p>
    <w:p w14:paraId="131CE656" w14:textId="77777777" w:rsidR="00F92396" w:rsidRPr="0092754B" w:rsidRDefault="00F92396" w:rsidP="00F92396">
      <w:pPr>
        <w:pStyle w:val="BodyText"/>
      </w:pPr>
    </w:p>
    <w:p w14:paraId="2FD518D6" w14:textId="061D0A02" w:rsidR="005B1C85" w:rsidRPr="0092754B" w:rsidRDefault="006636A2" w:rsidP="00F92396">
      <w:pPr>
        <w:pStyle w:val="BodyText"/>
      </w:pPr>
      <w:r w:rsidRPr="0092754B">
        <w:t xml:space="preserve">Microeconomic Theory, Decision Theory, Behavioral Economics, Consumer Theory, Revealed Preferences, Econometrics, </w:t>
      </w:r>
      <w:r w:rsidR="002A648C">
        <w:t>Computational Economics</w:t>
      </w:r>
      <w:r w:rsidR="007765E8">
        <w:t>, Structural Economics</w:t>
      </w:r>
    </w:p>
    <w:p w14:paraId="1D269C77" w14:textId="77777777" w:rsidR="005B1C85" w:rsidRPr="0092754B" w:rsidRDefault="005B1C85" w:rsidP="00F92396">
      <w:pPr>
        <w:pStyle w:val="BodyText"/>
      </w:pPr>
    </w:p>
    <w:p w14:paraId="6D4D4916" w14:textId="77777777" w:rsidR="005B1C85" w:rsidRPr="0092754B" w:rsidRDefault="006636A2" w:rsidP="00F92396">
      <w:pPr>
        <w:pStyle w:val="BodyText"/>
        <w:rPr>
          <w:b/>
          <w:bCs/>
          <w:i/>
          <w:iCs/>
        </w:rPr>
      </w:pPr>
      <w:r w:rsidRPr="0092754B">
        <w:rPr>
          <w:b/>
          <w:bCs/>
          <w:i/>
          <w:iCs/>
        </w:rPr>
        <w:t>Education</w:t>
      </w:r>
    </w:p>
    <w:p w14:paraId="48F9B240" w14:textId="77777777" w:rsidR="005B1C85" w:rsidRPr="0092754B" w:rsidRDefault="005B1C85" w:rsidP="0013759E">
      <w:pPr>
        <w:pStyle w:val="BodyText"/>
        <w:jc w:val="both"/>
      </w:pPr>
    </w:p>
    <w:p w14:paraId="2E381266" w14:textId="2E0BD7B2" w:rsidR="005B1C85" w:rsidRPr="0092754B" w:rsidRDefault="006636A2" w:rsidP="0013759E">
      <w:pPr>
        <w:pStyle w:val="BodyText"/>
        <w:jc w:val="both"/>
      </w:pPr>
      <w:r w:rsidRPr="0092754B">
        <w:rPr>
          <w:b/>
          <w:bCs/>
        </w:rPr>
        <w:t>Degree</w:t>
      </w:r>
      <w:r w:rsidRPr="0092754B">
        <w:tab/>
      </w:r>
      <w:r w:rsidR="003E0708">
        <w:tab/>
      </w:r>
      <w:r w:rsidRPr="0092754B">
        <w:rPr>
          <w:b/>
          <w:bCs/>
        </w:rPr>
        <w:t>Field</w:t>
      </w:r>
      <w:r w:rsidRPr="0092754B">
        <w:rPr>
          <w:b/>
          <w:bCs/>
        </w:rPr>
        <w:tab/>
      </w:r>
      <w:r w:rsidR="00F92396" w:rsidRPr="0092754B">
        <w:tab/>
      </w:r>
      <w:r w:rsidR="00F92396" w:rsidRPr="0092754B">
        <w:tab/>
      </w:r>
      <w:r w:rsidR="00F92396" w:rsidRPr="0092754B">
        <w:tab/>
      </w:r>
      <w:r w:rsidRPr="0092754B">
        <w:rPr>
          <w:b/>
          <w:bCs/>
        </w:rPr>
        <w:t>Institution</w:t>
      </w:r>
      <w:r w:rsidRPr="0092754B">
        <w:tab/>
      </w:r>
      <w:r w:rsidR="00F92396" w:rsidRPr="0092754B">
        <w:tab/>
      </w:r>
      <w:r w:rsidR="00F92396" w:rsidRPr="0092754B">
        <w:tab/>
      </w:r>
      <w:r w:rsidR="00F92396" w:rsidRPr="0092754B">
        <w:tab/>
      </w:r>
      <w:r w:rsidRPr="0092754B">
        <w:rPr>
          <w:b/>
          <w:bCs/>
        </w:rPr>
        <w:t>Year</w:t>
      </w:r>
    </w:p>
    <w:p w14:paraId="7ADA17AA" w14:textId="77777777" w:rsidR="007E7F62" w:rsidRPr="0092754B" w:rsidRDefault="007E7F62" w:rsidP="0013759E">
      <w:pPr>
        <w:pStyle w:val="BodyText"/>
        <w:jc w:val="both"/>
      </w:pPr>
    </w:p>
    <w:p w14:paraId="3826A208" w14:textId="221E2E11" w:rsidR="005B1C85" w:rsidRPr="0092754B" w:rsidRDefault="006636A2" w:rsidP="0013759E">
      <w:pPr>
        <w:pStyle w:val="BodyText"/>
        <w:jc w:val="both"/>
      </w:pPr>
      <w:r w:rsidRPr="0092754B">
        <w:t>Ph.D.</w:t>
      </w:r>
      <w:r w:rsidRPr="0092754B">
        <w:tab/>
      </w:r>
      <w:r w:rsidR="00F92396" w:rsidRPr="0092754B">
        <w:tab/>
      </w:r>
      <w:r w:rsidRPr="0092754B">
        <w:t>Economics</w:t>
      </w:r>
      <w:r w:rsidRPr="0092754B">
        <w:tab/>
      </w:r>
      <w:r w:rsidR="00F92396" w:rsidRPr="0092754B">
        <w:tab/>
      </w:r>
      <w:r w:rsidR="00F92396" w:rsidRPr="0092754B">
        <w:tab/>
      </w:r>
      <w:r w:rsidRPr="0092754B">
        <w:t>Brown University</w:t>
      </w:r>
      <w:r w:rsidRPr="0092754B">
        <w:tab/>
      </w:r>
      <w:r w:rsidR="00F92396" w:rsidRPr="0092754B">
        <w:tab/>
      </w:r>
      <w:r w:rsidR="00F92396" w:rsidRPr="0092754B">
        <w:tab/>
      </w:r>
      <w:r w:rsidRPr="0092754B">
        <w:t>2017</w:t>
      </w:r>
    </w:p>
    <w:p w14:paraId="3D22D19E" w14:textId="1A60F198" w:rsidR="005B1C85" w:rsidRPr="0092754B" w:rsidRDefault="006636A2" w:rsidP="0013759E">
      <w:pPr>
        <w:pStyle w:val="BodyText"/>
        <w:jc w:val="both"/>
      </w:pPr>
      <w:r w:rsidRPr="0092754B">
        <w:t>M.A.</w:t>
      </w:r>
      <w:r w:rsidRPr="0092754B">
        <w:tab/>
      </w:r>
      <w:r w:rsidR="00F92396" w:rsidRPr="0092754B">
        <w:tab/>
      </w:r>
      <w:r w:rsidRPr="0092754B">
        <w:t>Development Economics</w:t>
      </w:r>
      <w:r w:rsidRPr="0092754B">
        <w:tab/>
        <w:t>Latin America University of Social</w:t>
      </w:r>
      <w:r w:rsidRPr="0092754B">
        <w:tab/>
        <w:t>2012</w:t>
      </w:r>
    </w:p>
    <w:p w14:paraId="7BD06386" w14:textId="77777777" w:rsidR="005B1C85" w:rsidRPr="002F2118" w:rsidRDefault="006636A2" w:rsidP="00F92396">
      <w:pPr>
        <w:pStyle w:val="BodyText"/>
        <w:ind w:left="3600" w:firstLine="720"/>
        <w:jc w:val="both"/>
        <w:rPr>
          <w:lang w:val="es-ES"/>
        </w:rPr>
      </w:pPr>
      <w:proofErr w:type="spellStart"/>
      <w:r w:rsidRPr="002F2118">
        <w:rPr>
          <w:lang w:val="es-ES"/>
        </w:rPr>
        <w:t>Sciences</w:t>
      </w:r>
      <w:proofErr w:type="spellEnd"/>
      <w:r w:rsidRPr="002F2118">
        <w:rPr>
          <w:lang w:val="es-ES"/>
        </w:rPr>
        <w:t xml:space="preserve"> (FLACSO Ecuador)</w:t>
      </w:r>
    </w:p>
    <w:p w14:paraId="66DF2B71" w14:textId="00CDCEF1" w:rsidR="005B1C85" w:rsidRPr="0092754B" w:rsidRDefault="006636A2" w:rsidP="0013759E">
      <w:pPr>
        <w:pStyle w:val="BodyText"/>
        <w:jc w:val="both"/>
      </w:pPr>
      <w:r w:rsidRPr="002F2118">
        <w:rPr>
          <w:lang w:val="es-ES"/>
        </w:rPr>
        <w:t>M.A.</w:t>
      </w:r>
      <w:r w:rsidRPr="002F2118">
        <w:rPr>
          <w:lang w:val="es-ES"/>
        </w:rPr>
        <w:tab/>
      </w:r>
      <w:r w:rsidRPr="002F2118">
        <w:rPr>
          <w:lang w:val="es-ES"/>
        </w:rPr>
        <w:tab/>
      </w:r>
      <w:r w:rsidRPr="0092754B">
        <w:t>Public Administration and</w:t>
      </w:r>
      <w:r w:rsidR="00F92396" w:rsidRPr="0092754B">
        <w:tab/>
      </w:r>
      <w:r w:rsidRPr="0092754B">
        <w:t xml:space="preserve"> Université Pierre Mendès France</w:t>
      </w:r>
      <w:r w:rsidRPr="0092754B">
        <w:tab/>
        <w:t>2011</w:t>
      </w:r>
    </w:p>
    <w:p w14:paraId="100EEF21" w14:textId="27F86F2D" w:rsidR="00F92396" w:rsidRPr="0092754B" w:rsidRDefault="00F92396" w:rsidP="00F92396">
      <w:pPr>
        <w:pStyle w:val="BodyText"/>
        <w:ind w:left="720" w:firstLine="720"/>
        <w:jc w:val="both"/>
      </w:pPr>
      <w:r w:rsidRPr="0092754B">
        <w:t>International Trade</w:t>
      </w:r>
    </w:p>
    <w:p w14:paraId="70DE6720" w14:textId="1719276B" w:rsidR="005B1C85" w:rsidRPr="0092754B" w:rsidRDefault="006636A2" w:rsidP="0013759E">
      <w:pPr>
        <w:pStyle w:val="BodyText"/>
        <w:jc w:val="both"/>
      </w:pPr>
      <w:r w:rsidRPr="0092754B">
        <w:t>B.Sc.</w:t>
      </w:r>
      <w:r w:rsidR="00F92396" w:rsidRPr="0092754B">
        <w:tab/>
      </w:r>
      <w:r w:rsidR="00F92396" w:rsidRPr="0092754B">
        <w:tab/>
      </w:r>
      <w:r w:rsidRPr="0092754B">
        <w:t>Economics</w:t>
      </w:r>
      <w:r w:rsidRPr="0092754B">
        <w:tab/>
      </w:r>
      <w:r w:rsidR="00F92396" w:rsidRPr="0092754B">
        <w:tab/>
      </w:r>
      <w:r w:rsidR="00F92396" w:rsidRPr="0092754B">
        <w:tab/>
      </w:r>
      <w:r w:rsidRPr="0092754B">
        <w:t>Catholic University of Ecuador</w:t>
      </w:r>
      <w:r w:rsidRPr="0092754B">
        <w:tab/>
        <w:t>2010</w:t>
      </w:r>
    </w:p>
    <w:p w14:paraId="1F272A77" w14:textId="3B09F103" w:rsidR="005B1C85" w:rsidRPr="0092754B" w:rsidRDefault="006636A2" w:rsidP="00F92396">
      <w:pPr>
        <w:pStyle w:val="BodyText"/>
        <w:ind w:left="720" w:firstLine="720"/>
        <w:jc w:val="both"/>
      </w:pPr>
      <w:r w:rsidRPr="0092754B">
        <w:t>(Valedictorian)</w:t>
      </w:r>
    </w:p>
    <w:p w14:paraId="076FE253" w14:textId="77777777" w:rsidR="00F92396" w:rsidRPr="0092754B" w:rsidRDefault="00F92396" w:rsidP="00F92396">
      <w:pPr>
        <w:pStyle w:val="BodyText"/>
        <w:ind w:left="720" w:firstLine="720"/>
        <w:jc w:val="both"/>
      </w:pPr>
    </w:p>
    <w:p w14:paraId="37E89D1C" w14:textId="6A4A42A5" w:rsidR="005B1C85" w:rsidRPr="0092754B" w:rsidRDefault="006636A2" w:rsidP="0013759E">
      <w:pPr>
        <w:pStyle w:val="BodyText"/>
        <w:jc w:val="both"/>
        <w:rPr>
          <w:b/>
          <w:bCs/>
          <w:i/>
          <w:iCs/>
        </w:rPr>
      </w:pPr>
      <w:r w:rsidRPr="0092754B">
        <w:rPr>
          <w:b/>
          <w:bCs/>
          <w:i/>
          <w:iCs/>
        </w:rPr>
        <w:t>Dissertation</w:t>
      </w:r>
    </w:p>
    <w:p w14:paraId="3DEBB27F" w14:textId="77777777" w:rsidR="00F92396" w:rsidRPr="0092754B" w:rsidRDefault="00F92396" w:rsidP="0013759E">
      <w:pPr>
        <w:pStyle w:val="BodyText"/>
        <w:jc w:val="both"/>
      </w:pPr>
    </w:p>
    <w:p w14:paraId="1E74C3DD" w14:textId="38B2F255" w:rsidR="00F92396" w:rsidRPr="0092754B" w:rsidRDefault="006636A2" w:rsidP="0013759E">
      <w:pPr>
        <w:pStyle w:val="BodyText"/>
        <w:jc w:val="both"/>
      </w:pPr>
      <w:r w:rsidRPr="0092754B">
        <w:t xml:space="preserve">Title: </w:t>
      </w:r>
      <w:r w:rsidR="008251A5" w:rsidRPr="0092754B">
        <w:t xml:space="preserve"> </w:t>
      </w:r>
      <w:r w:rsidRPr="0092754B">
        <w:t>Bounded Rationality Consumer Theory and Revealed Preferences</w:t>
      </w:r>
    </w:p>
    <w:p w14:paraId="39A62C76" w14:textId="44077D1F" w:rsidR="00F92396" w:rsidRPr="0092754B" w:rsidRDefault="006636A2" w:rsidP="0013759E">
      <w:pPr>
        <w:pStyle w:val="BodyText"/>
        <w:jc w:val="both"/>
      </w:pPr>
      <w:r w:rsidRPr="0092754B">
        <w:t>Committee:</w:t>
      </w:r>
      <w:r w:rsidR="008251A5" w:rsidRPr="0092754B">
        <w:t xml:space="preserve"> </w:t>
      </w:r>
      <w:r w:rsidRPr="0092754B">
        <w:t xml:space="preserve"> Roberto Serrano, Susanne </w:t>
      </w:r>
      <w:proofErr w:type="spellStart"/>
      <w:r w:rsidRPr="0092754B">
        <w:t>Schennach</w:t>
      </w:r>
      <w:proofErr w:type="spellEnd"/>
      <w:r w:rsidRPr="0092754B">
        <w:t xml:space="preserve">, and Geoffroy De </w:t>
      </w:r>
      <w:proofErr w:type="spellStart"/>
      <w:r w:rsidRPr="0092754B">
        <w:t>Clippel</w:t>
      </w:r>
      <w:proofErr w:type="spellEnd"/>
      <w:r w:rsidRPr="0092754B">
        <w:t>.</w:t>
      </w:r>
    </w:p>
    <w:p w14:paraId="71E01010" w14:textId="6E57EAB9" w:rsidR="00533B86" w:rsidRPr="0092754B" w:rsidRDefault="006636A2" w:rsidP="0013759E">
      <w:pPr>
        <w:pStyle w:val="BodyText"/>
        <w:jc w:val="both"/>
      </w:pPr>
      <w:r w:rsidRPr="0092754B">
        <w:t xml:space="preserve">Completion Date: </w:t>
      </w:r>
      <w:r w:rsidR="008251A5" w:rsidRPr="0092754B">
        <w:t xml:space="preserve"> </w:t>
      </w:r>
      <w:r w:rsidRPr="0092754B">
        <w:t>May 2017</w:t>
      </w:r>
    </w:p>
    <w:p w14:paraId="4E0F6061" w14:textId="77777777" w:rsidR="00533B86" w:rsidRPr="0092754B" w:rsidRDefault="00533B86">
      <w:pPr>
        <w:rPr>
          <w:sz w:val="24"/>
          <w:szCs w:val="24"/>
        </w:rPr>
      </w:pPr>
      <w:r w:rsidRPr="0092754B">
        <w:br w:type="page"/>
      </w:r>
    </w:p>
    <w:p w14:paraId="7C5DF671" w14:textId="77777777" w:rsidR="005B1C85" w:rsidRPr="0092754B" w:rsidRDefault="006636A2" w:rsidP="00101AE3">
      <w:pPr>
        <w:pStyle w:val="BodyText"/>
        <w:rPr>
          <w:b/>
          <w:bCs/>
          <w:i/>
          <w:iCs/>
        </w:rPr>
      </w:pPr>
      <w:r w:rsidRPr="0092754B">
        <w:rPr>
          <w:b/>
          <w:bCs/>
          <w:i/>
          <w:iCs/>
        </w:rPr>
        <w:lastRenderedPageBreak/>
        <w:t>Academic and Professional Experience</w:t>
      </w:r>
    </w:p>
    <w:p w14:paraId="4116B2F2" w14:textId="77777777" w:rsidR="00DE5C87" w:rsidRPr="0092754B" w:rsidRDefault="00DE5C87" w:rsidP="00101AE3">
      <w:pPr>
        <w:pStyle w:val="BodyText"/>
      </w:pPr>
    </w:p>
    <w:p w14:paraId="11B68BB6" w14:textId="773003F5" w:rsidR="00793465" w:rsidRPr="0092754B" w:rsidRDefault="00793465" w:rsidP="00793465">
      <w:pPr>
        <w:pStyle w:val="BodyText"/>
      </w:pPr>
      <w:r>
        <w:t>January</w:t>
      </w:r>
      <w:r w:rsidRPr="0092754B">
        <w:t xml:space="preserve"> 202</w:t>
      </w:r>
      <w:r>
        <w:t>4</w:t>
      </w:r>
      <w:r w:rsidRPr="0092754B">
        <w:t xml:space="preserve"> – </w:t>
      </w:r>
      <w:r>
        <w:t xml:space="preserve">           </w:t>
      </w:r>
      <w:r w:rsidRPr="0092754B">
        <w:tab/>
        <w:t>Associate Professor of Economics (with tenure), Department</w:t>
      </w:r>
    </w:p>
    <w:p w14:paraId="231A83C2" w14:textId="753C814C" w:rsidR="00793465" w:rsidRDefault="00793465" w:rsidP="00793465">
      <w:pPr>
        <w:pStyle w:val="BodyText"/>
        <w:ind w:left="2160" w:firstLine="720"/>
      </w:pPr>
      <w:r w:rsidRPr="0092754B">
        <w:t xml:space="preserve">of Economics, </w:t>
      </w:r>
      <w:r>
        <w:t>Simon Fraser University</w:t>
      </w:r>
    </w:p>
    <w:p w14:paraId="26FC7121" w14:textId="77777777" w:rsidR="00793465" w:rsidRPr="00793465" w:rsidRDefault="00793465" w:rsidP="00101AE3">
      <w:pPr>
        <w:pStyle w:val="BodyText"/>
        <w:rPr>
          <w:b/>
          <w:bCs/>
        </w:rPr>
      </w:pPr>
    </w:p>
    <w:p w14:paraId="3BC44F47" w14:textId="1F9E1BA8" w:rsidR="005B1C85" w:rsidRPr="0092754B" w:rsidRDefault="006636A2" w:rsidP="00101AE3">
      <w:pPr>
        <w:pStyle w:val="BodyText"/>
      </w:pPr>
      <w:r w:rsidRPr="0092754B">
        <w:t xml:space="preserve">July 2021 – </w:t>
      </w:r>
      <w:r w:rsidR="00793465">
        <w:t>December 2023</w:t>
      </w:r>
      <w:r w:rsidRPr="0092754B">
        <w:tab/>
        <w:t>Associate Professor of Economics (with tenure), Department</w:t>
      </w:r>
    </w:p>
    <w:p w14:paraId="752224F1" w14:textId="5533E8D9" w:rsidR="005B1C85" w:rsidRDefault="006636A2" w:rsidP="00101AE3">
      <w:pPr>
        <w:pStyle w:val="BodyText"/>
        <w:ind w:left="2160" w:firstLine="720"/>
      </w:pPr>
      <w:r w:rsidRPr="0092754B">
        <w:t>of Economics, University of Western Ontario</w:t>
      </w:r>
    </w:p>
    <w:p w14:paraId="4378B85B" w14:textId="1024A8AC" w:rsidR="00671E9F" w:rsidRPr="0092754B" w:rsidRDefault="00671E9F" w:rsidP="00671E9F">
      <w:pPr>
        <w:pStyle w:val="BodyText"/>
      </w:pPr>
      <w:r>
        <w:t xml:space="preserve">July 2022 </w:t>
      </w:r>
      <w:proofErr w:type="gramStart"/>
      <w:r w:rsidRPr="0092754B">
        <w:t xml:space="preserve">– </w:t>
      </w:r>
      <w:r>
        <w:t xml:space="preserve"> June</w:t>
      </w:r>
      <w:proofErr w:type="gramEnd"/>
      <w:r>
        <w:t xml:space="preserve"> 2023</w:t>
      </w:r>
      <w:r>
        <w:tab/>
        <w:t xml:space="preserve">(On Sabbatical Leave at the University of San Francisco of Quito) </w:t>
      </w:r>
    </w:p>
    <w:p w14:paraId="39F01CB3" w14:textId="77777777" w:rsidR="005B1C85" w:rsidRPr="0092754B" w:rsidRDefault="005B1C85" w:rsidP="00101AE3">
      <w:pPr>
        <w:pStyle w:val="BodyText"/>
      </w:pPr>
    </w:p>
    <w:p w14:paraId="6FAF4C5B" w14:textId="199DC8FA" w:rsidR="00671E9F" w:rsidRPr="0092754B" w:rsidRDefault="006636A2" w:rsidP="00671E9F">
      <w:pPr>
        <w:pStyle w:val="BodyText"/>
        <w:ind w:left="2880" w:hanging="2880"/>
      </w:pPr>
      <w:r w:rsidRPr="0092754B">
        <w:t>July 2016 – June 2021</w:t>
      </w:r>
      <w:r w:rsidRPr="0092754B">
        <w:tab/>
        <w:t>Assistant Professor of Economics, Department of Economics, University of Western Ontario</w:t>
      </w:r>
    </w:p>
    <w:p w14:paraId="617FDB76" w14:textId="77777777" w:rsidR="00101AE3" w:rsidRPr="0092754B" w:rsidRDefault="00101AE3" w:rsidP="00101AE3">
      <w:pPr>
        <w:pStyle w:val="BodyText"/>
        <w:ind w:left="2880" w:hanging="2880"/>
      </w:pPr>
    </w:p>
    <w:p w14:paraId="285BB527" w14:textId="59B150AD" w:rsidR="00101AE3" w:rsidRPr="0092754B" w:rsidRDefault="006636A2" w:rsidP="00101AE3">
      <w:pPr>
        <w:pStyle w:val="BodyText"/>
      </w:pPr>
      <w:r w:rsidRPr="0092754B">
        <w:t>Summer 2015</w:t>
      </w:r>
      <w:r w:rsidRPr="0092754B">
        <w:tab/>
      </w:r>
      <w:r w:rsidR="00101AE3" w:rsidRPr="0092754B">
        <w:tab/>
      </w:r>
      <w:r w:rsidR="00101AE3" w:rsidRPr="0092754B">
        <w:tab/>
      </w:r>
      <w:r w:rsidRPr="0092754B">
        <w:t xml:space="preserve">World Bank, Temporary Consultant </w:t>
      </w:r>
    </w:p>
    <w:p w14:paraId="2253FA09" w14:textId="77777777" w:rsidR="00101AE3" w:rsidRPr="0092754B" w:rsidRDefault="00101AE3" w:rsidP="00101AE3">
      <w:pPr>
        <w:pStyle w:val="BodyText"/>
      </w:pPr>
    </w:p>
    <w:p w14:paraId="00E19EE1" w14:textId="61415482" w:rsidR="005B1C85" w:rsidRPr="0092754B" w:rsidRDefault="006636A2" w:rsidP="00101AE3">
      <w:pPr>
        <w:pStyle w:val="BodyText"/>
        <w:rPr>
          <w:b/>
          <w:bCs/>
          <w:i/>
          <w:iCs/>
        </w:rPr>
      </w:pPr>
      <w:r w:rsidRPr="0092754B">
        <w:rPr>
          <w:b/>
          <w:bCs/>
          <w:i/>
          <w:iCs/>
        </w:rPr>
        <w:t>Academic Honors and Awards</w:t>
      </w:r>
    </w:p>
    <w:p w14:paraId="5EA252F9" w14:textId="77777777" w:rsidR="00DE5C87" w:rsidRPr="0092754B" w:rsidRDefault="00DE5C87" w:rsidP="00101AE3">
      <w:pPr>
        <w:pStyle w:val="BodyText"/>
      </w:pPr>
    </w:p>
    <w:p w14:paraId="6A98C72C" w14:textId="3FF9E347" w:rsidR="005B1C85" w:rsidRPr="0092754B" w:rsidRDefault="006636A2" w:rsidP="00101AE3">
      <w:pPr>
        <w:pStyle w:val="BodyText"/>
        <w:ind w:left="2160" w:hanging="2160"/>
      </w:pPr>
      <w:r w:rsidRPr="0092754B">
        <w:t>Winter 2021</w:t>
      </w:r>
      <w:r w:rsidRPr="0092754B">
        <w:tab/>
        <w:t>The Christopher J. Grimes Faculty Fellowships in Microeconomic Theory, 2021-2026.</w:t>
      </w:r>
    </w:p>
    <w:p w14:paraId="4C740A2C" w14:textId="77777777" w:rsidR="005B1C85" w:rsidRPr="0092754B" w:rsidRDefault="005B1C85" w:rsidP="00101AE3">
      <w:pPr>
        <w:pStyle w:val="BodyText"/>
      </w:pPr>
    </w:p>
    <w:p w14:paraId="1AB71AB9" w14:textId="0419F2A0" w:rsidR="005B1C85" w:rsidRPr="0092754B" w:rsidRDefault="006636A2" w:rsidP="00101AE3">
      <w:pPr>
        <w:pStyle w:val="BodyText"/>
        <w:ind w:left="2160" w:hanging="2160"/>
      </w:pPr>
      <w:r w:rsidRPr="0092754B">
        <w:t>Winter 2017</w:t>
      </w:r>
      <w:r w:rsidRPr="0092754B">
        <w:tab/>
        <w:t>Graduate Economics Professor of the Year, 2017, University of Western Ontario</w:t>
      </w:r>
    </w:p>
    <w:p w14:paraId="7D88E26D" w14:textId="77777777" w:rsidR="005B1C85" w:rsidRPr="0092754B" w:rsidRDefault="005B1C85" w:rsidP="00101AE3">
      <w:pPr>
        <w:pStyle w:val="BodyText"/>
      </w:pPr>
    </w:p>
    <w:p w14:paraId="07636AC9" w14:textId="572DC09E" w:rsidR="005B1C85" w:rsidRPr="0092754B" w:rsidRDefault="006636A2" w:rsidP="00101AE3">
      <w:pPr>
        <w:pStyle w:val="BodyText"/>
        <w:ind w:left="2160" w:hanging="2160"/>
      </w:pPr>
      <w:r w:rsidRPr="0092754B">
        <w:t>Fall 2015</w:t>
      </w:r>
      <w:r w:rsidRPr="0092754B">
        <w:tab/>
        <w:t>Merit Dissertation Fellowship, George Borts Dissertation Prize, Economics Department, Brown University.</w:t>
      </w:r>
    </w:p>
    <w:p w14:paraId="1BDEF0C4" w14:textId="77777777" w:rsidR="00101AE3" w:rsidRPr="0092754B" w:rsidRDefault="00101AE3" w:rsidP="00101AE3">
      <w:pPr>
        <w:pStyle w:val="BodyText"/>
      </w:pPr>
    </w:p>
    <w:p w14:paraId="0E78515E" w14:textId="15360344" w:rsidR="00DE5C87" w:rsidRPr="0092754B" w:rsidRDefault="006636A2" w:rsidP="00101AE3">
      <w:pPr>
        <w:pStyle w:val="BodyText"/>
      </w:pPr>
      <w:r w:rsidRPr="0092754B">
        <w:t>Summer 2015</w:t>
      </w:r>
      <w:r w:rsidR="00101AE3" w:rsidRPr="0092754B">
        <w:tab/>
      </w:r>
      <w:r w:rsidRPr="0092754B">
        <w:tab/>
        <w:t>Best Third Year Paper Prize, Economics Department, Brown University</w:t>
      </w:r>
    </w:p>
    <w:p w14:paraId="0EE72849" w14:textId="77777777" w:rsidR="00DE5C87" w:rsidRPr="0092754B" w:rsidRDefault="00DE5C87" w:rsidP="00101AE3">
      <w:pPr>
        <w:pStyle w:val="BodyText"/>
      </w:pPr>
    </w:p>
    <w:p w14:paraId="1AF6F729" w14:textId="114346F1" w:rsidR="005B1C85" w:rsidRPr="0092754B" w:rsidRDefault="006636A2" w:rsidP="00101AE3">
      <w:pPr>
        <w:pStyle w:val="BodyText"/>
        <w:ind w:left="2160" w:hanging="2160"/>
      </w:pPr>
      <w:r w:rsidRPr="0092754B">
        <w:t>Spring 2015</w:t>
      </w:r>
      <w:r w:rsidRPr="0092754B">
        <w:tab/>
        <w:t>Research Fellowship, Economics Department, Brown University</w:t>
      </w:r>
      <w:r w:rsidR="00DE5C87" w:rsidRPr="0092754B">
        <w:t xml:space="preserve"> </w:t>
      </w:r>
      <w:r w:rsidRPr="0092754B">
        <w:t>(working</w:t>
      </w:r>
      <w:r w:rsidR="00DE5C87" w:rsidRPr="0092754B">
        <w:t xml:space="preserve"> </w:t>
      </w:r>
      <w:r w:rsidRPr="0092754B">
        <w:t xml:space="preserve">under Geoffroy de </w:t>
      </w:r>
      <w:proofErr w:type="spellStart"/>
      <w:r w:rsidRPr="0092754B">
        <w:t>Clippel</w:t>
      </w:r>
      <w:proofErr w:type="spellEnd"/>
      <w:r w:rsidRPr="0092754B">
        <w:t>)</w:t>
      </w:r>
    </w:p>
    <w:p w14:paraId="0F749506" w14:textId="77777777" w:rsidR="005B1C85" w:rsidRPr="0092754B" w:rsidRDefault="005B1C85" w:rsidP="00101AE3">
      <w:pPr>
        <w:pStyle w:val="BodyText"/>
      </w:pPr>
    </w:p>
    <w:p w14:paraId="0685B258" w14:textId="3162BA78" w:rsidR="005B1C85" w:rsidRPr="0092754B" w:rsidRDefault="006636A2" w:rsidP="00E7708D">
      <w:pPr>
        <w:pStyle w:val="BodyText"/>
        <w:ind w:left="2160" w:hanging="2160"/>
      </w:pPr>
      <w:r w:rsidRPr="0092754B">
        <w:t>Fall 2013</w:t>
      </w:r>
      <w:r w:rsidRPr="0092754B">
        <w:tab/>
        <w:t>Honors in Field Examinations Bounded Rational Consumer Theory and Non-Parametric Econometrics, Economics Department, Brown</w:t>
      </w:r>
      <w:r w:rsidR="00E7708D" w:rsidRPr="0092754B">
        <w:t xml:space="preserve"> </w:t>
      </w:r>
      <w:r w:rsidRPr="0092754B">
        <w:t>University</w:t>
      </w:r>
    </w:p>
    <w:p w14:paraId="52177F0F" w14:textId="77777777" w:rsidR="005B1C85" w:rsidRPr="0092754B" w:rsidRDefault="005B1C85" w:rsidP="00101AE3">
      <w:pPr>
        <w:pStyle w:val="BodyText"/>
      </w:pPr>
    </w:p>
    <w:p w14:paraId="6A7238EA" w14:textId="787FE219" w:rsidR="005B1C85" w:rsidRPr="0092754B" w:rsidRDefault="006636A2" w:rsidP="00101AE3">
      <w:pPr>
        <w:pStyle w:val="BodyText"/>
      </w:pPr>
      <w:r w:rsidRPr="0092754B">
        <w:t>2012-2014</w:t>
      </w:r>
      <w:r w:rsidRPr="0092754B">
        <w:tab/>
      </w:r>
      <w:r w:rsidR="00E7708D" w:rsidRPr="0092754B">
        <w:tab/>
      </w:r>
      <w:r w:rsidRPr="0092754B">
        <w:t>Graduate School Fellowship, Economics Department, Brown</w:t>
      </w:r>
      <w:r w:rsidR="00E7708D" w:rsidRPr="0092754B">
        <w:t xml:space="preserve"> </w:t>
      </w:r>
      <w:r w:rsidRPr="0092754B">
        <w:t>University</w:t>
      </w:r>
    </w:p>
    <w:p w14:paraId="3AFE5A60" w14:textId="77777777" w:rsidR="005B1C85" w:rsidRPr="0092754B" w:rsidRDefault="005B1C85" w:rsidP="00101AE3">
      <w:pPr>
        <w:pStyle w:val="BodyText"/>
      </w:pPr>
    </w:p>
    <w:p w14:paraId="4ADDE7E5" w14:textId="77777777" w:rsidR="005B1C85" w:rsidRPr="0092754B" w:rsidRDefault="005B1C85" w:rsidP="00E7708D">
      <w:pPr>
        <w:pStyle w:val="BodyText"/>
        <w:jc w:val="both"/>
      </w:pPr>
    </w:p>
    <w:p w14:paraId="3E161FEC" w14:textId="746C0D79" w:rsidR="005B1C85" w:rsidRPr="0092754B" w:rsidRDefault="006636A2" w:rsidP="00E7708D">
      <w:pPr>
        <w:pStyle w:val="ListParagraph"/>
        <w:numPr>
          <w:ilvl w:val="0"/>
          <w:numId w:val="5"/>
        </w:numPr>
        <w:ind w:left="0" w:firstLine="0"/>
        <w:jc w:val="both"/>
        <w:rPr>
          <w:b/>
          <w:bCs/>
          <w:sz w:val="24"/>
          <w:szCs w:val="24"/>
        </w:rPr>
      </w:pPr>
      <w:r w:rsidRPr="0092754B">
        <w:rPr>
          <w:b/>
          <w:bCs/>
          <w:sz w:val="24"/>
          <w:szCs w:val="24"/>
        </w:rPr>
        <w:t>Research and Scholarly Activities</w:t>
      </w:r>
    </w:p>
    <w:p w14:paraId="7D086ACE" w14:textId="46F656FF" w:rsidR="00DD5616" w:rsidRPr="0092754B" w:rsidRDefault="00DD5616" w:rsidP="00DD5616">
      <w:pPr>
        <w:pStyle w:val="ListParagraph"/>
        <w:ind w:left="0" w:firstLine="0"/>
        <w:jc w:val="both"/>
        <w:rPr>
          <w:sz w:val="24"/>
          <w:szCs w:val="24"/>
        </w:rPr>
      </w:pPr>
    </w:p>
    <w:p w14:paraId="73745FB5" w14:textId="3FD6D54A" w:rsidR="00DD5616" w:rsidRPr="0092754B" w:rsidRDefault="00DD5616" w:rsidP="00DD5616">
      <w:pPr>
        <w:pStyle w:val="ListParagraph"/>
        <w:ind w:left="0" w:firstLine="0"/>
        <w:jc w:val="both"/>
        <w:rPr>
          <w:b/>
          <w:bCs/>
          <w:i/>
          <w:iCs/>
          <w:sz w:val="24"/>
          <w:szCs w:val="24"/>
        </w:rPr>
      </w:pPr>
      <w:r w:rsidRPr="0092754B">
        <w:rPr>
          <w:b/>
          <w:bCs/>
          <w:i/>
          <w:iCs/>
          <w:sz w:val="24"/>
          <w:szCs w:val="24"/>
        </w:rPr>
        <w:t>Publications</w:t>
      </w:r>
    </w:p>
    <w:p w14:paraId="2FC15266" w14:textId="77777777" w:rsidR="00DD5616" w:rsidRPr="0092754B" w:rsidRDefault="00DD5616" w:rsidP="00DD5616">
      <w:pPr>
        <w:pStyle w:val="ListParagraph"/>
        <w:ind w:left="0" w:firstLine="0"/>
        <w:jc w:val="both"/>
        <w:rPr>
          <w:sz w:val="24"/>
          <w:szCs w:val="24"/>
        </w:rPr>
      </w:pPr>
    </w:p>
    <w:p w14:paraId="71D37181" w14:textId="54C74E01" w:rsidR="005B1C85" w:rsidRDefault="006636A2" w:rsidP="00E7708D">
      <w:pPr>
        <w:pStyle w:val="ListParagraph"/>
        <w:numPr>
          <w:ilvl w:val="0"/>
          <w:numId w:val="4"/>
        </w:numPr>
        <w:ind w:left="0" w:firstLine="0"/>
        <w:jc w:val="both"/>
        <w:rPr>
          <w:b/>
          <w:bCs/>
          <w:sz w:val="24"/>
          <w:szCs w:val="24"/>
        </w:rPr>
      </w:pPr>
      <w:r w:rsidRPr="0092754B">
        <w:rPr>
          <w:b/>
          <w:bCs/>
          <w:sz w:val="24"/>
          <w:szCs w:val="24"/>
        </w:rPr>
        <w:t>Articles in Refereed Journals</w:t>
      </w:r>
    </w:p>
    <w:p w14:paraId="66CC66EB" w14:textId="725502E9" w:rsidR="000A5B99" w:rsidRDefault="000A5B99" w:rsidP="000A5B99">
      <w:pPr>
        <w:pStyle w:val="BodyText"/>
        <w:jc w:val="both"/>
      </w:pPr>
      <w:r w:rsidRPr="0092754B">
        <w:t xml:space="preserve">Aguiar, Victor H. and Nail </w:t>
      </w:r>
      <w:proofErr w:type="spellStart"/>
      <w:r w:rsidRPr="0092754B">
        <w:t>Kashaev</w:t>
      </w:r>
      <w:proofErr w:type="spellEnd"/>
      <w:r w:rsidRPr="0092754B">
        <w:t>. “Identification and Estimation of Discrete Choice Models with Unobserved Choice Sets," (formerly circulated as Discrete Choice and Welfare Analysis with Unobserved Choice Sets”) January 202</w:t>
      </w:r>
      <w:r>
        <w:t>4</w:t>
      </w:r>
      <w:r w:rsidRPr="0092754B">
        <w:t xml:space="preserve"> </w:t>
      </w:r>
      <w:r w:rsidRPr="0092754B">
        <w:rPr>
          <w:i/>
          <w:iCs/>
        </w:rPr>
        <w:t>Journal of Business and Economic Statistics</w:t>
      </w:r>
      <w:r w:rsidRPr="0092754B">
        <w:t>.</w:t>
      </w:r>
    </w:p>
    <w:p w14:paraId="51CC261D" w14:textId="77777777" w:rsidR="000A5B99" w:rsidRDefault="000A5B99" w:rsidP="000A5B99">
      <w:pPr>
        <w:pStyle w:val="BodyText"/>
        <w:jc w:val="both"/>
      </w:pPr>
    </w:p>
    <w:p w14:paraId="63515911" w14:textId="300D4DC8" w:rsidR="000A5B99" w:rsidRPr="0092754B" w:rsidRDefault="000A5B99" w:rsidP="000A5B99">
      <w:pPr>
        <w:pStyle w:val="BodyText"/>
        <w:ind w:left="720" w:hanging="720"/>
        <w:jc w:val="both"/>
      </w:pPr>
      <w:r w:rsidRPr="000A5B99">
        <w:rPr>
          <w:lang w:val="es-ES"/>
        </w:rPr>
        <w:t xml:space="preserve">Aguiar, Victor H. and Serrano Roberto. </w:t>
      </w:r>
      <w:r w:rsidRPr="007723C8">
        <w:rPr>
          <w:lang w:val="en-CA"/>
        </w:rPr>
        <w:t xml:space="preserve">“Slutsky Matrix Symmetry: A New Behavioral </w:t>
      </w:r>
      <w:r w:rsidRPr="007723C8">
        <w:rPr>
          <w:lang w:val="en-CA"/>
        </w:rPr>
        <w:lastRenderedPageBreak/>
        <w:t xml:space="preserve">Condition”. </w:t>
      </w:r>
      <w:r>
        <w:rPr>
          <w:lang w:val="en-CA"/>
        </w:rPr>
        <w:t xml:space="preserve">Journal of Political Economics: Microeconomics. 2024 Forthcoming. </w:t>
      </w:r>
    </w:p>
    <w:p w14:paraId="3D46F907" w14:textId="77777777" w:rsidR="000A5B99" w:rsidRPr="0092754B" w:rsidRDefault="000A5B99" w:rsidP="000A5B99">
      <w:pPr>
        <w:pStyle w:val="ListParagraph"/>
        <w:ind w:left="0" w:firstLine="0"/>
        <w:jc w:val="both"/>
        <w:rPr>
          <w:b/>
          <w:bCs/>
          <w:sz w:val="24"/>
          <w:szCs w:val="24"/>
        </w:rPr>
      </w:pPr>
    </w:p>
    <w:p w14:paraId="57B65AB9" w14:textId="77777777" w:rsidR="005B1C85" w:rsidRPr="0092754B" w:rsidRDefault="005B1C85" w:rsidP="00E7708D">
      <w:pPr>
        <w:pStyle w:val="BodyText"/>
        <w:jc w:val="both"/>
      </w:pPr>
    </w:p>
    <w:p w14:paraId="49C499C0" w14:textId="4591A5ED" w:rsidR="002E46C5" w:rsidRDefault="002E46C5" w:rsidP="00E7708D">
      <w:pPr>
        <w:pStyle w:val="BodyText"/>
        <w:ind w:left="720" w:hanging="720"/>
        <w:jc w:val="both"/>
      </w:pPr>
      <w:r>
        <w:t xml:space="preserve">Aguiar, Victor H., Maria Jose Boccardi, Nail </w:t>
      </w:r>
      <w:proofErr w:type="spellStart"/>
      <w:r>
        <w:t>Kashaev</w:t>
      </w:r>
      <w:proofErr w:type="spellEnd"/>
      <w:r>
        <w:t xml:space="preserve">, and </w:t>
      </w:r>
      <w:proofErr w:type="spellStart"/>
      <w:r>
        <w:t>Jeongbin</w:t>
      </w:r>
      <w:proofErr w:type="spellEnd"/>
      <w:r>
        <w:t xml:space="preserve"> Kim. </w:t>
      </w:r>
      <w:r w:rsidR="001C62EC">
        <w:t>2023</w:t>
      </w:r>
      <w:r>
        <w:t xml:space="preserve">. “Random Utility and Limited Consideration” (supersedes “Does Random Consideration Explain Behavior Choice when Choice is Hard? Evidence from a Large-Scale Experiment”) </w:t>
      </w:r>
      <w:r w:rsidRPr="000C1BE4">
        <w:t>Quantitative Economics</w:t>
      </w:r>
      <w:r w:rsidR="001C62EC">
        <w:t xml:space="preserve"> </w:t>
      </w:r>
      <w:r w:rsidR="001C62EC" w:rsidRPr="000C1BE4">
        <w:t>14.: 71-116.</w:t>
      </w:r>
    </w:p>
    <w:p w14:paraId="0A0CCC5B" w14:textId="77777777" w:rsidR="002E46C5" w:rsidRDefault="002E46C5" w:rsidP="00E7708D">
      <w:pPr>
        <w:pStyle w:val="BodyText"/>
        <w:ind w:left="720" w:hanging="720"/>
        <w:jc w:val="both"/>
      </w:pPr>
    </w:p>
    <w:p w14:paraId="09C3449A" w14:textId="76B0B453" w:rsidR="005B1C85" w:rsidRPr="0092754B" w:rsidRDefault="00290374" w:rsidP="00E7708D">
      <w:pPr>
        <w:pStyle w:val="BodyText"/>
        <w:ind w:left="720" w:hanging="720"/>
        <w:jc w:val="both"/>
      </w:pPr>
      <w:r w:rsidRPr="0092754B">
        <w:t xml:space="preserve">Aguiar, </w:t>
      </w:r>
      <w:r w:rsidR="006636A2" w:rsidRPr="0092754B">
        <w:t>Victor H., Roy Allen</w:t>
      </w:r>
      <w:r w:rsidRPr="0092754B">
        <w:t>,</w:t>
      </w:r>
      <w:r w:rsidR="006636A2" w:rsidRPr="0092754B">
        <w:t xml:space="preserve"> and Nail </w:t>
      </w:r>
      <w:proofErr w:type="spellStart"/>
      <w:r w:rsidR="006636A2" w:rsidRPr="0092754B">
        <w:t>Kashaev</w:t>
      </w:r>
      <w:proofErr w:type="spellEnd"/>
      <w:r w:rsidR="006636A2" w:rsidRPr="0092754B">
        <w:t xml:space="preserve">. 2022. “Prices, Profits, Proxies, and </w:t>
      </w:r>
      <w:r w:rsidR="00DE5C87" w:rsidRPr="0092754B">
        <w:t>P</w:t>
      </w:r>
      <w:r w:rsidR="006636A2" w:rsidRPr="0092754B">
        <w:t>roduction</w:t>
      </w:r>
      <w:r w:rsidR="00411288" w:rsidRPr="0092754B">
        <w:t>,</w:t>
      </w:r>
      <w:r w:rsidR="006636A2" w:rsidRPr="0092754B">
        <w:t xml:space="preserve">” </w:t>
      </w:r>
      <w:r w:rsidR="006636A2" w:rsidRPr="0092754B">
        <w:rPr>
          <w:i/>
        </w:rPr>
        <w:t>Journal of Econometrics</w:t>
      </w:r>
      <w:r w:rsidR="003E2AE4">
        <w:rPr>
          <w:i/>
        </w:rPr>
        <w:t xml:space="preserve"> (in press)</w:t>
      </w:r>
      <w:r w:rsidR="006636A2" w:rsidRPr="0092754B">
        <w:t>.</w:t>
      </w:r>
    </w:p>
    <w:p w14:paraId="232B6FCF" w14:textId="77777777" w:rsidR="005B1C85" w:rsidRPr="0092754B" w:rsidRDefault="005B1C85" w:rsidP="00E7708D">
      <w:pPr>
        <w:pStyle w:val="BodyText"/>
        <w:jc w:val="both"/>
      </w:pPr>
    </w:p>
    <w:p w14:paraId="546D23F3" w14:textId="73DA9838" w:rsidR="005B1C85" w:rsidRPr="0092754B" w:rsidRDefault="006636A2" w:rsidP="00E7708D">
      <w:pPr>
        <w:pStyle w:val="BodyText"/>
        <w:ind w:left="720" w:hanging="720"/>
        <w:jc w:val="both"/>
      </w:pPr>
      <w:r w:rsidRPr="0092754B">
        <w:t>Aguiar, Victor H</w:t>
      </w:r>
      <w:r w:rsidR="00290374" w:rsidRPr="0092754B">
        <w:t xml:space="preserve">. and </w:t>
      </w:r>
      <w:r w:rsidRPr="0092754B">
        <w:t xml:space="preserve">Nail </w:t>
      </w:r>
      <w:proofErr w:type="spellStart"/>
      <w:r w:rsidRPr="0092754B">
        <w:t>Kashaev</w:t>
      </w:r>
      <w:proofErr w:type="spellEnd"/>
      <w:r w:rsidRPr="0092754B">
        <w:t>. 2022. “A Random Utility and Attention Model</w:t>
      </w:r>
      <w:r w:rsidR="00411288" w:rsidRPr="0092754B">
        <w:t>,</w:t>
      </w:r>
      <w:r w:rsidRPr="0092754B">
        <w:t>”</w:t>
      </w:r>
      <w:r w:rsidR="00411288" w:rsidRPr="0092754B">
        <w:t xml:space="preserve"> </w:t>
      </w:r>
      <w:r w:rsidRPr="0092754B">
        <w:rPr>
          <w:i/>
          <w:iCs/>
        </w:rPr>
        <w:t>Journal of Economic Theory</w:t>
      </w:r>
      <w:r w:rsidR="003E2AE4">
        <w:t xml:space="preserve">, </w:t>
      </w:r>
      <w:r w:rsidR="003E2AE4" w:rsidRPr="003E2AE4">
        <w:rPr>
          <w:i/>
          <w:iCs/>
        </w:rPr>
        <w:t>204</w:t>
      </w:r>
      <w:r w:rsidR="003E2AE4" w:rsidRPr="003E2AE4">
        <w:t>, 105487.</w:t>
      </w:r>
    </w:p>
    <w:p w14:paraId="7A09139D" w14:textId="77777777" w:rsidR="005B1C85" w:rsidRPr="0092754B" w:rsidRDefault="005B1C85" w:rsidP="00E7708D">
      <w:pPr>
        <w:pStyle w:val="BodyText"/>
        <w:jc w:val="both"/>
      </w:pPr>
    </w:p>
    <w:p w14:paraId="5FB710F8" w14:textId="240E9415" w:rsidR="0092754B" w:rsidRDefault="006636A2" w:rsidP="0092754B">
      <w:pPr>
        <w:pStyle w:val="BodyText"/>
        <w:ind w:left="720" w:hanging="720"/>
        <w:jc w:val="both"/>
      </w:pPr>
      <w:r w:rsidRPr="0092754B">
        <w:t xml:space="preserve">Aguiar, Victor H. and Nail </w:t>
      </w:r>
      <w:proofErr w:type="spellStart"/>
      <w:r w:rsidRPr="0092754B">
        <w:t>Kashaev</w:t>
      </w:r>
      <w:proofErr w:type="spellEnd"/>
      <w:r w:rsidRPr="0092754B">
        <w:t>.</w:t>
      </w:r>
      <w:r w:rsidR="00411288" w:rsidRPr="0092754B">
        <w:t xml:space="preserve"> 2021.</w:t>
      </w:r>
      <w:r w:rsidRPr="0092754B">
        <w:t xml:space="preserve"> “Stochastic Revealed Preferences with Measurement Error,” </w:t>
      </w:r>
      <w:r w:rsidRPr="0092754B">
        <w:rPr>
          <w:i/>
          <w:iCs/>
        </w:rPr>
        <w:t>The Review of Economic Studies</w:t>
      </w:r>
      <w:r w:rsidR="00290374" w:rsidRPr="0092754B">
        <w:t>, 88(4), pp. 2042-2093</w:t>
      </w:r>
      <w:r w:rsidRPr="0092754B">
        <w:t>.</w:t>
      </w:r>
    </w:p>
    <w:p w14:paraId="5E53A74B" w14:textId="77777777" w:rsidR="003E2AE4" w:rsidRDefault="003E2AE4" w:rsidP="0092754B">
      <w:pPr>
        <w:pStyle w:val="BodyText"/>
        <w:ind w:left="720" w:hanging="720"/>
        <w:jc w:val="both"/>
      </w:pPr>
    </w:p>
    <w:p w14:paraId="54C0E55C" w14:textId="693BFC55" w:rsidR="005B1C85" w:rsidRPr="0092754B" w:rsidRDefault="006636A2" w:rsidP="00E7708D">
      <w:pPr>
        <w:pStyle w:val="BodyText"/>
        <w:ind w:left="720" w:hanging="720"/>
        <w:jc w:val="both"/>
      </w:pPr>
      <w:r w:rsidRPr="0092754B">
        <w:t xml:space="preserve">Aguiar, Victor H. and Roberto Serrano. </w:t>
      </w:r>
      <w:r w:rsidR="003F1491" w:rsidRPr="0092754B">
        <w:t xml:space="preserve">2021. </w:t>
      </w:r>
      <w:r w:rsidRPr="0092754B">
        <w:t xml:space="preserve">“Cardinal Revealed Preference: </w:t>
      </w:r>
      <w:r w:rsidR="008941A4" w:rsidRPr="0092754B">
        <w:t xml:space="preserve"> </w:t>
      </w:r>
      <w:r w:rsidRPr="0092754B">
        <w:t xml:space="preserve">Disentangling Transitivity and Consistent Binary Choice,” </w:t>
      </w:r>
      <w:r w:rsidRPr="0092754B">
        <w:rPr>
          <w:i/>
          <w:iCs/>
        </w:rPr>
        <w:t>Journal of Mathematical Economics</w:t>
      </w:r>
      <w:r w:rsidR="003F1491" w:rsidRPr="0092754B">
        <w:t>, 94, Article 102462</w:t>
      </w:r>
      <w:r w:rsidRPr="0092754B">
        <w:t>.</w:t>
      </w:r>
    </w:p>
    <w:p w14:paraId="072BE7BF" w14:textId="77777777" w:rsidR="005B1C85" w:rsidRPr="0092754B" w:rsidRDefault="005B1C85" w:rsidP="00E7708D">
      <w:pPr>
        <w:pStyle w:val="BodyText"/>
        <w:jc w:val="both"/>
      </w:pPr>
    </w:p>
    <w:p w14:paraId="28972DA1" w14:textId="4CF5A677" w:rsidR="005B1C85" w:rsidRPr="0092754B" w:rsidRDefault="006636A2" w:rsidP="00E7708D">
      <w:pPr>
        <w:pStyle w:val="BodyText"/>
        <w:ind w:left="720" w:hanging="720"/>
        <w:jc w:val="both"/>
      </w:pPr>
      <w:r w:rsidRPr="0092754B">
        <w:t xml:space="preserve">Aguiar, Victor H. and Mert Kimya. 2019. “Adaptive Stochastic Search,” </w:t>
      </w:r>
      <w:r w:rsidRPr="0092754B">
        <w:rPr>
          <w:i/>
          <w:iCs/>
        </w:rPr>
        <w:t>Journal of Mathematical</w:t>
      </w:r>
      <w:r w:rsidR="00E7708D" w:rsidRPr="0092754B">
        <w:rPr>
          <w:i/>
          <w:iCs/>
        </w:rPr>
        <w:t xml:space="preserve"> </w:t>
      </w:r>
      <w:r w:rsidRPr="0092754B">
        <w:rPr>
          <w:i/>
          <w:iCs/>
        </w:rPr>
        <w:t>Economics</w:t>
      </w:r>
      <w:r w:rsidRPr="0092754B">
        <w:t>, 81, pp. 74-83.</w:t>
      </w:r>
    </w:p>
    <w:p w14:paraId="01369EB6" w14:textId="77777777" w:rsidR="005B1C85" w:rsidRPr="0092754B" w:rsidRDefault="005B1C85" w:rsidP="00E7708D">
      <w:pPr>
        <w:pStyle w:val="BodyText"/>
        <w:jc w:val="both"/>
      </w:pPr>
    </w:p>
    <w:p w14:paraId="27735AF3" w14:textId="481A75B8" w:rsidR="005B1C85" w:rsidRPr="0092754B" w:rsidRDefault="006636A2" w:rsidP="00E7708D">
      <w:pPr>
        <w:pStyle w:val="BodyText"/>
        <w:ind w:left="720" w:hanging="720"/>
        <w:jc w:val="both"/>
      </w:pPr>
      <w:r w:rsidRPr="0092754B">
        <w:t xml:space="preserve">Aguiar, Victor H., Roland Pongou, and Jean-Baptiste </w:t>
      </w:r>
      <w:proofErr w:type="spellStart"/>
      <w:r w:rsidRPr="0092754B">
        <w:t>Tondji</w:t>
      </w:r>
      <w:proofErr w:type="spellEnd"/>
      <w:r w:rsidRPr="0092754B">
        <w:t xml:space="preserve">. 2018. “A Non-Parametric Approach to Testing the Axioms of the Shapley Value with Limited Data,” </w:t>
      </w:r>
      <w:r w:rsidRPr="0092754B">
        <w:rPr>
          <w:i/>
          <w:iCs/>
        </w:rPr>
        <w:t>Games and Economic Behavior</w:t>
      </w:r>
      <w:r w:rsidRPr="0092754B">
        <w:t>, 111, pp. 41-63.</w:t>
      </w:r>
    </w:p>
    <w:p w14:paraId="0F74E3EA" w14:textId="77777777" w:rsidR="005B1C85" w:rsidRPr="0092754B" w:rsidRDefault="005B1C85" w:rsidP="00E7708D">
      <w:pPr>
        <w:pStyle w:val="BodyText"/>
        <w:jc w:val="both"/>
      </w:pPr>
    </w:p>
    <w:p w14:paraId="12583980" w14:textId="42E83BE8" w:rsidR="005B1C85" w:rsidRPr="0092754B" w:rsidRDefault="006636A2" w:rsidP="00E7708D">
      <w:pPr>
        <w:pStyle w:val="BodyText"/>
        <w:ind w:left="720" w:hanging="720"/>
        <w:jc w:val="both"/>
      </w:pPr>
      <w:r w:rsidRPr="0092754B">
        <w:t xml:space="preserve">Aguiar, Victor H. and Roberto Serrano. 2017. “Slutsky Matrix Norms: The Size, Classification, and Comparative Statics of Bounded Rationality,” </w:t>
      </w:r>
      <w:r w:rsidRPr="0092754B">
        <w:rPr>
          <w:i/>
          <w:iCs/>
        </w:rPr>
        <w:t>Journal of Economic Theory</w:t>
      </w:r>
      <w:r w:rsidRPr="0092754B">
        <w:t>, 172, pp. 163-201.</w:t>
      </w:r>
    </w:p>
    <w:p w14:paraId="5DA2A925" w14:textId="77777777" w:rsidR="005B1C85" w:rsidRPr="0092754B" w:rsidRDefault="005B1C85" w:rsidP="00E7708D">
      <w:pPr>
        <w:pStyle w:val="BodyText"/>
        <w:jc w:val="both"/>
      </w:pPr>
    </w:p>
    <w:p w14:paraId="443FD721" w14:textId="515D0FEA" w:rsidR="005B1C85" w:rsidRPr="0092754B" w:rsidRDefault="006636A2" w:rsidP="00E7708D">
      <w:pPr>
        <w:pStyle w:val="BodyText"/>
        <w:ind w:left="720" w:hanging="720"/>
        <w:jc w:val="both"/>
      </w:pPr>
      <w:r w:rsidRPr="0092754B">
        <w:t xml:space="preserve">Aguiar, Victor H., Maria Jose Boccardi, and Mark Dean. 2016. “Satisficing and Stochastic Choice,” </w:t>
      </w:r>
      <w:r w:rsidRPr="0092754B">
        <w:rPr>
          <w:i/>
          <w:iCs/>
        </w:rPr>
        <w:t>Journal of Economic Theory</w:t>
      </w:r>
      <w:r w:rsidRPr="0092754B">
        <w:t>, 166, pp. 445–482.</w:t>
      </w:r>
    </w:p>
    <w:p w14:paraId="602CF7AF" w14:textId="77777777" w:rsidR="005B1C85" w:rsidRPr="0092754B" w:rsidRDefault="005B1C85" w:rsidP="00E7708D">
      <w:pPr>
        <w:pStyle w:val="BodyText"/>
        <w:jc w:val="both"/>
      </w:pPr>
    </w:p>
    <w:p w14:paraId="3826E797" w14:textId="70801D38" w:rsidR="005B1C85" w:rsidRPr="0092754B" w:rsidRDefault="00464D8D" w:rsidP="00464D8D">
      <w:pPr>
        <w:pStyle w:val="BodyText"/>
        <w:jc w:val="both"/>
        <w:rPr>
          <w:b/>
          <w:bCs/>
        </w:rPr>
      </w:pPr>
      <w:r w:rsidRPr="0092754B">
        <w:rPr>
          <w:b/>
          <w:bCs/>
        </w:rPr>
        <w:t>Smaller Papers</w:t>
      </w:r>
    </w:p>
    <w:p w14:paraId="478F5EBA" w14:textId="77777777" w:rsidR="005B1C85" w:rsidRPr="0092754B" w:rsidRDefault="005B1C85" w:rsidP="00E7708D">
      <w:pPr>
        <w:pStyle w:val="BodyText"/>
        <w:jc w:val="both"/>
      </w:pPr>
    </w:p>
    <w:p w14:paraId="6231DB5D" w14:textId="6412CDBA" w:rsidR="005B1C85" w:rsidRPr="0092754B" w:rsidRDefault="006636A2" w:rsidP="00E7708D">
      <w:pPr>
        <w:pStyle w:val="BodyText"/>
        <w:ind w:left="720" w:hanging="720"/>
        <w:jc w:val="both"/>
      </w:pPr>
      <w:r w:rsidRPr="0092754B">
        <w:t xml:space="preserve">Aguiar, Victor H, and Nail </w:t>
      </w:r>
      <w:proofErr w:type="spellStart"/>
      <w:r w:rsidRPr="0092754B">
        <w:t>Kashaev</w:t>
      </w:r>
      <w:proofErr w:type="spellEnd"/>
      <w:r w:rsidRPr="0092754B">
        <w:t xml:space="preserve">. 2022.“Random Rank-Dependent Expected Utility. </w:t>
      </w:r>
      <w:r w:rsidRPr="0092754B">
        <w:rPr>
          <w:i/>
        </w:rPr>
        <w:t>Games</w:t>
      </w:r>
      <w:r w:rsidRPr="0092754B">
        <w:t xml:space="preserve">, </w:t>
      </w:r>
      <w:r w:rsidRPr="0092754B">
        <w:rPr>
          <w:i/>
        </w:rPr>
        <w:t>13</w:t>
      </w:r>
      <w:r w:rsidRPr="0092754B">
        <w:t>(1), 13.</w:t>
      </w:r>
    </w:p>
    <w:p w14:paraId="2DB957CD" w14:textId="77777777" w:rsidR="005B1C85" w:rsidRPr="0092754B" w:rsidRDefault="005B1C85" w:rsidP="00E7708D">
      <w:pPr>
        <w:pStyle w:val="BodyText"/>
        <w:jc w:val="both"/>
      </w:pPr>
    </w:p>
    <w:p w14:paraId="3A6A2538" w14:textId="144E1F77" w:rsidR="005B1C85" w:rsidRPr="0092754B" w:rsidRDefault="006636A2" w:rsidP="00E7708D">
      <w:pPr>
        <w:pStyle w:val="BodyText"/>
        <w:ind w:left="720" w:hanging="720"/>
        <w:jc w:val="both"/>
      </w:pPr>
      <w:r w:rsidRPr="0092754B">
        <w:t xml:space="preserve">Aguiar, Victor H. and Roberto Serrano. 2018. “Classifying Bounded Rationality in Limited Data Sets: </w:t>
      </w:r>
      <w:r w:rsidR="00464D8D" w:rsidRPr="0092754B">
        <w:t xml:space="preserve"> </w:t>
      </w:r>
      <w:r w:rsidRPr="0092754B">
        <w:t xml:space="preserve">A Slutsky Matrix Approach,” </w:t>
      </w:r>
      <w:r w:rsidRPr="0092754B">
        <w:rPr>
          <w:i/>
          <w:iCs/>
        </w:rPr>
        <w:t>SERIEs Journal of the Spanish Economic Association</w:t>
      </w:r>
      <w:r w:rsidRPr="0092754B">
        <w:t xml:space="preserve">, 9(4), pp 389–421. </w:t>
      </w:r>
    </w:p>
    <w:p w14:paraId="1522B5B4" w14:textId="77777777" w:rsidR="005B1C85" w:rsidRPr="0092754B" w:rsidRDefault="005B1C85" w:rsidP="00E7708D">
      <w:pPr>
        <w:pStyle w:val="BodyText"/>
        <w:jc w:val="both"/>
      </w:pPr>
    </w:p>
    <w:p w14:paraId="6FA1847E" w14:textId="77777777" w:rsidR="005B1C85" w:rsidRPr="0092754B" w:rsidRDefault="006636A2" w:rsidP="00E7708D">
      <w:pPr>
        <w:pStyle w:val="BodyText"/>
        <w:ind w:left="720" w:hanging="720"/>
        <w:jc w:val="both"/>
      </w:pPr>
      <w:r w:rsidRPr="0092754B">
        <w:t xml:space="preserve">Aguiar, Victor H. 2017. “Random Categorization and Bounded Rationality,” </w:t>
      </w:r>
      <w:r w:rsidRPr="0092754B">
        <w:rPr>
          <w:i/>
          <w:iCs/>
        </w:rPr>
        <w:t>Economics Letters</w:t>
      </w:r>
      <w:r w:rsidRPr="0092754B">
        <w:t>, 159, pp. 46-52.</w:t>
      </w:r>
    </w:p>
    <w:p w14:paraId="2264C844" w14:textId="77777777" w:rsidR="005B1C85" w:rsidRPr="0092754B" w:rsidRDefault="005B1C85" w:rsidP="00E7708D">
      <w:pPr>
        <w:pStyle w:val="BodyText"/>
        <w:jc w:val="both"/>
      </w:pPr>
    </w:p>
    <w:p w14:paraId="0F63A129" w14:textId="77777777" w:rsidR="005B1C85" w:rsidRPr="0092754B" w:rsidRDefault="006636A2" w:rsidP="00E7708D">
      <w:pPr>
        <w:pStyle w:val="ListParagraph"/>
        <w:numPr>
          <w:ilvl w:val="0"/>
          <w:numId w:val="4"/>
        </w:numPr>
        <w:ind w:left="0" w:firstLine="0"/>
        <w:jc w:val="both"/>
        <w:rPr>
          <w:b/>
          <w:bCs/>
          <w:sz w:val="24"/>
          <w:szCs w:val="24"/>
        </w:rPr>
      </w:pPr>
      <w:r w:rsidRPr="0092754B">
        <w:rPr>
          <w:b/>
          <w:bCs/>
          <w:sz w:val="24"/>
          <w:szCs w:val="24"/>
        </w:rPr>
        <w:t>Chapters in Edited Volumes</w:t>
      </w:r>
    </w:p>
    <w:p w14:paraId="7C2A6E2B" w14:textId="77777777" w:rsidR="005B1C85" w:rsidRPr="0092754B" w:rsidRDefault="005B1C85" w:rsidP="00E7708D">
      <w:pPr>
        <w:pStyle w:val="BodyText"/>
        <w:jc w:val="both"/>
      </w:pPr>
    </w:p>
    <w:p w14:paraId="6AAEB171" w14:textId="2AEEAFE2" w:rsidR="005B1C85" w:rsidRPr="0092754B" w:rsidRDefault="006636A2" w:rsidP="00E7708D">
      <w:pPr>
        <w:pStyle w:val="BodyText"/>
        <w:ind w:left="720" w:hanging="720"/>
        <w:jc w:val="both"/>
      </w:pPr>
      <w:r w:rsidRPr="0092754B">
        <w:t xml:space="preserve">Aguiar, Victor H., Roland Pongou, Roberto Serrano, and Jean-Baptiste </w:t>
      </w:r>
      <w:proofErr w:type="spellStart"/>
      <w:r w:rsidRPr="0092754B">
        <w:t>Tondji</w:t>
      </w:r>
      <w:proofErr w:type="spellEnd"/>
      <w:r w:rsidRPr="0092754B">
        <w:t xml:space="preserve">. 2019. “An Index of Unfairness," in Handbook of the Shapley Value, E. Albaba, V. </w:t>
      </w:r>
      <w:proofErr w:type="spellStart"/>
      <w:r w:rsidRPr="0092754B">
        <w:t>Fragnelli</w:t>
      </w:r>
      <w:proofErr w:type="spellEnd"/>
      <w:r w:rsidRPr="0092754B">
        <w:t xml:space="preserve">, J. Sanchez- Soriano, </w:t>
      </w:r>
      <w:proofErr w:type="spellStart"/>
      <w:proofErr w:type="gramStart"/>
      <w:r w:rsidRPr="0092754B">
        <w:t>eds.,New</w:t>
      </w:r>
      <w:proofErr w:type="spellEnd"/>
      <w:proofErr w:type="gramEnd"/>
      <w:r w:rsidRPr="0092754B">
        <w:t xml:space="preserve"> York: Chapman and Hall/CRC. Chapter 3, 18 pages.</w:t>
      </w:r>
    </w:p>
    <w:p w14:paraId="47BC1864" w14:textId="77777777" w:rsidR="00E7708D" w:rsidRPr="0092754B" w:rsidRDefault="00E7708D" w:rsidP="00E7708D">
      <w:pPr>
        <w:pStyle w:val="BodyText"/>
        <w:ind w:left="720" w:hanging="720"/>
        <w:jc w:val="both"/>
      </w:pPr>
    </w:p>
    <w:p w14:paraId="4ADA324A" w14:textId="77777777" w:rsidR="005B1C85" w:rsidRPr="0092754B" w:rsidRDefault="006636A2" w:rsidP="00B5473D">
      <w:pPr>
        <w:pStyle w:val="BodyText"/>
        <w:jc w:val="both"/>
        <w:rPr>
          <w:b/>
          <w:bCs/>
          <w:i/>
          <w:iCs/>
        </w:rPr>
      </w:pPr>
      <w:r w:rsidRPr="0092754B">
        <w:rPr>
          <w:b/>
          <w:bCs/>
          <w:i/>
          <w:iCs/>
        </w:rPr>
        <w:t>Unpublished Work</w:t>
      </w:r>
    </w:p>
    <w:p w14:paraId="2FC80C7D" w14:textId="77777777" w:rsidR="005B1C85" w:rsidRPr="0092754B" w:rsidRDefault="005B1C85" w:rsidP="00B5473D">
      <w:pPr>
        <w:pStyle w:val="BodyText"/>
        <w:jc w:val="both"/>
      </w:pPr>
    </w:p>
    <w:p w14:paraId="2893D574"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Articles Currently under Review at Refereed Journals</w:t>
      </w:r>
    </w:p>
    <w:p w14:paraId="59CDC2B0" w14:textId="77777777" w:rsidR="005B1C85" w:rsidRPr="0092754B" w:rsidRDefault="005B1C85" w:rsidP="00B5473D">
      <w:pPr>
        <w:pStyle w:val="BodyText"/>
        <w:jc w:val="both"/>
      </w:pPr>
    </w:p>
    <w:p w14:paraId="7414E60C" w14:textId="77777777" w:rsidR="005B1C85" w:rsidRPr="0092754B" w:rsidRDefault="005B1C85" w:rsidP="00B5473D">
      <w:pPr>
        <w:pStyle w:val="BodyText"/>
        <w:jc w:val="both"/>
      </w:pPr>
    </w:p>
    <w:p w14:paraId="60CA56F7" w14:textId="6FA44CE7" w:rsidR="0092754B" w:rsidRDefault="002E0F1B" w:rsidP="00B5473D">
      <w:pPr>
        <w:pStyle w:val="BodyText"/>
        <w:ind w:left="720" w:hanging="720"/>
        <w:jc w:val="both"/>
      </w:pPr>
      <w:r w:rsidRPr="0092754B">
        <w:t>Aguiar, Victor H.</w:t>
      </w:r>
      <w:r w:rsidR="00793465">
        <w:t>;</w:t>
      </w:r>
      <w:r w:rsidRPr="0092754B">
        <w:t xml:space="preserve"> </w:t>
      </w:r>
      <w:r w:rsidR="00FF65CB">
        <w:t>Gauthier</w:t>
      </w:r>
      <w:r w:rsidR="007723C8">
        <w:t>, Charles</w:t>
      </w:r>
      <w:r w:rsidR="00793465">
        <w:t>;</w:t>
      </w:r>
      <w:r w:rsidRPr="0092754B">
        <w:t xml:space="preserve"> </w:t>
      </w:r>
      <w:proofErr w:type="spellStart"/>
      <w:r w:rsidRPr="0092754B">
        <w:t>Kashaev</w:t>
      </w:r>
      <w:proofErr w:type="spellEnd"/>
      <w:r w:rsidR="007723C8">
        <w:t>, Nail</w:t>
      </w:r>
      <w:r w:rsidR="00793465">
        <w:t xml:space="preserve">; and </w:t>
      </w:r>
      <w:proofErr w:type="spellStart"/>
      <w:r w:rsidR="00793465">
        <w:t>Plavala</w:t>
      </w:r>
      <w:proofErr w:type="spellEnd"/>
      <w:r w:rsidR="00793465">
        <w:t>, Martin</w:t>
      </w:r>
      <w:r w:rsidRPr="0092754B">
        <w:t xml:space="preserve">. </w:t>
      </w:r>
      <w:r w:rsidR="00FF65CB">
        <w:t>“</w:t>
      </w:r>
      <w:r w:rsidR="007723C8" w:rsidRPr="007723C8">
        <w:t>Dynamic and Stochastic Rational Behavior</w:t>
      </w:r>
      <w:r w:rsidR="00FF65CB">
        <w:t>”</w:t>
      </w:r>
      <w:r w:rsidR="007723C8">
        <w:t>.</w:t>
      </w:r>
      <w:r w:rsidR="00FF65CB">
        <w:t xml:space="preserve"> Supersedes </w:t>
      </w:r>
      <w:r w:rsidR="00B5473D" w:rsidRPr="0092754B">
        <w:t>“</w:t>
      </w:r>
      <w:r w:rsidR="006636A2" w:rsidRPr="0092754B">
        <w:t>Nonparametric Analysis of Dynamic Random Utility Models</w:t>
      </w:r>
      <w:r w:rsidR="00B5473D" w:rsidRPr="0092754B">
        <w:t>”</w:t>
      </w:r>
      <w:r w:rsidR="006636A2" w:rsidRPr="0092754B">
        <w:t xml:space="preserve"> April 202</w:t>
      </w:r>
      <w:r w:rsidR="00793465">
        <w:t>3</w:t>
      </w:r>
      <w:r w:rsidR="006636A2" w:rsidRPr="0092754B">
        <w:t>.</w:t>
      </w:r>
      <w:r w:rsidR="00E747D1">
        <w:t xml:space="preserve"> Western University Working Paper Series. </w:t>
      </w:r>
    </w:p>
    <w:p w14:paraId="211FDE1E" w14:textId="77777777" w:rsidR="00E747D1" w:rsidRDefault="00E747D1" w:rsidP="00B5473D">
      <w:pPr>
        <w:pStyle w:val="BodyText"/>
        <w:ind w:left="720" w:hanging="720"/>
        <w:jc w:val="both"/>
      </w:pPr>
    </w:p>
    <w:p w14:paraId="1CA51461" w14:textId="0D8C72AC" w:rsidR="0092754B" w:rsidRPr="007723C8" w:rsidRDefault="0092754B">
      <w:pPr>
        <w:rPr>
          <w:sz w:val="24"/>
          <w:szCs w:val="24"/>
          <w:lang w:val="en-CA"/>
        </w:rPr>
      </w:pPr>
    </w:p>
    <w:p w14:paraId="6F1C1CD3"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Articles Currently under Revision</w:t>
      </w:r>
    </w:p>
    <w:p w14:paraId="248AB80D" w14:textId="77777777" w:rsidR="005B1C85" w:rsidRPr="0092754B" w:rsidRDefault="005B1C85" w:rsidP="00B5473D">
      <w:pPr>
        <w:pStyle w:val="BodyText"/>
        <w:jc w:val="both"/>
      </w:pPr>
    </w:p>
    <w:p w14:paraId="03F9DDCB" w14:textId="01DBD460" w:rsidR="00793465" w:rsidRPr="0092754B" w:rsidRDefault="00793465" w:rsidP="00793465">
      <w:pPr>
        <w:pStyle w:val="BodyText"/>
        <w:ind w:left="720" w:hanging="720"/>
        <w:jc w:val="both"/>
      </w:pPr>
      <w:r>
        <w:t xml:space="preserve">  </w:t>
      </w:r>
      <w:r w:rsidRPr="0092754B">
        <w:t xml:space="preserve">Aguiar, Victor H., Per </w:t>
      </w:r>
      <w:proofErr w:type="spellStart"/>
      <w:r w:rsidRPr="0092754B">
        <w:t>Hjerstrand</w:t>
      </w:r>
      <w:proofErr w:type="spellEnd"/>
      <w:r w:rsidRPr="0092754B">
        <w:t xml:space="preserve">, and Roberto Serrano. “A Rationalization of the Weak Axiom of Revealed Preference” March 2022 </w:t>
      </w:r>
      <w:r>
        <w:t>invited to resubmit</w:t>
      </w:r>
      <w:r w:rsidRPr="0092754B">
        <w:t xml:space="preserve"> to </w:t>
      </w:r>
      <w:r>
        <w:rPr>
          <w:i/>
          <w:iCs/>
        </w:rPr>
        <w:t>Economics Journal</w:t>
      </w:r>
      <w:r w:rsidRPr="0092754B">
        <w:t>.</w:t>
      </w:r>
    </w:p>
    <w:p w14:paraId="663FD8F1" w14:textId="23BE7569" w:rsidR="00793465" w:rsidRDefault="00793465" w:rsidP="00166CC3">
      <w:pPr>
        <w:pStyle w:val="BodyText"/>
        <w:ind w:left="720" w:hanging="720"/>
        <w:jc w:val="both"/>
      </w:pPr>
    </w:p>
    <w:p w14:paraId="2B5D8B42"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Work in Progress</w:t>
      </w:r>
    </w:p>
    <w:p w14:paraId="5C1967A8" w14:textId="77777777" w:rsidR="00B5473D" w:rsidRPr="0092754B" w:rsidRDefault="00B5473D" w:rsidP="00B5473D">
      <w:pPr>
        <w:pStyle w:val="BodyText"/>
        <w:jc w:val="both"/>
      </w:pPr>
    </w:p>
    <w:p w14:paraId="31026351" w14:textId="77777777" w:rsidR="0092754B" w:rsidRPr="0092754B" w:rsidRDefault="006636A2" w:rsidP="002A57A1">
      <w:pPr>
        <w:pStyle w:val="BodyText"/>
        <w:ind w:left="720" w:hanging="720"/>
        <w:jc w:val="both"/>
      </w:pPr>
      <w:r w:rsidRPr="0092754B">
        <w:t xml:space="preserve">Aguiar, Victor H., Per </w:t>
      </w:r>
      <w:proofErr w:type="spellStart"/>
      <w:r w:rsidRPr="0092754B">
        <w:t>Hjerstrand</w:t>
      </w:r>
      <w:proofErr w:type="spellEnd"/>
      <w:r w:rsidRPr="0092754B">
        <w:t xml:space="preserve">, and Roberto Serrano. Convex Preferences without Transitivity. </w:t>
      </w:r>
    </w:p>
    <w:p w14:paraId="42623560" w14:textId="77777777" w:rsidR="0092754B" w:rsidRPr="0092754B" w:rsidRDefault="0092754B" w:rsidP="002A57A1">
      <w:pPr>
        <w:pStyle w:val="BodyText"/>
        <w:ind w:left="720" w:hanging="720"/>
        <w:jc w:val="both"/>
      </w:pPr>
    </w:p>
    <w:p w14:paraId="5F0ACA56" w14:textId="235AAAF8" w:rsidR="00B5473D" w:rsidRPr="0092754B" w:rsidRDefault="006636A2" w:rsidP="00166CC3">
      <w:pPr>
        <w:pStyle w:val="BodyText"/>
        <w:ind w:left="720" w:hanging="720"/>
        <w:jc w:val="both"/>
      </w:pPr>
      <w:r w:rsidRPr="0092754B">
        <w:t>Aguiar, Victor H. Robust Semi-Parametric Estimation of Random Coefficient Discrete Choice</w:t>
      </w:r>
      <w:r w:rsidR="002A57A1" w:rsidRPr="0092754B">
        <w:t xml:space="preserve"> </w:t>
      </w:r>
      <w:r w:rsidRPr="0092754B">
        <w:t xml:space="preserve">Models. </w:t>
      </w:r>
    </w:p>
    <w:p w14:paraId="217FE744" w14:textId="34CAF41D" w:rsidR="005B1C85" w:rsidRPr="0092754B" w:rsidRDefault="006636A2" w:rsidP="00B5473D">
      <w:pPr>
        <w:pStyle w:val="BodyText"/>
        <w:jc w:val="both"/>
        <w:rPr>
          <w:b/>
          <w:bCs/>
          <w:i/>
          <w:iCs/>
        </w:rPr>
      </w:pPr>
      <w:r w:rsidRPr="0092754B">
        <w:rPr>
          <w:b/>
          <w:bCs/>
          <w:i/>
          <w:iCs/>
        </w:rPr>
        <w:t>Research Grants</w:t>
      </w:r>
    </w:p>
    <w:p w14:paraId="6903D745" w14:textId="77777777" w:rsidR="00B5473D" w:rsidRPr="0092754B" w:rsidRDefault="00B5473D" w:rsidP="00B5473D">
      <w:pPr>
        <w:pStyle w:val="BodyText"/>
        <w:jc w:val="both"/>
      </w:pPr>
    </w:p>
    <w:p w14:paraId="42D7E7FB" w14:textId="2CDC2FB6" w:rsidR="005B1C85" w:rsidRPr="0092754B" w:rsidRDefault="006636A2" w:rsidP="002A57A1">
      <w:pPr>
        <w:pStyle w:val="BodyText"/>
        <w:ind w:left="1440" w:hanging="1440"/>
        <w:jc w:val="both"/>
      </w:pPr>
      <w:r w:rsidRPr="0092754B">
        <w:t>2022-</w:t>
      </w:r>
      <w:r w:rsidRPr="0092754B">
        <w:tab/>
        <w:t xml:space="preserve">“Nonparametric </w:t>
      </w:r>
      <w:r w:rsidR="00464D8D" w:rsidRPr="0092754B">
        <w:t>E</w:t>
      </w:r>
      <w:r w:rsidRPr="0092754B">
        <w:t xml:space="preserve">stimation of </w:t>
      </w:r>
      <w:r w:rsidR="00464D8D" w:rsidRPr="0092754B">
        <w:t>H</w:t>
      </w:r>
      <w:r w:rsidRPr="0092754B">
        <w:t xml:space="preserve">eterogeneous </w:t>
      </w:r>
      <w:r w:rsidR="00464D8D" w:rsidRPr="0092754B">
        <w:t>M</w:t>
      </w:r>
      <w:r w:rsidRPr="0092754B">
        <w:t>ulti-</w:t>
      </w:r>
      <w:r w:rsidR="00464D8D" w:rsidRPr="0092754B">
        <w:t>O</w:t>
      </w:r>
      <w:r w:rsidRPr="0092754B">
        <w:t xml:space="preserve">utput </w:t>
      </w:r>
      <w:r w:rsidR="00464D8D" w:rsidRPr="0092754B">
        <w:t>P</w:t>
      </w:r>
      <w:r w:rsidRPr="0092754B">
        <w:t xml:space="preserve">roduction </w:t>
      </w:r>
      <w:r w:rsidR="00464D8D" w:rsidRPr="0092754B">
        <w:t>T</w:t>
      </w:r>
      <w:r w:rsidRPr="0092754B">
        <w:t xml:space="preserve">echnologies in </w:t>
      </w:r>
      <w:r w:rsidR="00464D8D" w:rsidRPr="0092754B">
        <w:t>E</w:t>
      </w:r>
      <w:r w:rsidRPr="0092754B">
        <w:t xml:space="preserve">merging </w:t>
      </w:r>
      <w:r w:rsidR="00464D8D" w:rsidRPr="0092754B">
        <w:t>C</w:t>
      </w:r>
      <w:r w:rsidRPr="0092754B">
        <w:t>ountries”</w:t>
      </w:r>
    </w:p>
    <w:p w14:paraId="74EB3B0A" w14:textId="7F44E8D6" w:rsidR="000A3D7D" w:rsidRPr="0092754B" w:rsidRDefault="006636A2" w:rsidP="002A57A1">
      <w:pPr>
        <w:pStyle w:val="BodyText"/>
        <w:ind w:left="1440"/>
        <w:jc w:val="both"/>
      </w:pPr>
      <w:r w:rsidRPr="0092754B">
        <w:t xml:space="preserve">Role: </w:t>
      </w:r>
      <w:r w:rsidR="000A3D7D" w:rsidRPr="0092754B">
        <w:t xml:space="preserve"> </w:t>
      </w:r>
      <w:r w:rsidRPr="0092754B">
        <w:t>Co-Investigator (</w:t>
      </w:r>
      <w:r w:rsidR="000A3D7D" w:rsidRPr="0092754B">
        <w:t>C</w:t>
      </w:r>
      <w:r w:rsidRPr="0092754B">
        <w:t xml:space="preserve">o-Investigator Nail </w:t>
      </w:r>
      <w:proofErr w:type="spellStart"/>
      <w:r w:rsidRPr="0092754B">
        <w:t>Kashaev</w:t>
      </w:r>
      <w:proofErr w:type="spellEnd"/>
      <w:r w:rsidRPr="0092754B">
        <w:t>)</w:t>
      </w:r>
    </w:p>
    <w:p w14:paraId="352B2A82" w14:textId="77777777" w:rsidR="006629FA" w:rsidRPr="0092754B" w:rsidRDefault="006629FA" w:rsidP="006629FA">
      <w:pPr>
        <w:pStyle w:val="BodyText"/>
        <w:ind w:left="720" w:firstLine="720"/>
        <w:jc w:val="both"/>
      </w:pPr>
      <w:r w:rsidRPr="0092754B">
        <w:t>Grant:  SSHRCC Insight Development Grant</w:t>
      </w:r>
    </w:p>
    <w:p w14:paraId="64FE7840" w14:textId="337DADEE" w:rsidR="000A3D7D" w:rsidRPr="0092754B" w:rsidRDefault="006629FA" w:rsidP="006629FA">
      <w:pPr>
        <w:pStyle w:val="BodyText"/>
        <w:ind w:left="720" w:firstLine="720"/>
        <w:jc w:val="both"/>
      </w:pPr>
      <w:r w:rsidRPr="0092754B">
        <w:t>Grantor:  Social Sciences and Humanities Research Council of Canada</w:t>
      </w:r>
    </w:p>
    <w:p w14:paraId="339817CD" w14:textId="11582903" w:rsidR="005B1C85" w:rsidRPr="0092754B" w:rsidRDefault="006636A2" w:rsidP="002A57A1">
      <w:pPr>
        <w:pStyle w:val="BodyText"/>
        <w:ind w:left="1440"/>
        <w:jc w:val="both"/>
      </w:pPr>
      <w:r w:rsidRPr="0092754B">
        <w:t xml:space="preserve">Amount: </w:t>
      </w:r>
      <w:r w:rsidR="000A3D7D" w:rsidRPr="0092754B">
        <w:t xml:space="preserve"> </w:t>
      </w:r>
      <w:r w:rsidRPr="0092754B">
        <w:t>$71185 CAD</w:t>
      </w:r>
    </w:p>
    <w:p w14:paraId="6CD5EA9D" w14:textId="7E2A11EE"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56C90CC5" w14:textId="77777777" w:rsidR="005B1C85" w:rsidRPr="0092754B" w:rsidRDefault="005B1C85" w:rsidP="00B5473D">
      <w:pPr>
        <w:pStyle w:val="BodyText"/>
        <w:jc w:val="both"/>
      </w:pPr>
    </w:p>
    <w:p w14:paraId="79FBD69A" w14:textId="5B4A1E01" w:rsidR="005B1C85" w:rsidRPr="0092754B" w:rsidRDefault="006636A2" w:rsidP="00B5473D">
      <w:pPr>
        <w:pStyle w:val="BodyText"/>
        <w:jc w:val="both"/>
      </w:pPr>
      <w:r w:rsidRPr="0092754B">
        <w:t>2020-</w:t>
      </w:r>
      <w:r w:rsidRPr="0092754B">
        <w:tab/>
      </w:r>
      <w:r w:rsidR="002A57A1" w:rsidRPr="0092754B">
        <w:tab/>
      </w:r>
      <w:r w:rsidRPr="0092754B">
        <w:t>“Understanding the Effects of Bounded Rationality on Income Inequality”</w:t>
      </w:r>
    </w:p>
    <w:p w14:paraId="4595C47F" w14:textId="77777777" w:rsidR="000A3D7D" w:rsidRPr="0092754B" w:rsidRDefault="006636A2" w:rsidP="002A57A1">
      <w:pPr>
        <w:pStyle w:val="BodyText"/>
        <w:ind w:left="1440"/>
        <w:jc w:val="both"/>
      </w:pPr>
      <w:r w:rsidRPr="0092754B">
        <w:t>Role: Principal Investigator (</w:t>
      </w:r>
      <w:r w:rsidR="000A3D7D" w:rsidRPr="0092754B">
        <w:t>C</w:t>
      </w:r>
      <w:r w:rsidRPr="0092754B">
        <w:t xml:space="preserve">o-Investigator Nail </w:t>
      </w:r>
      <w:proofErr w:type="spellStart"/>
      <w:r w:rsidRPr="0092754B">
        <w:t>Kashaev</w:t>
      </w:r>
      <w:proofErr w:type="spellEnd"/>
      <w:r w:rsidRPr="0092754B">
        <w:t>)</w:t>
      </w:r>
    </w:p>
    <w:p w14:paraId="2E469FEB" w14:textId="1DA01647" w:rsidR="005B1C85" w:rsidRPr="0092754B" w:rsidRDefault="006636A2" w:rsidP="002A57A1">
      <w:pPr>
        <w:pStyle w:val="BodyText"/>
        <w:ind w:left="1440"/>
        <w:jc w:val="both"/>
      </w:pPr>
      <w:r w:rsidRPr="0092754B">
        <w:t xml:space="preserve">Grant: </w:t>
      </w:r>
      <w:r w:rsidR="000A3D7D" w:rsidRPr="0092754B">
        <w:t xml:space="preserve"> </w:t>
      </w:r>
      <w:r w:rsidRPr="0092754B">
        <w:t>Faculty of Social Science Research Grant</w:t>
      </w:r>
    </w:p>
    <w:p w14:paraId="7FA13346" w14:textId="77777777" w:rsidR="000A3D7D" w:rsidRPr="0092754B" w:rsidRDefault="006636A2" w:rsidP="002A57A1">
      <w:pPr>
        <w:pStyle w:val="BodyText"/>
        <w:ind w:left="1440"/>
        <w:jc w:val="both"/>
      </w:pPr>
      <w:r w:rsidRPr="0092754B">
        <w:t xml:space="preserve">Grantor: </w:t>
      </w:r>
      <w:r w:rsidR="000A3D7D" w:rsidRPr="0092754B">
        <w:t xml:space="preserve"> </w:t>
      </w:r>
      <w:r w:rsidRPr="0092754B">
        <w:t>Faculty of Social Science, University of Western Ontario</w:t>
      </w:r>
    </w:p>
    <w:p w14:paraId="6671BE1B" w14:textId="6638F113" w:rsidR="005B1C85" w:rsidRPr="0092754B" w:rsidRDefault="006636A2" w:rsidP="002A57A1">
      <w:pPr>
        <w:pStyle w:val="BodyText"/>
        <w:ind w:left="1440"/>
        <w:jc w:val="both"/>
      </w:pPr>
      <w:r w:rsidRPr="0092754B">
        <w:t xml:space="preserve">Amount: </w:t>
      </w:r>
      <w:r w:rsidR="000A3D7D" w:rsidRPr="0092754B">
        <w:t xml:space="preserve"> </w:t>
      </w:r>
      <w:r w:rsidRPr="0092754B">
        <w:t>$45,000 CAD</w:t>
      </w:r>
    </w:p>
    <w:p w14:paraId="3496F371" w14:textId="31854E6E"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1E060387" w14:textId="77777777" w:rsidR="005B1C85" w:rsidRPr="0092754B" w:rsidRDefault="005B1C85" w:rsidP="00B5473D">
      <w:pPr>
        <w:pStyle w:val="BodyText"/>
        <w:jc w:val="both"/>
      </w:pPr>
    </w:p>
    <w:p w14:paraId="5F9B520D" w14:textId="77777777" w:rsidR="000A3D7D" w:rsidRPr="0092754B" w:rsidRDefault="006636A2" w:rsidP="002A57A1">
      <w:pPr>
        <w:pStyle w:val="BodyText"/>
        <w:ind w:left="1440" w:hanging="1440"/>
        <w:jc w:val="both"/>
      </w:pPr>
      <w:r w:rsidRPr="0092754B">
        <w:t>2019-2021</w:t>
      </w:r>
      <w:r w:rsidRPr="0092754B">
        <w:tab/>
        <w:t xml:space="preserve">“Learning About Consumer </w:t>
      </w:r>
      <w:proofErr w:type="spellStart"/>
      <w:r w:rsidRPr="0092754B">
        <w:t>Behaviour</w:t>
      </w:r>
      <w:proofErr w:type="spellEnd"/>
      <w:r w:rsidRPr="0092754B">
        <w:t xml:space="preserve"> and Misbehavior using Big Data”</w:t>
      </w:r>
    </w:p>
    <w:p w14:paraId="67C224D6" w14:textId="64A7AF23" w:rsidR="005B1C85" w:rsidRPr="0092754B" w:rsidRDefault="006636A2" w:rsidP="000A3D7D">
      <w:pPr>
        <w:pStyle w:val="BodyText"/>
        <w:ind w:left="1440"/>
        <w:jc w:val="both"/>
      </w:pPr>
      <w:r w:rsidRPr="0092754B">
        <w:lastRenderedPageBreak/>
        <w:t xml:space="preserve">Role: </w:t>
      </w:r>
      <w:r w:rsidR="000A3D7D" w:rsidRPr="0092754B">
        <w:t xml:space="preserve"> </w:t>
      </w:r>
      <w:r w:rsidRPr="0092754B">
        <w:t>Co-Investigator</w:t>
      </w:r>
    </w:p>
    <w:p w14:paraId="1E0C1AEF" w14:textId="0FF6B992" w:rsidR="005B1C85" w:rsidRPr="0092754B" w:rsidRDefault="006636A2" w:rsidP="002A57A1">
      <w:pPr>
        <w:pStyle w:val="BodyText"/>
        <w:ind w:left="720" w:firstLine="720"/>
        <w:jc w:val="both"/>
      </w:pPr>
      <w:r w:rsidRPr="0092754B">
        <w:t xml:space="preserve">Grant: </w:t>
      </w:r>
      <w:r w:rsidR="000A3D7D" w:rsidRPr="0092754B">
        <w:t xml:space="preserve"> </w:t>
      </w:r>
      <w:r w:rsidRPr="0092754B">
        <w:t>SSHRCC Insight Development Grant</w:t>
      </w:r>
    </w:p>
    <w:p w14:paraId="47F9D1A1" w14:textId="77777777" w:rsidR="000A3D7D" w:rsidRPr="0092754B" w:rsidRDefault="006636A2" w:rsidP="000A3D7D">
      <w:pPr>
        <w:pStyle w:val="BodyText"/>
        <w:ind w:left="720" w:firstLine="720"/>
        <w:jc w:val="both"/>
      </w:pPr>
      <w:r w:rsidRPr="0092754B">
        <w:t xml:space="preserve">Grantor: </w:t>
      </w:r>
      <w:r w:rsidR="000A3D7D" w:rsidRPr="0092754B">
        <w:t xml:space="preserve"> </w:t>
      </w:r>
      <w:r w:rsidRPr="0092754B">
        <w:t>Social Sciences and Humanities Research Council of Canada</w:t>
      </w:r>
    </w:p>
    <w:p w14:paraId="22A4B258" w14:textId="77777777" w:rsidR="00166CC3" w:rsidRDefault="006636A2" w:rsidP="00166CC3">
      <w:pPr>
        <w:pStyle w:val="BodyText"/>
        <w:ind w:left="1440"/>
        <w:jc w:val="both"/>
      </w:pPr>
      <w:r w:rsidRPr="0092754B">
        <w:t>Amount: $44,624 CAD</w:t>
      </w:r>
      <w:r w:rsidR="00C45BE1" w:rsidRPr="0092754B">
        <w:t xml:space="preserve"> 1</w:t>
      </w:r>
      <w:r w:rsidR="00C45BE1" w:rsidRPr="0092754B">
        <w:rPr>
          <w:vertAlign w:val="superscript"/>
        </w:rPr>
        <w:t>st</w:t>
      </w:r>
      <w:r w:rsidR="00C45BE1" w:rsidRPr="0092754B">
        <w:t xml:space="preserve"> year</w:t>
      </w:r>
      <w:r w:rsidRPr="0092754B">
        <w:t>; $24,365 CAD</w:t>
      </w:r>
      <w:r w:rsidR="00C45BE1" w:rsidRPr="0092754B">
        <w:t xml:space="preserve"> 2</w:t>
      </w:r>
      <w:r w:rsidR="00C45BE1" w:rsidRPr="0092754B">
        <w:rPr>
          <w:vertAlign w:val="superscript"/>
        </w:rPr>
        <w:t>nd</w:t>
      </w:r>
      <w:r w:rsidR="00C45BE1" w:rsidRPr="0092754B">
        <w:t xml:space="preserve"> </w:t>
      </w:r>
      <w:r w:rsidRPr="0092754B">
        <w:t>year</w:t>
      </w:r>
    </w:p>
    <w:p w14:paraId="5171F999" w14:textId="3A21180E" w:rsidR="005B1C85" w:rsidRPr="0092754B" w:rsidRDefault="006636A2" w:rsidP="00166CC3">
      <w:pPr>
        <w:pStyle w:val="BodyText"/>
        <w:ind w:left="1440"/>
        <w:jc w:val="both"/>
      </w:pPr>
      <w:r w:rsidRPr="0092754B">
        <w:t xml:space="preserve">Responsibilities: </w:t>
      </w:r>
      <w:r w:rsidR="000A3D7D" w:rsidRPr="0092754B">
        <w:t xml:space="preserve"> </w:t>
      </w:r>
      <w:r w:rsidRPr="0092754B">
        <w:t>Equal for all grant holders</w:t>
      </w:r>
    </w:p>
    <w:p w14:paraId="4952B2C5" w14:textId="32E38688" w:rsidR="005B1C85" w:rsidRPr="0092754B" w:rsidRDefault="005B1C85" w:rsidP="002825AF"/>
    <w:p w14:paraId="0712AA12" w14:textId="77777777" w:rsidR="000A3D7D" w:rsidRPr="0092754B" w:rsidRDefault="006636A2" w:rsidP="002A57A1">
      <w:pPr>
        <w:pStyle w:val="BodyText"/>
        <w:ind w:left="1440" w:hanging="1440"/>
        <w:jc w:val="both"/>
      </w:pPr>
      <w:r w:rsidRPr="0092754B">
        <w:t>2019-2020</w:t>
      </w:r>
      <w:r w:rsidRPr="0092754B">
        <w:tab/>
        <w:t>“Modeling and Understanding Bounded Rational Consumers Total”</w:t>
      </w:r>
    </w:p>
    <w:p w14:paraId="23B2FB86" w14:textId="72132E02" w:rsidR="005B1C85" w:rsidRPr="0092754B" w:rsidRDefault="006636A2" w:rsidP="000A3D7D">
      <w:pPr>
        <w:pStyle w:val="BodyText"/>
        <w:ind w:left="1440"/>
        <w:jc w:val="both"/>
      </w:pPr>
      <w:r w:rsidRPr="0092754B">
        <w:t xml:space="preserve">Role: </w:t>
      </w:r>
      <w:r w:rsidR="000A3D7D" w:rsidRPr="0092754B">
        <w:t xml:space="preserve"> </w:t>
      </w:r>
      <w:r w:rsidRPr="0092754B">
        <w:t>Principal Investigator</w:t>
      </w:r>
    </w:p>
    <w:p w14:paraId="2467FC07" w14:textId="64D8E8C7" w:rsidR="005B1C85" w:rsidRPr="0092754B" w:rsidRDefault="006636A2" w:rsidP="002A57A1">
      <w:pPr>
        <w:pStyle w:val="BodyText"/>
        <w:ind w:left="720" w:firstLine="720"/>
        <w:jc w:val="both"/>
      </w:pPr>
      <w:r w:rsidRPr="0092754B">
        <w:t xml:space="preserve">Grant: </w:t>
      </w:r>
      <w:r w:rsidR="000A3D7D" w:rsidRPr="0092754B">
        <w:t xml:space="preserve"> </w:t>
      </w:r>
      <w:r w:rsidRPr="0092754B">
        <w:t>Faculty of Social Science Research Travel Grant</w:t>
      </w:r>
    </w:p>
    <w:p w14:paraId="443C62CC" w14:textId="3AFAF3A4" w:rsidR="005B1C85" w:rsidRPr="0092754B" w:rsidRDefault="006636A2" w:rsidP="002A57A1">
      <w:pPr>
        <w:pStyle w:val="BodyText"/>
        <w:ind w:left="1440"/>
        <w:jc w:val="both"/>
      </w:pPr>
      <w:r w:rsidRPr="0092754B">
        <w:t xml:space="preserve">Grantor: </w:t>
      </w:r>
      <w:r w:rsidR="000A3D7D" w:rsidRPr="0092754B">
        <w:t xml:space="preserve"> </w:t>
      </w:r>
      <w:r w:rsidRPr="0092754B">
        <w:t xml:space="preserve">Faculty Research Development Fund, University of Western Ontario Amount: </w:t>
      </w:r>
      <w:r w:rsidR="000A3D7D" w:rsidRPr="0092754B">
        <w:t xml:space="preserve"> </w:t>
      </w:r>
      <w:r w:rsidRPr="0092754B">
        <w:t>$2,500 CAD</w:t>
      </w:r>
    </w:p>
    <w:p w14:paraId="5BA7062C" w14:textId="4861B76A"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31A4AC90" w14:textId="77777777" w:rsidR="005B1C85" w:rsidRPr="0092754B" w:rsidRDefault="005B1C85" w:rsidP="00B5473D">
      <w:pPr>
        <w:pStyle w:val="BodyText"/>
        <w:jc w:val="both"/>
      </w:pPr>
    </w:p>
    <w:p w14:paraId="5126E1CD" w14:textId="77777777" w:rsidR="000A3D7D" w:rsidRPr="0092754B" w:rsidRDefault="006636A2" w:rsidP="002A57A1">
      <w:pPr>
        <w:pStyle w:val="BodyText"/>
        <w:ind w:left="1440" w:hanging="1440"/>
        <w:jc w:val="both"/>
      </w:pPr>
      <w:r w:rsidRPr="0092754B">
        <w:t>2017-2018</w:t>
      </w:r>
      <w:r w:rsidRPr="0092754B">
        <w:tab/>
        <w:t>“Identification and Estimation of Random Consideration Sets Models”</w:t>
      </w:r>
    </w:p>
    <w:p w14:paraId="157CDD57" w14:textId="5BB14DD0" w:rsidR="005B1C85" w:rsidRPr="0092754B" w:rsidRDefault="006636A2" w:rsidP="000A3D7D">
      <w:pPr>
        <w:pStyle w:val="BodyText"/>
        <w:ind w:left="1440"/>
        <w:jc w:val="both"/>
      </w:pPr>
      <w:r w:rsidRPr="0092754B">
        <w:t xml:space="preserve">Role: </w:t>
      </w:r>
      <w:r w:rsidR="000A3D7D" w:rsidRPr="0092754B">
        <w:t xml:space="preserve"> </w:t>
      </w:r>
      <w:r w:rsidRPr="0092754B">
        <w:t>Principal Investigator</w:t>
      </w:r>
    </w:p>
    <w:p w14:paraId="724421F4" w14:textId="3C030452" w:rsidR="005B1C85" w:rsidRPr="0092754B" w:rsidRDefault="006636A2" w:rsidP="002A57A1">
      <w:pPr>
        <w:pStyle w:val="BodyText"/>
        <w:ind w:left="720" w:firstLine="720"/>
        <w:jc w:val="both"/>
      </w:pPr>
      <w:r w:rsidRPr="0092754B">
        <w:t xml:space="preserve">Grant: </w:t>
      </w:r>
      <w:r w:rsidR="000A3D7D" w:rsidRPr="0092754B">
        <w:t xml:space="preserve"> </w:t>
      </w:r>
      <w:r w:rsidRPr="0092754B">
        <w:t>Faculty of Social Science Research Development Grant</w:t>
      </w:r>
    </w:p>
    <w:p w14:paraId="3AD77531" w14:textId="0394041C" w:rsidR="005B1C85" w:rsidRPr="0092754B" w:rsidRDefault="006636A2" w:rsidP="002A57A1">
      <w:pPr>
        <w:pStyle w:val="BodyText"/>
        <w:ind w:left="1440"/>
        <w:jc w:val="both"/>
      </w:pPr>
      <w:r w:rsidRPr="0092754B">
        <w:t xml:space="preserve">Grantor: </w:t>
      </w:r>
      <w:r w:rsidR="000A3D7D" w:rsidRPr="0092754B">
        <w:t xml:space="preserve"> </w:t>
      </w:r>
      <w:r w:rsidRPr="0092754B">
        <w:t xml:space="preserve">Faculty Research Development Fund, University of Western Ontario Amount: </w:t>
      </w:r>
      <w:r w:rsidR="000A3D7D" w:rsidRPr="0092754B">
        <w:t xml:space="preserve"> </w:t>
      </w:r>
      <w:r w:rsidRPr="0092754B">
        <w:t>$9,994 CAD</w:t>
      </w:r>
    </w:p>
    <w:p w14:paraId="76B7B3D6" w14:textId="606E6BA1"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Equal for all grant holders</w:t>
      </w:r>
    </w:p>
    <w:p w14:paraId="007B0D2F" w14:textId="77777777" w:rsidR="005B1C85" w:rsidRPr="0092754B" w:rsidRDefault="005B1C85" w:rsidP="00B5473D">
      <w:pPr>
        <w:pStyle w:val="BodyText"/>
        <w:jc w:val="both"/>
      </w:pPr>
    </w:p>
    <w:p w14:paraId="0BB5820B" w14:textId="77777777" w:rsidR="005B1C85" w:rsidRPr="0092754B" w:rsidRDefault="006636A2" w:rsidP="00B5473D">
      <w:pPr>
        <w:pStyle w:val="BodyText"/>
        <w:jc w:val="both"/>
        <w:rPr>
          <w:b/>
          <w:bCs/>
          <w:i/>
          <w:iCs/>
        </w:rPr>
      </w:pPr>
      <w:r w:rsidRPr="0092754B">
        <w:rPr>
          <w:b/>
          <w:bCs/>
          <w:i/>
          <w:iCs/>
        </w:rPr>
        <w:t>Presentations</w:t>
      </w:r>
    </w:p>
    <w:p w14:paraId="4D4A9BCA" w14:textId="77777777" w:rsidR="005B1C85" w:rsidRPr="0092754B" w:rsidRDefault="005B1C85" w:rsidP="00B5473D">
      <w:pPr>
        <w:pStyle w:val="BodyText"/>
        <w:jc w:val="both"/>
      </w:pPr>
    </w:p>
    <w:p w14:paraId="424777C6" w14:textId="77777777" w:rsidR="005B1C85" w:rsidRPr="0092754B" w:rsidRDefault="006636A2" w:rsidP="00B5473D">
      <w:pPr>
        <w:pStyle w:val="ListParagraph"/>
        <w:numPr>
          <w:ilvl w:val="0"/>
          <w:numId w:val="2"/>
        </w:numPr>
        <w:ind w:left="0" w:firstLine="0"/>
        <w:jc w:val="both"/>
        <w:rPr>
          <w:b/>
          <w:bCs/>
          <w:sz w:val="24"/>
          <w:szCs w:val="24"/>
        </w:rPr>
      </w:pPr>
      <w:r w:rsidRPr="0092754B">
        <w:rPr>
          <w:b/>
          <w:bCs/>
          <w:sz w:val="24"/>
          <w:szCs w:val="24"/>
        </w:rPr>
        <w:t>Invited Presentations</w:t>
      </w:r>
    </w:p>
    <w:p w14:paraId="4ACAD1ED" w14:textId="63385E7F" w:rsidR="005B1C85" w:rsidRDefault="00D47CFE" w:rsidP="00B5473D">
      <w:pPr>
        <w:pStyle w:val="BodyText"/>
        <w:jc w:val="both"/>
      </w:pPr>
      <w:r>
        <w:t xml:space="preserve">Forthcoming: </w:t>
      </w:r>
      <w:r w:rsidRPr="0092754B">
        <w:t>SAET (Society for the Advancement of Economic Theory) Conference</w:t>
      </w:r>
      <w:r>
        <w:t xml:space="preserve"> in Paris.</w:t>
      </w:r>
      <w:r w:rsidR="003D7019">
        <w:t xml:space="preserve"> “Dynamic and Stochastic Rational Behavior”. </w:t>
      </w:r>
      <w:r>
        <w:t xml:space="preserve"> July 2023. </w:t>
      </w:r>
    </w:p>
    <w:p w14:paraId="1FC7B8EE" w14:textId="2C24F494" w:rsidR="00D47CFE" w:rsidRDefault="00D47CFE" w:rsidP="00B5473D">
      <w:pPr>
        <w:pStyle w:val="BodyText"/>
        <w:jc w:val="both"/>
      </w:pPr>
    </w:p>
    <w:p w14:paraId="2B92777B" w14:textId="77BE3AAA" w:rsidR="00D47CFE" w:rsidRDefault="00D47CFE" w:rsidP="00B5473D">
      <w:pPr>
        <w:pStyle w:val="BodyText"/>
        <w:jc w:val="both"/>
      </w:pPr>
      <w:r>
        <w:t>Forthcoming: Bounded Rationality in Choice (BRIC) at Northwestern University in Evanston IL,</w:t>
      </w:r>
      <w:r w:rsidR="003D7019">
        <w:t xml:space="preserve"> “Dynamic and Stochastic Rational Behavior”. </w:t>
      </w:r>
      <w:r>
        <w:t xml:space="preserve"> June 2023. </w:t>
      </w:r>
    </w:p>
    <w:p w14:paraId="3D348AE3" w14:textId="17B52AF3" w:rsidR="006736C6" w:rsidRDefault="006736C6" w:rsidP="00B5473D">
      <w:pPr>
        <w:pStyle w:val="BodyText"/>
        <w:jc w:val="both"/>
      </w:pPr>
    </w:p>
    <w:p w14:paraId="7C833EC5" w14:textId="455AA1EA" w:rsidR="003D7019" w:rsidRDefault="003D7019" w:rsidP="003D7019">
      <w:pPr>
        <w:pStyle w:val="BodyText"/>
        <w:jc w:val="both"/>
      </w:pPr>
      <w:r>
        <w:t xml:space="preserve">Bounded Rationality in Choice (BRIC) at CERGE EI, Prague, “Weak Axiom of Revealed Preference </w:t>
      </w:r>
      <w:proofErr w:type="gramStart"/>
      <w:r>
        <w:t>“ June</w:t>
      </w:r>
      <w:proofErr w:type="gramEnd"/>
      <w:r>
        <w:t xml:space="preserve"> 2022. (Accepted application but could not travel due to Visa issues). </w:t>
      </w:r>
    </w:p>
    <w:p w14:paraId="1C3D7376" w14:textId="77777777" w:rsidR="003D7019" w:rsidRDefault="003D7019" w:rsidP="00B5473D">
      <w:pPr>
        <w:pStyle w:val="BodyText"/>
        <w:jc w:val="both"/>
      </w:pPr>
    </w:p>
    <w:p w14:paraId="37D34FB8" w14:textId="4EDADBF1" w:rsidR="00DB74A7" w:rsidRPr="0092754B" w:rsidRDefault="00DB74A7" w:rsidP="00B5473D">
      <w:pPr>
        <w:pStyle w:val="BodyText"/>
        <w:jc w:val="both"/>
      </w:pPr>
      <w:r>
        <w:t>Econometric Society World Congress. Decision Theory Session. “A rationalization of the weak axiom of revealed preference” (online</w:t>
      </w:r>
      <w:proofErr w:type="gramStart"/>
      <w:r>
        <w:t>) .August</w:t>
      </w:r>
      <w:proofErr w:type="gramEnd"/>
      <w:r>
        <w:t xml:space="preserve"> 2020. </w:t>
      </w:r>
    </w:p>
    <w:p w14:paraId="29A4C954" w14:textId="77777777" w:rsidR="00D47CFE" w:rsidRDefault="00D47CFE" w:rsidP="002A57A1">
      <w:pPr>
        <w:pStyle w:val="BodyText"/>
        <w:ind w:left="720" w:hanging="720"/>
        <w:jc w:val="both"/>
      </w:pPr>
    </w:p>
    <w:p w14:paraId="61E4599F" w14:textId="61C3A52E" w:rsidR="005B1C85" w:rsidRPr="0092754B" w:rsidRDefault="006636A2" w:rsidP="002A57A1">
      <w:pPr>
        <w:pStyle w:val="BodyText"/>
        <w:ind w:left="720" w:hanging="720"/>
        <w:jc w:val="both"/>
      </w:pPr>
      <w:r w:rsidRPr="0092754B">
        <w:t>Barcelona School of Economics (BGSE) Summer Forum on Stochastic Choice, University Pompeu Fabra (Barcelona, Spain) “Does Random Consideration Explain Behavior when Choice is Hard? Evidence from a Large-Scale Experiment,” July 2019</w:t>
      </w:r>
    </w:p>
    <w:p w14:paraId="5B636265" w14:textId="77777777" w:rsidR="00B5473D" w:rsidRPr="0092754B" w:rsidRDefault="00B5473D" w:rsidP="002A57A1">
      <w:pPr>
        <w:pStyle w:val="BodyText"/>
        <w:jc w:val="both"/>
      </w:pPr>
    </w:p>
    <w:p w14:paraId="445FA5E2" w14:textId="53F79030" w:rsidR="005B1C85" w:rsidRPr="0092754B" w:rsidRDefault="006636A2" w:rsidP="002A57A1">
      <w:pPr>
        <w:pStyle w:val="BodyText"/>
        <w:ind w:left="720" w:hanging="720"/>
        <w:jc w:val="both"/>
      </w:pPr>
      <w:r w:rsidRPr="0092754B">
        <w:t>19th Annual SAET Conference (Society for the Advancement of Economic Theory), Federico II University of Naples (Ischia, Italy) “Stochastic Revealed Preferences with Measurement Error,” July 2019</w:t>
      </w:r>
    </w:p>
    <w:p w14:paraId="246B9A08" w14:textId="77777777" w:rsidR="005B1C85" w:rsidRPr="0092754B" w:rsidRDefault="005B1C85" w:rsidP="002A57A1">
      <w:pPr>
        <w:pStyle w:val="BodyText"/>
        <w:jc w:val="both"/>
      </w:pPr>
    </w:p>
    <w:p w14:paraId="4F00F0F5" w14:textId="77777777" w:rsidR="005B1C85" w:rsidRPr="0092754B" w:rsidRDefault="006636A2" w:rsidP="002A57A1">
      <w:pPr>
        <w:pStyle w:val="BodyText"/>
        <w:ind w:left="720" w:hanging="720"/>
        <w:jc w:val="both"/>
      </w:pPr>
      <w:r w:rsidRPr="0092754B">
        <w:t>Individual Welfare Analysis based on Behavioral Economics (IWABE) Workshop on M</w:t>
      </w:r>
      <w:r w:rsidRPr="0092754B">
        <w:rPr>
          <w:color w:val="212121"/>
        </w:rPr>
        <w:t xml:space="preserve">easuring Individual Well-being, </w:t>
      </w:r>
      <w:r w:rsidRPr="0092754B">
        <w:t>Free University of Brussels and Leuven University (Brussels, Belgium) “Does Random Consideration Explain Behavior when Choice is Hard? Evidence from a Large-Scale Experiment,” May 2019</w:t>
      </w:r>
    </w:p>
    <w:p w14:paraId="7228CEDA" w14:textId="77777777" w:rsidR="005B1C85" w:rsidRPr="0092754B" w:rsidRDefault="005B1C85" w:rsidP="002A57A1">
      <w:pPr>
        <w:pStyle w:val="BodyText"/>
        <w:jc w:val="both"/>
      </w:pPr>
    </w:p>
    <w:p w14:paraId="229477F5" w14:textId="77777777" w:rsidR="005B1C85" w:rsidRPr="0092754B" w:rsidRDefault="006636A2" w:rsidP="002A57A1">
      <w:pPr>
        <w:pStyle w:val="BodyText"/>
        <w:ind w:left="720" w:hanging="720"/>
        <w:jc w:val="both"/>
      </w:pPr>
      <w:r w:rsidRPr="0092754B">
        <w:t xml:space="preserve">CIREQ Montreal </w:t>
      </w:r>
      <w:proofErr w:type="spellStart"/>
      <w:r w:rsidRPr="0092754B">
        <w:t>Micreconomic</w:t>
      </w:r>
      <w:proofErr w:type="spellEnd"/>
      <w:r w:rsidRPr="0092754B">
        <w:t xml:space="preserve"> Theory Conference on Foundations of Discrete Choice, University of Montréal (Montreal, Canada) “Random Consideration Sets with Preference Heterogeneity: Theory and Evidence,” October 2018</w:t>
      </w:r>
    </w:p>
    <w:p w14:paraId="34CAC819" w14:textId="77777777" w:rsidR="005B1C85" w:rsidRPr="0092754B" w:rsidRDefault="005B1C85" w:rsidP="002A57A1">
      <w:pPr>
        <w:pStyle w:val="BodyText"/>
        <w:jc w:val="both"/>
      </w:pPr>
    </w:p>
    <w:p w14:paraId="626B359B" w14:textId="77777777" w:rsidR="005B1C85" w:rsidRPr="0092754B" w:rsidRDefault="006636A2" w:rsidP="002A57A1">
      <w:pPr>
        <w:pStyle w:val="BodyText"/>
        <w:ind w:left="720" w:hanging="720"/>
        <w:jc w:val="both"/>
      </w:pPr>
      <w:r w:rsidRPr="0092754B">
        <w:t>Heterogeneity in Supply and Demand Conference, Boston College (Boston, US) “Estimating High-Dimensional Demand under Bounded Rationality,” December 2016</w:t>
      </w:r>
    </w:p>
    <w:p w14:paraId="45F462EF" w14:textId="77777777" w:rsidR="005B1C85" w:rsidRPr="0092754B" w:rsidRDefault="005B1C85" w:rsidP="002A57A1">
      <w:pPr>
        <w:pStyle w:val="BodyText"/>
        <w:jc w:val="both"/>
      </w:pPr>
    </w:p>
    <w:p w14:paraId="4B844CAE" w14:textId="77777777" w:rsidR="005B1C85" w:rsidRPr="0092754B" w:rsidRDefault="006636A2" w:rsidP="002A57A1">
      <w:pPr>
        <w:pStyle w:val="BodyText"/>
        <w:ind w:left="720" w:hanging="720"/>
        <w:jc w:val="both"/>
      </w:pPr>
      <w:r w:rsidRPr="0092754B">
        <w:t>15th SAET (Society for the Advancement of Economic Theory) Conference on Current Trends in Economics, University of Cambridge (Cambridge, UK) “Slutsky Matrix Norms and Revealed Preference Tests of Consumer Behavior,” June 2015</w:t>
      </w:r>
    </w:p>
    <w:p w14:paraId="3A21D440" w14:textId="715967DD" w:rsidR="00FF3120" w:rsidRDefault="006636A2" w:rsidP="00FF3120">
      <w:pPr>
        <w:pStyle w:val="ListParagraph"/>
        <w:numPr>
          <w:ilvl w:val="0"/>
          <w:numId w:val="2"/>
        </w:numPr>
        <w:ind w:left="0" w:firstLine="0"/>
        <w:jc w:val="both"/>
        <w:rPr>
          <w:b/>
          <w:bCs/>
          <w:sz w:val="24"/>
          <w:szCs w:val="24"/>
        </w:rPr>
      </w:pPr>
      <w:r w:rsidRPr="0092754B">
        <w:rPr>
          <w:b/>
          <w:bCs/>
          <w:sz w:val="24"/>
          <w:szCs w:val="24"/>
        </w:rPr>
        <w:t>Conference Presentations and Professional Meetings</w:t>
      </w:r>
    </w:p>
    <w:p w14:paraId="0DF27350" w14:textId="4B946363" w:rsidR="00FF3120" w:rsidRDefault="00FF3120" w:rsidP="00FF3120">
      <w:pPr>
        <w:pStyle w:val="ListParagraph"/>
        <w:ind w:left="0" w:firstLine="0"/>
        <w:jc w:val="both"/>
        <w:rPr>
          <w:b/>
          <w:bCs/>
          <w:sz w:val="24"/>
          <w:szCs w:val="24"/>
        </w:rPr>
      </w:pPr>
    </w:p>
    <w:p w14:paraId="16B5A4A2" w14:textId="202C2A46" w:rsidR="00FF3120" w:rsidRDefault="00FF3120" w:rsidP="00FF3120">
      <w:pPr>
        <w:pStyle w:val="ListParagraph"/>
        <w:ind w:left="0" w:firstLine="0"/>
        <w:jc w:val="both"/>
        <w:rPr>
          <w:sz w:val="24"/>
          <w:szCs w:val="24"/>
        </w:rPr>
      </w:pPr>
      <w:r w:rsidRPr="00D40F16">
        <w:rPr>
          <w:b/>
          <w:bCs/>
          <w:sz w:val="24"/>
          <w:szCs w:val="24"/>
        </w:rPr>
        <w:t>Organizer and Presenter:</w:t>
      </w:r>
      <w:r w:rsidRPr="00FF3120">
        <w:rPr>
          <w:sz w:val="24"/>
          <w:szCs w:val="24"/>
        </w:rPr>
        <w:t xml:space="preserve"> </w:t>
      </w:r>
      <w:r>
        <w:rPr>
          <w:sz w:val="24"/>
          <w:szCs w:val="24"/>
        </w:rPr>
        <w:t xml:space="preserve">(Online) </w:t>
      </w:r>
      <w:r w:rsidRPr="00FF3120">
        <w:rPr>
          <w:sz w:val="24"/>
          <w:szCs w:val="24"/>
        </w:rPr>
        <w:t>Workshop in Experiments, Revealed Preferences, and Decisions (</w:t>
      </w:r>
      <w:proofErr w:type="spellStart"/>
      <w:r w:rsidRPr="00FF3120">
        <w:rPr>
          <w:sz w:val="24"/>
          <w:szCs w:val="24"/>
        </w:rPr>
        <w:t>WiERD</w:t>
      </w:r>
      <w:proofErr w:type="spellEnd"/>
      <w:r w:rsidRPr="00FF3120">
        <w:rPr>
          <w:sz w:val="24"/>
          <w:szCs w:val="24"/>
        </w:rPr>
        <w:t xml:space="preserve">) </w:t>
      </w:r>
      <w:r>
        <w:rPr>
          <w:sz w:val="24"/>
          <w:szCs w:val="24"/>
        </w:rPr>
        <w:t xml:space="preserve">Co-organized with Matt Kovach and Gerelt </w:t>
      </w:r>
      <w:proofErr w:type="spellStart"/>
      <w:r>
        <w:rPr>
          <w:sz w:val="24"/>
          <w:szCs w:val="24"/>
        </w:rPr>
        <w:t>Tserenjigmid</w:t>
      </w:r>
      <w:proofErr w:type="spellEnd"/>
      <w:r>
        <w:rPr>
          <w:sz w:val="24"/>
          <w:szCs w:val="24"/>
        </w:rPr>
        <w:t xml:space="preserve"> (Virginia Tech Econ). Presented: “A rationalization of the Weak Axiom of Revealed Preference”. </w:t>
      </w:r>
      <w:r w:rsidR="000E1FE9" w:rsidRPr="00FF3120">
        <w:rPr>
          <w:sz w:val="24"/>
          <w:szCs w:val="24"/>
        </w:rPr>
        <w:t xml:space="preserve">June </w:t>
      </w:r>
      <w:r w:rsidR="000E1FE9">
        <w:rPr>
          <w:sz w:val="24"/>
          <w:szCs w:val="24"/>
        </w:rPr>
        <w:t>14-16</w:t>
      </w:r>
      <w:proofErr w:type="gramStart"/>
      <w:r w:rsidR="000E1FE9">
        <w:rPr>
          <w:sz w:val="24"/>
          <w:szCs w:val="24"/>
        </w:rPr>
        <w:t xml:space="preserve"> </w:t>
      </w:r>
      <w:r w:rsidR="000E1FE9" w:rsidRPr="00FF3120">
        <w:rPr>
          <w:sz w:val="24"/>
          <w:szCs w:val="24"/>
        </w:rPr>
        <w:t>2020</w:t>
      </w:r>
      <w:proofErr w:type="gramEnd"/>
      <w:r w:rsidR="000E1FE9" w:rsidRPr="00FF3120">
        <w:rPr>
          <w:sz w:val="24"/>
          <w:szCs w:val="24"/>
        </w:rPr>
        <w:t>.</w:t>
      </w:r>
    </w:p>
    <w:p w14:paraId="166AE89F" w14:textId="77777777" w:rsidR="005B1C85" w:rsidRPr="0092754B" w:rsidRDefault="005B1C85" w:rsidP="002A57A1">
      <w:pPr>
        <w:pStyle w:val="BodyText"/>
        <w:jc w:val="both"/>
      </w:pPr>
    </w:p>
    <w:p w14:paraId="1E6AC80C" w14:textId="77777777" w:rsidR="005B1C85" w:rsidRPr="0092754B" w:rsidRDefault="006636A2" w:rsidP="002A57A1">
      <w:pPr>
        <w:pStyle w:val="BodyText"/>
        <w:ind w:left="720" w:hanging="720"/>
        <w:jc w:val="both"/>
      </w:pPr>
      <w:r w:rsidRPr="0092754B">
        <w:t>ASSA (Allied Social Sciences Association) Econometric Society Paper Session on Econometrics of Decisions and Demand, (San Diego, CA) “Does Random Consideration Explain Behavior when Choice is Hard? Evidence from a Large-Scale Experiment,” January 2020.</w:t>
      </w:r>
    </w:p>
    <w:p w14:paraId="01893540" w14:textId="77777777" w:rsidR="005B1C85" w:rsidRPr="0092754B" w:rsidRDefault="005B1C85" w:rsidP="002A57A1">
      <w:pPr>
        <w:pStyle w:val="BodyText"/>
        <w:jc w:val="both"/>
      </w:pPr>
    </w:p>
    <w:p w14:paraId="07CC9745" w14:textId="3D66922B" w:rsidR="005B1C85" w:rsidRDefault="006636A2" w:rsidP="002A57A1">
      <w:pPr>
        <w:pStyle w:val="BodyText"/>
        <w:ind w:left="720" w:hanging="720"/>
        <w:jc w:val="both"/>
      </w:pPr>
      <w:r w:rsidRPr="0092754B">
        <w:t>ASSA (Allied Social Sciences Association) Econometric Society Session on Econometrics of Decisions and Demand, (San Diego, CA) “Prices, Profits, and Production: Identification and Counterfactuals,” January 2020.</w:t>
      </w:r>
    </w:p>
    <w:p w14:paraId="23024760" w14:textId="77777777" w:rsidR="000E1FE9" w:rsidRDefault="000E1FE9" w:rsidP="002A57A1">
      <w:pPr>
        <w:pStyle w:val="BodyText"/>
        <w:ind w:left="720" w:hanging="720"/>
        <w:jc w:val="both"/>
      </w:pPr>
    </w:p>
    <w:p w14:paraId="42AE6835" w14:textId="16625AFA" w:rsidR="000E1FE9" w:rsidRPr="000E1FE9" w:rsidRDefault="000E1FE9" w:rsidP="000E1FE9">
      <w:pPr>
        <w:pStyle w:val="ListParagraph"/>
        <w:ind w:left="0" w:firstLine="0"/>
        <w:jc w:val="both"/>
        <w:rPr>
          <w:sz w:val="24"/>
          <w:szCs w:val="24"/>
        </w:rPr>
      </w:pPr>
      <w:r w:rsidRPr="00FF3120">
        <w:rPr>
          <w:sz w:val="24"/>
          <w:szCs w:val="24"/>
        </w:rPr>
        <w:t xml:space="preserve">Organizer and Presenter: </w:t>
      </w:r>
      <w:r>
        <w:rPr>
          <w:sz w:val="24"/>
          <w:szCs w:val="24"/>
        </w:rPr>
        <w:t xml:space="preserve">(Online) Counterfactuals with Economic Restrictions. Co-organized with Roy Allen and Nail </w:t>
      </w:r>
      <w:proofErr w:type="spellStart"/>
      <w:r>
        <w:rPr>
          <w:sz w:val="24"/>
          <w:szCs w:val="24"/>
        </w:rPr>
        <w:t>Kashaev</w:t>
      </w:r>
      <w:proofErr w:type="spellEnd"/>
      <w:r>
        <w:rPr>
          <w:sz w:val="24"/>
          <w:szCs w:val="24"/>
        </w:rPr>
        <w:t xml:space="preserve"> (Western University Econ). Presented: “Stochastic Revealed Preferences with Measurement Error”. </w:t>
      </w:r>
      <w:proofErr w:type="gramStart"/>
      <w:r>
        <w:rPr>
          <w:sz w:val="24"/>
          <w:szCs w:val="24"/>
        </w:rPr>
        <w:t xml:space="preserve">September  </w:t>
      </w:r>
      <w:r w:rsidRPr="00FF3120">
        <w:rPr>
          <w:sz w:val="24"/>
          <w:szCs w:val="24"/>
        </w:rPr>
        <w:t>20</w:t>
      </w:r>
      <w:r>
        <w:rPr>
          <w:sz w:val="24"/>
          <w:szCs w:val="24"/>
        </w:rPr>
        <w:t>19</w:t>
      </w:r>
      <w:proofErr w:type="gramEnd"/>
      <w:r w:rsidRPr="00FF3120">
        <w:rPr>
          <w:sz w:val="24"/>
          <w:szCs w:val="24"/>
        </w:rPr>
        <w:t>.</w:t>
      </w:r>
    </w:p>
    <w:p w14:paraId="4ED3DC54" w14:textId="77777777" w:rsidR="005B1C85" w:rsidRPr="0092754B" w:rsidRDefault="005B1C85" w:rsidP="002A57A1">
      <w:pPr>
        <w:pStyle w:val="BodyText"/>
        <w:jc w:val="both"/>
      </w:pPr>
    </w:p>
    <w:p w14:paraId="30B85294" w14:textId="77777777" w:rsidR="005B1C85" w:rsidRPr="0092754B" w:rsidRDefault="006636A2" w:rsidP="002A57A1">
      <w:pPr>
        <w:pStyle w:val="BodyText"/>
        <w:ind w:left="720" w:hanging="720"/>
        <w:jc w:val="both"/>
      </w:pPr>
      <w:r w:rsidRPr="0092754B">
        <w:t>6th Annual Bounded Rationality in Choice Conference (BRIC 6), Columbia University (New York, NY) “Stochastic Revealed Preferences with Measurement Error: Testing for Exponential Discounting in Survey Data,” June 2018</w:t>
      </w:r>
    </w:p>
    <w:p w14:paraId="2A44C1A6" w14:textId="77777777" w:rsidR="005B1C85" w:rsidRPr="0092754B" w:rsidRDefault="005B1C85" w:rsidP="002A57A1">
      <w:pPr>
        <w:pStyle w:val="BodyText"/>
        <w:jc w:val="both"/>
      </w:pPr>
    </w:p>
    <w:p w14:paraId="2AC5B487" w14:textId="77777777" w:rsidR="005B1C85" w:rsidRPr="0092754B" w:rsidRDefault="006636A2" w:rsidP="002A57A1">
      <w:pPr>
        <w:pStyle w:val="BodyText"/>
        <w:ind w:left="720" w:hanging="720"/>
        <w:jc w:val="both"/>
      </w:pPr>
      <w:r w:rsidRPr="0092754B">
        <w:t>11th World Congress of the Econometric Society, McGill University (Montreal, QC) “Stochastic Choice and Categorization: Inferring Preferences from Psychological Bias,” August 2015</w:t>
      </w:r>
    </w:p>
    <w:p w14:paraId="7DAB73DC" w14:textId="77777777" w:rsidR="005B1C85" w:rsidRPr="0092754B" w:rsidRDefault="005B1C85" w:rsidP="002A57A1">
      <w:pPr>
        <w:pStyle w:val="BodyText"/>
        <w:jc w:val="both"/>
      </w:pPr>
    </w:p>
    <w:p w14:paraId="3588B070" w14:textId="77777777" w:rsidR="005B1C85" w:rsidRPr="0092754B" w:rsidRDefault="006636A2" w:rsidP="002A57A1">
      <w:pPr>
        <w:pStyle w:val="ListParagraph"/>
        <w:numPr>
          <w:ilvl w:val="0"/>
          <w:numId w:val="2"/>
        </w:numPr>
        <w:ind w:left="0" w:firstLine="0"/>
        <w:jc w:val="both"/>
        <w:rPr>
          <w:b/>
          <w:bCs/>
          <w:sz w:val="24"/>
          <w:szCs w:val="24"/>
        </w:rPr>
      </w:pPr>
      <w:r w:rsidRPr="0092754B">
        <w:rPr>
          <w:b/>
          <w:bCs/>
          <w:sz w:val="24"/>
          <w:szCs w:val="24"/>
        </w:rPr>
        <w:t>Seminar Presentations</w:t>
      </w:r>
    </w:p>
    <w:p w14:paraId="57E599B8" w14:textId="5681D736" w:rsidR="005B1C85" w:rsidRDefault="006D7D20" w:rsidP="002A57A1">
      <w:pPr>
        <w:pStyle w:val="BodyText"/>
        <w:jc w:val="both"/>
      </w:pPr>
      <w:r>
        <w:t>“Dynamic and Stochastic Rational Behavior”</w:t>
      </w:r>
    </w:p>
    <w:p w14:paraId="0A9788FE" w14:textId="474D540A" w:rsidR="006D7D20" w:rsidRDefault="006D7D20" w:rsidP="002A57A1">
      <w:pPr>
        <w:pStyle w:val="BodyText"/>
        <w:jc w:val="both"/>
      </w:pPr>
      <w:r>
        <w:t>2023-April</w:t>
      </w:r>
      <w:r>
        <w:tab/>
        <w:t>George Mason University</w:t>
      </w:r>
      <w:r w:rsidR="00DB74A7">
        <w:t xml:space="preserve"> (forthcoming)</w:t>
      </w:r>
    </w:p>
    <w:p w14:paraId="4E2A19F1" w14:textId="0319A9E6" w:rsidR="006D7D20" w:rsidRDefault="006D7D20" w:rsidP="002A57A1">
      <w:pPr>
        <w:pStyle w:val="BodyText"/>
        <w:jc w:val="both"/>
      </w:pPr>
      <w:r>
        <w:t xml:space="preserve">2023 </w:t>
      </w:r>
      <w:r>
        <w:tab/>
      </w:r>
      <w:r>
        <w:tab/>
        <w:t>Simon Fraser University.</w:t>
      </w:r>
    </w:p>
    <w:p w14:paraId="71A1ED98" w14:textId="77777777" w:rsidR="006D7D20" w:rsidRDefault="006D7D20" w:rsidP="006D7D20">
      <w:pPr>
        <w:pStyle w:val="BodyText"/>
        <w:jc w:val="both"/>
      </w:pPr>
      <w:r>
        <w:t xml:space="preserve">2022 </w:t>
      </w:r>
      <w:r>
        <w:tab/>
      </w:r>
      <w:r>
        <w:tab/>
        <w:t xml:space="preserve">Columbia University and Columbia Graduate Business School. </w:t>
      </w:r>
    </w:p>
    <w:p w14:paraId="6C24D7F4" w14:textId="77777777" w:rsidR="006D7D20" w:rsidRDefault="006D7D20" w:rsidP="006D7D20">
      <w:pPr>
        <w:pStyle w:val="BodyText"/>
        <w:jc w:val="both"/>
      </w:pPr>
      <w:r>
        <w:t>2022</w:t>
      </w:r>
      <w:r>
        <w:tab/>
      </w:r>
      <w:r>
        <w:tab/>
        <w:t xml:space="preserve">Bristol University. </w:t>
      </w:r>
    </w:p>
    <w:p w14:paraId="5C7D8FAB" w14:textId="7AF50388" w:rsidR="006D7D20" w:rsidRDefault="006D7D20" w:rsidP="006D7D20">
      <w:pPr>
        <w:pStyle w:val="BodyText"/>
        <w:jc w:val="both"/>
      </w:pPr>
      <w:r>
        <w:t>2022                ITAM, Mexico.</w:t>
      </w:r>
    </w:p>
    <w:p w14:paraId="468E404C" w14:textId="3040D131" w:rsidR="006D7D20" w:rsidRDefault="006D7D20" w:rsidP="006D7D20">
      <w:pPr>
        <w:pStyle w:val="BodyText"/>
        <w:jc w:val="both"/>
      </w:pPr>
      <w:r>
        <w:t>2022</w:t>
      </w:r>
      <w:r>
        <w:tab/>
      </w:r>
      <w:r>
        <w:tab/>
        <w:t>University of Pittsburgh</w:t>
      </w:r>
    </w:p>
    <w:p w14:paraId="3D05A74A" w14:textId="77777777" w:rsidR="006D7D20" w:rsidRPr="0092754B" w:rsidRDefault="006D7D20" w:rsidP="006D7D20">
      <w:pPr>
        <w:pStyle w:val="BodyText"/>
        <w:jc w:val="both"/>
      </w:pPr>
    </w:p>
    <w:p w14:paraId="45949EEE" w14:textId="77777777" w:rsidR="006D7D20" w:rsidRPr="0092754B" w:rsidRDefault="006D7D20" w:rsidP="002A57A1">
      <w:pPr>
        <w:pStyle w:val="BodyText"/>
        <w:jc w:val="both"/>
      </w:pPr>
    </w:p>
    <w:p w14:paraId="0A9A6147" w14:textId="77777777" w:rsidR="006D7D20" w:rsidRDefault="006D7D20" w:rsidP="002A57A1">
      <w:pPr>
        <w:pStyle w:val="BodyText"/>
        <w:jc w:val="both"/>
      </w:pPr>
    </w:p>
    <w:p w14:paraId="1E470A4D" w14:textId="33923224" w:rsidR="005B1C85" w:rsidRPr="0092754B" w:rsidRDefault="006636A2" w:rsidP="002A57A1">
      <w:pPr>
        <w:pStyle w:val="BodyText"/>
        <w:jc w:val="both"/>
      </w:pPr>
      <w:r w:rsidRPr="0092754B">
        <w:t>“A Rationalization of the Weak Axiom of Revealed Preference” 2022-invited Columbia Business School.</w:t>
      </w:r>
    </w:p>
    <w:p w14:paraId="4C95C03B" w14:textId="2C08013C" w:rsidR="00463CB2" w:rsidRPr="0092754B" w:rsidRDefault="006636A2" w:rsidP="002A57A1">
      <w:pPr>
        <w:pStyle w:val="BodyText"/>
        <w:ind w:left="1440" w:hanging="1440"/>
        <w:jc w:val="both"/>
      </w:pPr>
      <w:r w:rsidRPr="0092754B">
        <w:t>2022</w:t>
      </w:r>
      <w:r w:rsidRPr="0092754B">
        <w:tab/>
        <w:t xml:space="preserve">University of Michigan, USA. </w:t>
      </w:r>
    </w:p>
    <w:p w14:paraId="64DF5124" w14:textId="77777777" w:rsidR="00463CB2" w:rsidRPr="0092754B" w:rsidRDefault="00463CB2" w:rsidP="00463CB2">
      <w:pPr>
        <w:pStyle w:val="BodyText"/>
        <w:jc w:val="both"/>
      </w:pPr>
      <w:r w:rsidRPr="0092754B">
        <w:t>2022</w:t>
      </w:r>
      <w:r w:rsidRPr="0092754B">
        <w:tab/>
      </w:r>
      <w:r w:rsidRPr="0092754B">
        <w:tab/>
      </w:r>
      <w:r w:rsidR="006636A2" w:rsidRPr="0092754B">
        <w:t>UC Riverside</w:t>
      </w:r>
    </w:p>
    <w:p w14:paraId="6BDDFEA7" w14:textId="77777777" w:rsidR="00463CB2" w:rsidRPr="0092754B" w:rsidRDefault="00463CB2" w:rsidP="00463CB2">
      <w:pPr>
        <w:pStyle w:val="BodyText"/>
        <w:jc w:val="both"/>
      </w:pPr>
      <w:r w:rsidRPr="0092754B">
        <w:t>2022</w:t>
      </w:r>
      <w:r w:rsidRPr="0092754B">
        <w:tab/>
      </w:r>
      <w:r w:rsidRPr="0092754B">
        <w:tab/>
      </w:r>
      <w:r w:rsidR="006636A2" w:rsidRPr="0092754B">
        <w:t>Tilburg University</w:t>
      </w:r>
    </w:p>
    <w:p w14:paraId="211E99C1" w14:textId="77777777" w:rsidR="00463CB2" w:rsidRPr="0092754B" w:rsidRDefault="00463CB2" w:rsidP="00463CB2">
      <w:pPr>
        <w:pStyle w:val="BodyText"/>
        <w:jc w:val="both"/>
      </w:pPr>
      <w:r w:rsidRPr="0092754B">
        <w:t>2022</w:t>
      </w:r>
      <w:r w:rsidRPr="0092754B">
        <w:tab/>
      </w:r>
      <w:r w:rsidRPr="0092754B">
        <w:tab/>
      </w:r>
      <w:r w:rsidR="006636A2" w:rsidRPr="0092754B">
        <w:t>Bristol- Warwick</w:t>
      </w:r>
    </w:p>
    <w:p w14:paraId="27963458" w14:textId="77777777" w:rsidR="00463CB2" w:rsidRPr="0092754B" w:rsidRDefault="00463CB2" w:rsidP="00463CB2">
      <w:pPr>
        <w:pStyle w:val="BodyText"/>
        <w:jc w:val="both"/>
      </w:pPr>
      <w:r w:rsidRPr="0092754B">
        <w:t>2022</w:t>
      </w:r>
      <w:r w:rsidRPr="0092754B">
        <w:tab/>
      </w:r>
      <w:r w:rsidRPr="0092754B">
        <w:tab/>
      </w:r>
      <w:r w:rsidR="006636A2" w:rsidRPr="0092754B">
        <w:t>Simon Fraser University</w:t>
      </w:r>
    </w:p>
    <w:p w14:paraId="3E05A3B4" w14:textId="4FD10EF2" w:rsidR="005B1C85" w:rsidRPr="0092754B" w:rsidRDefault="00463CB2" w:rsidP="00463CB2">
      <w:pPr>
        <w:pStyle w:val="BodyText"/>
        <w:jc w:val="both"/>
      </w:pPr>
      <w:r w:rsidRPr="0092754B">
        <w:t>2022</w:t>
      </w:r>
      <w:r w:rsidRPr="0092754B">
        <w:tab/>
      </w:r>
      <w:r w:rsidRPr="0092754B">
        <w:tab/>
      </w:r>
      <w:r w:rsidR="006636A2" w:rsidRPr="0092754B">
        <w:t>Virginia Tech</w:t>
      </w:r>
    </w:p>
    <w:p w14:paraId="79660355" w14:textId="48711991" w:rsidR="005B1C85" w:rsidRPr="0092754B" w:rsidRDefault="006636A2" w:rsidP="002A57A1">
      <w:pPr>
        <w:pStyle w:val="BodyText"/>
        <w:jc w:val="both"/>
      </w:pPr>
      <w:r w:rsidRPr="0092754B">
        <w:t>2019</w:t>
      </w:r>
      <w:r w:rsidRPr="0092754B">
        <w:tab/>
      </w:r>
      <w:r w:rsidR="002A57A1" w:rsidRPr="0092754B">
        <w:tab/>
      </w:r>
      <w:r w:rsidRPr="0092754B">
        <w:t>University of Waterloo, Canada</w:t>
      </w:r>
    </w:p>
    <w:p w14:paraId="35EEB308" w14:textId="77777777" w:rsidR="00B954B9" w:rsidRPr="0092754B" w:rsidRDefault="00B954B9" w:rsidP="002A57A1">
      <w:pPr>
        <w:pStyle w:val="BodyText"/>
        <w:jc w:val="both"/>
      </w:pPr>
    </w:p>
    <w:p w14:paraId="24371669" w14:textId="21570E34" w:rsidR="005B1C85" w:rsidRPr="0092754B" w:rsidRDefault="006636A2" w:rsidP="00B954B9">
      <w:pPr>
        <w:pStyle w:val="BodyText"/>
        <w:jc w:val="both"/>
      </w:pPr>
      <w:r w:rsidRPr="0092754B">
        <w:t>“Stochastic Revealed Preferences with Measurement Error”</w:t>
      </w:r>
    </w:p>
    <w:p w14:paraId="23C8A1A1" w14:textId="62ED74EE" w:rsidR="00B954B9" w:rsidRPr="0092754B" w:rsidRDefault="00B954B9" w:rsidP="00B954B9">
      <w:pPr>
        <w:pStyle w:val="BodyText"/>
        <w:jc w:val="both"/>
      </w:pPr>
    </w:p>
    <w:p w14:paraId="4AABA753" w14:textId="5D40A186" w:rsidR="00B954B9" w:rsidRPr="0092754B" w:rsidRDefault="00B954B9" w:rsidP="00B954B9">
      <w:pPr>
        <w:pStyle w:val="BodyText"/>
        <w:jc w:val="both"/>
      </w:pPr>
      <w:r w:rsidRPr="0092754B">
        <w:t>2018</w:t>
      </w:r>
      <w:r w:rsidRPr="0092754B">
        <w:tab/>
      </w:r>
      <w:r w:rsidRPr="0092754B">
        <w:tab/>
        <w:t>Free University of Brussels</w:t>
      </w:r>
    </w:p>
    <w:p w14:paraId="2ABC29C1" w14:textId="0C881546" w:rsidR="00B954B9" w:rsidRPr="0092754B" w:rsidRDefault="00463CB2" w:rsidP="00B954B9">
      <w:pPr>
        <w:pStyle w:val="BodyText"/>
        <w:jc w:val="both"/>
      </w:pPr>
      <w:r w:rsidRPr="0092754B">
        <w:t>2018</w:t>
      </w:r>
      <w:r w:rsidRPr="0092754B">
        <w:tab/>
      </w:r>
      <w:r w:rsidRPr="0092754B">
        <w:tab/>
        <w:t>Cornell University</w:t>
      </w:r>
    </w:p>
    <w:p w14:paraId="5BA4CF22" w14:textId="57500CB2" w:rsidR="00463CB2" w:rsidRPr="0092754B" w:rsidRDefault="00463CB2" w:rsidP="00B954B9">
      <w:pPr>
        <w:pStyle w:val="BodyText"/>
        <w:jc w:val="both"/>
      </w:pPr>
      <w:r w:rsidRPr="0092754B">
        <w:t>2018</w:t>
      </w:r>
      <w:r w:rsidRPr="0092754B">
        <w:tab/>
      </w:r>
      <w:r w:rsidRPr="0092754B">
        <w:tab/>
        <w:t>Caltech</w:t>
      </w:r>
    </w:p>
    <w:p w14:paraId="3503EAAC" w14:textId="4F49BDEB" w:rsidR="00463CB2" w:rsidRPr="0092754B" w:rsidRDefault="00463CB2" w:rsidP="00B954B9">
      <w:pPr>
        <w:pStyle w:val="BodyText"/>
        <w:jc w:val="both"/>
      </w:pPr>
      <w:r w:rsidRPr="0092754B">
        <w:t>2018</w:t>
      </w:r>
      <w:r w:rsidRPr="0092754B">
        <w:tab/>
      </w:r>
      <w:r w:rsidRPr="0092754B">
        <w:tab/>
        <w:t>Arizona State University</w:t>
      </w:r>
    </w:p>
    <w:p w14:paraId="5B07CB98" w14:textId="6FBB5432" w:rsidR="00463CB2" w:rsidRPr="0092754B" w:rsidRDefault="00463CB2" w:rsidP="00B954B9">
      <w:pPr>
        <w:pStyle w:val="BodyText"/>
        <w:jc w:val="both"/>
      </w:pPr>
      <w:r w:rsidRPr="0092754B">
        <w:t>2018</w:t>
      </w:r>
      <w:r w:rsidRPr="0092754B">
        <w:tab/>
      </w:r>
      <w:r w:rsidRPr="0092754B">
        <w:tab/>
        <w:t>Cornell University</w:t>
      </w:r>
    </w:p>
    <w:p w14:paraId="0099FEA0" w14:textId="6CD6D11C" w:rsidR="00463CB2" w:rsidRPr="0092754B" w:rsidRDefault="00463CB2" w:rsidP="00B954B9">
      <w:pPr>
        <w:pStyle w:val="BodyText"/>
        <w:jc w:val="both"/>
      </w:pPr>
      <w:r w:rsidRPr="0092754B">
        <w:t>2016</w:t>
      </w:r>
      <w:r w:rsidRPr="0092754B">
        <w:tab/>
      </w:r>
      <w:r w:rsidRPr="0092754B">
        <w:tab/>
        <w:t>University of Montreal</w:t>
      </w:r>
    </w:p>
    <w:p w14:paraId="08211989" w14:textId="04BCF338" w:rsidR="00463CB2" w:rsidRPr="0092754B" w:rsidRDefault="00463CB2" w:rsidP="00B954B9">
      <w:pPr>
        <w:pStyle w:val="BodyText"/>
        <w:jc w:val="both"/>
      </w:pPr>
      <w:r w:rsidRPr="0092754B">
        <w:t>2016</w:t>
      </w:r>
      <w:r w:rsidRPr="0092754B">
        <w:tab/>
      </w:r>
      <w:r w:rsidRPr="0092754B">
        <w:tab/>
        <w:t>University of Toronto</w:t>
      </w:r>
    </w:p>
    <w:p w14:paraId="706373D6" w14:textId="77777777" w:rsidR="005B1C85" w:rsidRPr="0092754B" w:rsidRDefault="005B1C85" w:rsidP="00B954B9">
      <w:pPr>
        <w:pStyle w:val="BodyText"/>
        <w:jc w:val="both"/>
      </w:pPr>
    </w:p>
    <w:p w14:paraId="11421AEF" w14:textId="77777777" w:rsidR="00463CB2" w:rsidRPr="0092754B" w:rsidRDefault="006636A2" w:rsidP="00B954B9">
      <w:pPr>
        <w:pStyle w:val="BodyText"/>
        <w:jc w:val="both"/>
      </w:pPr>
      <w:r w:rsidRPr="0092754B">
        <w:t>“Slutsky Matrix Norms and the Size of Bounded Rationality”</w:t>
      </w:r>
    </w:p>
    <w:p w14:paraId="6DD08C02" w14:textId="77777777" w:rsidR="00463CB2" w:rsidRPr="0092754B" w:rsidRDefault="00463CB2" w:rsidP="00B954B9">
      <w:pPr>
        <w:pStyle w:val="BodyText"/>
        <w:jc w:val="both"/>
      </w:pPr>
    </w:p>
    <w:p w14:paraId="40CE472E" w14:textId="74980BDB" w:rsidR="005B1C85" w:rsidRPr="0092754B" w:rsidRDefault="006636A2" w:rsidP="00B954B9">
      <w:pPr>
        <w:pStyle w:val="BodyText"/>
        <w:jc w:val="both"/>
      </w:pPr>
      <w:r w:rsidRPr="0092754B">
        <w:t>2015</w:t>
      </w:r>
      <w:r w:rsidRPr="0092754B">
        <w:tab/>
      </w:r>
      <w:r w:rsidR="00463CB2" w:rsidRPr="0092754B">
        <w:tab/>
      </w:r>
      <w:r w:rsidRPr="0092754B">
        <w:t>NYU</w:t>
      </w:r>
    </w:p>
    <w:p w14:paraId="5391C9ED" w14:textId="77777777" w:rsidR="00463CB2" w:rsidRPr="0092754B" w:rsidRDefault="006636A2" w:rsidP="00B954B9">
      <w:pPr>
        <w:pStyle w:val="BodyText"/>
        <w:jc w:val="both"/>
      </w:pPr>
      <w:r w:rsidRPr="0092754B">
        <w:t>2015</w:t>
      </w:r>
      <w:r w:rsidRPr="0092754B">
        <w:tab/>
      </w:r>
      <w:r w:rsidR="00463CB2" w:rsidRPr="0092754B">
        <w:tab/>
      </w:r>
      <w:r w:rsidRPr="0092754B">
        <w:t>Virginia Tech</w:t>
      </w:r>
    </w:p>
    <w:p w14:paraId="448D8E45" w14:textId="10128060" w:rsidR="005B1C85" w:rsidRPr="0092754B" w:rsidRDefault="006636A2" w:rsidP="00B954B9">
      <w:pPr>
        <w:pStyle w:val="BodyText"/>
        <w:jc w:val="both"/>
        <w:rPr>
          <w:b/>
          <w:bCs/>
          <w:i/>
          <w:iCs/>
        </w:rPr>
      </w:pPr>
      <w:r w:rsidRPr="0092754B">
        <w:rPr>
          <w:b/>
          <w:bCs/>
          <w:i/>
          <w:iCs/>
        </w:rPr>
        <w:t>Refereeing</w:t>
      </w:r>
    </w:p>
    <w:p w14:paraId="30D3A09E" w14:textId="77777777" w:rsidR="000A4849" w:rsidRPr="0092754B" w:rsidRDefault="000A4849" w:rsidP="00B954B9">
      <w:pPr>
        <w:pStyle w:val="BodyText"/>
        <w:jc w:val="both"/>
        <w:rPr>
          <w:b/>
          <w:bCs/>
          <w:i/>
          <w:iCs/>
        </w:rPr>
      </w:pPr>
    </w:p>
    <w:p w14:paraId="0597CFC0" w14:textId="77777777" w:rsidR="005B1C85" w:rsidRPr="0092754B" w:rsidRDefault="006636A2" w:rsidP="00B954B9">
      <w:pPr>
        <w:pStyle w:val="BodyText"/>
        <w:jc w:val="both"/>
      </w:pPr>
      <w:r w:rsidRPr="0092754B">
        <w:t>(</w:t>
      </w:r>
      <w:proofErr w:type="spellStart"/>
      <w:r w:rsidRPr="0092754B">
        <w:t>i</w:t>
      </w:r>
      <w:proofErr w:type="spellEnd"/>
      <w:r w:rsidRPr="0092754B">
        <w:t>)</w:t>
      </w:r>
      <w:r w:rsidRPr="0092754B">
        <w:tab/>
      </w:r>
      <w:r w:rsidRPr="0092754B">
        <w:rPr>
          <w:b/>
          <w:bCs/>
        </w:rPr>
        <w:t>Journals</w:t>
      </w:r>
    </w:p>
    <w:p w14:paraId="2C09B4B2" w14:textId="77777777" w:rsidR="005B1C85" w:rsidRPr="0092754B" w:rsidRDefault="005B1C85" w:rsidP="00B954B9">
      <w:pPr>
        <w:pStyle w:val="BodyText"/>
        <w:jc w:val="both"/>
      </w:pPr>
    </w:p>
    <w:p w14:paraId="5EE5BDD1" w14:textId="7D35BC54" w:rsidR="005B1C85" w:rsidRPr="0092754B" w:rsidRDefault="006636A2" w:rsidP="00B954B9">
      <w:pPr>
        <w:pStyle w:val="BodyText"/>
        <w:jc w:val="both"/>
      </w:pPr>
      <w:r w:rsidRPr="0092754B">
        <w:rPr>
          <w:i/>
          <w:iCs/>
        </w:rPr>
        <w:t>Canadian Journal of Economics</w:t>
      </w:r>
      <w:r w:rsidRPr="0092754B">
        <w:t xml:space="preserve"> (Senior Advisor)</w:t>
      </w:r>
      <w:r w:rsidR="00463CB2" w:rsidRPr="0092754B">
        <w:t>,</w:t>
      </w:r>
      <w:r w:rsidRPr="0092754B">
        <w:t xml:space="preserve"> </w:t>
      </w:r>
      <w:proofErr w:type="spellStart"/>
      <w:r w:rsidRPr="0092754B">
        <w:rPr>
          <w:i/>
          <w:iCs/>
        </w:rPr>
        <w:t>Econometrica</w:t>
      </w:r>
      <w:proofErr w:type="spellEnd"/>
      <w:r w:rsidR="00463CB2" w:rsidRPr="0092754B">
        <w:t xml:space="preserve">, </w:t>
      </w:r>
      <w:r w:rsidRPr="0092754B">
        <w:rPr>
          <w:i/>
          <w:iCs/>
        </w:rPr>
        <w:t>American Economic Review</w:t>
      </w:r>
      <w:r w:rsidR="00463CB2" w:rsidRPr="0092754B">
        <w:t>,</w:t>
      </w:r>
      <w:r w:rsidRPr="0092754B">
        <w:t xml:space="preserve"> </w:t>
      </w:r>
      <w:r w:rsidRPr="0092754B">
        <w:rPr>
          <w:i/>
          <w:iCs/>
        </w:rPr>
        <w:t>Review of Economic Studies</w:t>
      </w:r>
      <w:r w:rsidR="00463CB2" w:rsidRPr="0092754B">
        <w:t>,</w:t>
      </w:r>
      <w:r w:rsidRPr="0092754B">
        <w:t xml:space="preserve"> </w:t>
      </w:r>
      <w:r w:rsidRPr="0092754B">
        <w:rPr>
          <w:i/>
          <w:iCs/>
        </w:rPr>
        <w:t>Quarterly Journal of Economics</w:t>
      </w:r>
      <w:r w:rsidR="00463CB2" w:rsidRPr="0092754B">
        <w:t xml:space="preserve">, </w:t>
      </w:r>
      <w:r w:rsidRPr="0092754B">
        <w:rPr>
          <w:i/>
          <w:iCs/>
        </w:rPr>
        <w:t>Journal of Political Economics</w:t>
      </w:r>
      <w:r w:rsidR="00463CB2" w:rsidRPr="0092754B">
        <w:t xml:space="preserve">, </w:t>
      </w:r>
      <w:r w:rsidRPr="0092754B">
        <w:rPr>
          <w:i/>
          <w:iCs/>
        </w:rPr>
        <w:t>Journal of Economic Theory</w:t>
      </w:r>
      <w:r w:rsidR="00463CB2" w:rsidRPr="0092754B">
        <w:t>,</w:t>
      </w:r>
      <w:r w:rsidRPr="0092754B">
        <w:t xml:space="preserve"> </w:t>
      </w:r>
      <w:r w:rsidRPr="0092754B">
        <w:rPr>
          <w:i/>
          <w:iCs/>
        </w:rPr>
        <w:t>Economic Letters</w:t>
      </w:r>
      <w:r w:rsidR="00463CB2" w:rsidRPr="0092754B">
        <w:t xml:space="preserve">, </w:t>
      </w:r>
      <w:r w:rsidRPr="0092754B">
        <w:rPr>
          <w:i/>
          <w:iCs/>
        </w:rPr>
        <w:t>Journal of Public Economics</w:t>
      </w:r>
      <w:r w:rsidR="00463CB2" w:rsidRPr="0092754B">
        <w:t xml:space="preserve">, </w:t>
      </w:r>
      <w:r w:rsidRPr="0092754B">
        <w:rPr>
          <w:i/>
          <w:iCs/>
        </w:rPr>
        <w:t>American Economics Journal: Microeconomics</w:t>
      </w:r>
      <w:r w:rsidR="00463CB2" w:rsidRPr="0092754B">
        <w:t>,</w:t>
      </w:r>
      <w:r w:rsidRPr="0092754B">
        <w:t xml:space="preserve"> </w:t>
      </w:r>
      <w:r w:rsidRPr="0092754B">
        <w:rPr>
          <w:i/>
          <w:iCs/>
        </w:rPr>
        <w:t>International Journal of Game Theory</w:t>
      </w:r>
      <w:r w:rsidR="00463CB2" w:rsidRPr="0092754B">
        <w:t xml:space="preserve">, </w:t>
      </w:r>
      <w:r w:rsidRPr="0092754B">
        <w:rPr>
          <w:i/>
          <w:iCs/>
        </w:rPr>
        <w:t>Journal of Mathematical Economics</w:t>
      </w:r>
      <w:r w:rsidR="00463CB2" w:rsidRPr="0092754B">
        <w:t xml:space="preserve">, </w:t>
      </w:r>
      <w:r w:rsidRPr="0092754B">
        <w:rPr>
          <w:i/>
          <w:iCs/>
        </w:rPr>
        <w:t>Journal of Business and Economics Statistics</w:t>
      </w:r>
      <w:r w:rsidR="002B3BB4">
        <w:rPr>
          <w:i/>
          <w:iCs/>
        </w:rPr>
        <w:t>, International Economics Review, Economics Journal, Review of Economics and Statistics.</w:t>
      </w:r>
      <w:r w:rsidR="00E03E93">
        <w:rPr>
          <w:i/>
          <w:iCs/>
        </w:rPr>
        <w:t xml:space="preserve"> </w:t>
      </w:r>
    </w:p>
    <w:p w14:paraId="2EAFD8F6" w14:textId="77777777" w:rsidR="005B1C85" w:rsidRPr="0092754B" w:rsidRDefault="005B1C85" w:rsidP="00B954B9">
      <w:pPr>
        <w:pStyle w:val="BodyText"/>
        <w:jc w:val="both"/>
      </w:pPr>
    </w:p>
    <w:p w14:paraId="2B232DA2" w14:textId="77777777" w:rsidR="005B1C85" w:rsidRPr="0092754B" w:rsidRDefault="005B1C85" w:rsidP="00B954B9">
      <w:pPr>
        <w:pStyle w:val="BodyText"/>
        <w:jc w:val="both"/>
      </w:pPr>
    </w:p>
    <w:p w14:paraId="336199B8" w14:textId="6F336E70" w:rsidR="006A25DD" w:rsidRPr="0092754B" w:rsidRDefault="006636A2" w:rsidP="006A25DD">
      <w:pPr>
        <w:pStyle w:val="ListParagraph"/>
        <w:numPr>
          <w:ilvl w:val="0"/>
          <w:numId w:val="5"/>
        </w:numPr>
        <w:ind w:left="0" w:firstLine="0"/>
        <w:jc w:val="both"/>
        <w:rPr>
          <w:b/>
          <w:bCs/>
          <w:sz w:val="24"/>
          <w:szCs w:val="24"/>
        </w:rPr>
      </w:pPr>
      <w:r w:rsidRPr="0092754B">
        <w:rPr>
          <w:b/>
          <w:bCs/>
          <w:sz w:val="24"/>
          <w:szCs w:val="24"/>
        </w:rPr>
        <w:t xml:space="preserve">Teaching, Mentoring and Advising </w:t>
      </w:r>
    </w:p>
    <w:p w14:paraId="2320C33D" w14:textId="77777777" w:rsidR="006A25DD" w:rsidRPr="0092754B" w:rsidRDefault="006A25DD" w:rsidP="006A25DD">
      <w:pPr>
        <w:pStyle w:val="ListParagraph"/>
        <w:ind w:left="0" w:firstLine="0"/>
        <w:jc w:val="both"/>
        <w:rPr>
          <w:b/>
          <w:bCs/>
          <w:i/>
          <w:iCs/>
          <w:sz w:val="24"/>
          <w:szCs w:val="24"/>
        </w:rPr>
      </w:pPr>
    </w:p>
    <w:p w14:paraId="7F9A78A3" w14:textId="2780FF74" w:rsidR="005B1C85" w:rsidRPr="0092754B" w:rsidRDefault="006636A2" w:rsidP="0040171C">
      <w:pPr>
        <w:pStyle w:val="ListParagraph"/>
        <w:numPr>
          <w:ilvl w:val="0"/>
          <w:numId w:val="6"/>
        </w:numPr>
        <w:ind w:left="720"/>
        <w:jc w:val="both"/>
        <w:rPr>
          <w:b/>
          <w:bCs/>
          <w:sz w:val="24"/>
          <w:szCs w:val="24"/>
        </w:rPr>
      </w:pPr>
      <w:r w:rsidRPr="0092754B">
        <w:rPr>
          <w:b/>
          <w:bCs/>
          <w:sz w:val="24"/>
          <w:szCs w:val="24"/>
        </w:rPr>
        <w:t>Courses Taught</w:t>
      </w:r>
    </w:p>
    <w:p w14:paraId="3053DD97" w14:textId="77777777" w:rsidR="006A25DD" w:rsidRPr="0092754B" w:rsidRDefault="006A25DD" w:rsidP="00B954B9">
      <w:pPr>
        <w:pStyle w:val="BodyText"/>
        <w:jc w:val="both"/>
      </w:pPr>
    </w:p>
    <w:p w14:paraId="64130EC8" w14:textId="546B3818" w:rsidR="005B1C85" w:rsidRPr="0092754B" w:rsidRDefault="006636A2" w:rsidP="006A25DD">
      <w:pPr>
        <w:pStyle w:val="BodyText"/>
        <w:jc w:val="both"/>
        <w:rPr>
          <w:b/>
          <w:bCs/>
        </w:rPr>
      </w:pPr>
      <w:r w:rsidRPr="0092754B">
        <w:rPr>
          <w:b/>
          <w:bCs/>
        </w:rPr>
        <w:t>University of Western Ontario</w:t>
      </w:r>
    </w:p>
    <w:p w14:paraId="26E9C485" w14:textId="7124F6E8" w:rsidR="006A25DD" w:rsidRPr="0092754B" w:rsidRDefault="006A25DD" w:rsidP="00B954B9">
      <w:pPr>
        <w:pStyle w:val="BodyText"/>
        <w:jc w:val="both"/>
      </w:pPr>
    </w:p>
    <w:p w14:paraId="67D67BF9" w14:textId="641D7CF7" w:rsidR="00C34336" w:rsidRDefault="00C34336" w:rsidP="00B954B9">
      <w:pPr>
        <w:pStyle w:val="BodyText"/>
        <w:jc w:val="both"/>
      </w:pPr>
      <w:r>
        <w:t xml:space="preserve">2021-2022.      Economics </w:t>
      </w:r>
      <w:r>
        <w:rPr>
          <w:color w:val="000000" w:themeColor="text1"/>
          <w:lang w:val="en-CA"/>
        </w:rPr>
        <w:t xml:space="preserve">9611B 650 </w:t>
      </w:r>
      <w:r>
        <w:rPr>
          <w:color w:val="000000" w:themeColor="text1"/>
          <w:lang w:val="en-CA"/>
        </w:rPr>
        <w:tab/>
        <w:t>Advanced Microeconomics I (PhD)</w:t>
      </w:r>
    </w:p>
    <w:p w14:paraId="32212542" w14:textId="4A242619" w:rsidR="006A25DD" w:rsidRPr="0092754B" w:rsidRDefault="006A25DD" w:rsidP="00B954B9">
      <w:pPr>
        <w:pStyle w:val="BodyText"/>
        <w:jc w:val="both"/>
      </w:pPr>
      <w:r w:rsidRPr="0092754B">
        <w:t>2020-2021</w:t>
      </w:r>
      <w:r w:rsidRPr="0092754B">
        <w:tab/>
        <w:t>Economics 9601A-001</w:t>
      </w:r>
      <w:r w:rsidRPr="0092754B">
        <w:tab/>
        <w:t>Microeconomics I (PhD)</w:t>
      </w:r>
    </w:p>
    <w:p w14:paraId="3EFF7A30" w14:textId="5BB886E7" w:rsidR="006A25DD" w:rsidRPr="0092754B" w:rsidRDefault="006A25DD" w:rsidP="00B954B9">
      <w:pPr>
        <w:pStyle w:val="BodyText"/>
        <w:jc w:val="both"/>
      </w:pPr>
      <w:r w:rsidRPr="0092754B">
        <w:lastRenderedPageBreak/>
        <w:t>2019-2020</w:t>
      </w:r>
      <w:r w:rsidRPr="0092754B">
        <w:tab/>
        <w:t>Economics 9600L-001</w:t>
      </w:r>
      <w:r w:rsidRPr="0092754B">
        <w:tab/>
        <w:t>Mathematics for Economics PhD Review</w:t>
      </w:r>
    </w:p>
    <w:p w14:paraId="511C36B1" w14:textId="0BE65D52" w:rsidR="006A25DD" w:rsidRPr="0092754B" w:rsidRDefault="006A25DD" w:rsidP="00B954B9">
      <w:pPr>
        <w:pStyle w:val="BodyText"/>
        <w:jc w:val="both"/>
      </w:pPr>
      <w:r w:rsidRPr="0092754B">
        <w:t>2019-2020</w:t>
      </w:r>
      <w:r w:rsidRPr="0092754B">
        <w:tab/>
        <w:t>Economics 9601A-001</w:t>
      </w:r>
      <w:r w:rsidRPr="0092754B">
        <w:tab/>
        <w:t>Microeconomics I (PhD)</w:t>
      </w:r>
    </w:p>
    <w:p w14:paraId="1F96D0FC" w14:textId="67E82F7A" w:rsidR="006A25DD" w:rsidRPr="0092754B" w:rsidRDefault="006A25DD" w:rsidP="00B954B9">
      <w:pPr>
        <w:pStyle w:val="BodyText"/>
        <w:jc w:val="both"/>
      </w:pPr>
      <w:r w:rsidRPr="0092754B">
        <w:t>2018-2019</w:t>
      </w:r>
      <w:r w:rsidRPr="0092754B">
        <w:tab/>
        <w:t>Economics 3382A-001</w:t>
      </w:r>
      <w:r w:rsidRPr="0092754B">
        <w:tab/>
        <w:t>Advanced Microeconomics I (UG Honors)</w:t>
      </w:r>
    </w:p>
    <w:p w14:paraId="51725860" w14:textId="1A973D2F" w:rsidR="006A25DD" w:rsidRPr="0092754B" w:rsidRDefault="00771197" w:rsidP="00B954B9">
      <w:pPr>
        <w:pStyle w:val="BodyText"/>
        <w:jc w:val="both"/>
      </w:pPr>
      <w:r w:rsidRPr="0092754B">
        <w:t>2018-2019</w:t>
      </w:r>
      <w:r w:rsidRPr="0092754B">
        <w:tab/>
        <w:t>Economics 9600L-001</w:t>
      </w:r>
      <w:r w:rsidRPr="0092754B">
        <w:tab/>
        <w:t>Mathematics for Economics PhD Review</w:t>
      </w:r>
    </w:p>
    <w:p w14:paraId="213AB4B7" w14:textId="5112B396" w:rsidR="00771197" w:rsidRPr="0092754B" w:rsidRDefault="00771197" w:rsidP="00771197">
      <w:pPr>
        <w:pStyle w:val="BodyText"/>
        <w:jc w:val="both"/>
      </w:pPr>
      <w:r w:rsidRPr="0092754B">
        <w:t>2018-2019</w:t>
      </w:r>
      <w:r w:rsidRPr="0092754B">
        <w:tab/>
        <w:t>Economics 9601A-001</w:t>
      </w:r>
      <w:r w:rsidRPr="0092754B">
        <w:tab/>
        <w:t>Microeconomics I (PhD)</w:t>
      </w:r>
    </w:p>
    <w:p w14:paraId="05007A97" w14:textId="2E87FE3F" w:rsidR="006A25DD" w:rsidRPr="0092754B" w:rsidRDefault="00771197" w:rsidP="00B954B9">
      <w:pPr>
        <w:pStyle w:val="BodyText"/>
        <w:jc w:val="both"/>
      </w:pPr>
      <w:r w:rsidRPr="0092754B">
        <w:t>2017-2018</w:t>
      </w:r>
      <w:r w:rsidRPr="0092754B">
        <w:tab/>
        <w:t>Economics 3382B-001</w:t>
      </w:r>
      <w:r w:rsidRPr="0092754B">
        <w:tab/>
        <w:t>Advanced Microeconomics I (UG Honors)</w:t>
      </w:r>
    </w:p>
    <w:p w14:paraId="62C27EC3" w14:textId="77777777" w:rsidR="00771197" w:rsidRPr="0092754B" w:rsidRDefault="00771197" w:rsidP="00771197">
      <w:pPr>
        <w:pStyle w:val="BodyText"/>
        <w:jc w:val="both"/>
      </w:pPr>
      <w:r w:rsidRPr="0092754B">
        <w:t>2017-2018</w:t>
      </w:r>
      <w:r w:rsidRPr="0092754B">
        <w:tab/>
        <w:t>Economics 9600L-001</w:t>
      </w:r>
      <w:r w:rsidRPr="0092754B">
        <w:tab/>
        <w:t>Mathematics for Economists PhD Review</w:t>
      </w:r>
    </w:p>
    <w:p w14:paraId="5A85E112" w14:textId="77777777" w:rsidR="00771197" w:rsidRPr="0092754B" w:rsidRDefault="00771197" w:rsidP="00771197">
      <w:pPr>
        <w:pStyle w:val="BodyText"/>
        <w:jc w:val="both"/>
      </w:pPr>
      <w:r w:rsidRPr="0092754B">
        <w:t>2017-2018</w:t>
      </w:r>
      <w:r w:rsidRPr="0092754B">
        <w:tab/>
        <w:t>Economics 9612A-001</w:t>
      </w:r>
      <w:r w:rsidRPr="0092754B">
        <w:tab/>
        <w:t>Advanced Microeconomics I (PhD)</w:t>
      </w:r>
    </w:p>
    <w:p w14:paraId="5D184E66" w14:textId="77777777" w:rsidR="00771197" w:rsidRPr="0092754B" w:rsidRDefault="00771197" w:rsidP="00771197">
      <w:pPr>
        <w:pStyle w:val="BodyText"/>
        <w:jc w:val="both"/>
      </w:pPr>
      <w:r w:rsidRPr="0092754B">
        <w:t>2016-2017</w:t>
      </w:r>
      <w:r w:rsidRPr="0092754B">
        <w:tab/>
        <w:t>Economics 3382B-001</w:t>
      </w:r>
      <w:r w:rsidRPr="0092754B">
        <w:tab/>
        <w:t>Advanced Microeconomics I (UG Honors)</w:t>
      </w:r>
    </w:p>
    <w:p w14:paraId="08847740" w14:textId="77777777" w:rsidR="00771197" w:rsidRPr="0092754B" w:rsidRDefault="00771197" w:rsidP="00771197">
      <w:pPr>
        <w:pStyle w:val="BodyText"/>
        <w:jc w:val="both"/>
      </w:pPr>
      <w:r w:rsidRPr="0092754B">
        <w:t>2016-2017</w:t>
      </w:r>
      <w:r w:rsidRPr="0092754B">
        <w:tab/>
        <w:t>Economics 9600L-001</w:t>
      </w:r>
      <w:r w:rsidRPr="0092754B">
        <w:tab/>
        <w:t>Mathematics for Economists PhD Review</w:t>
      </w:r>
    </w:p>
    <w:p w14:paraId="017FEC13" w14:textId="5CDF7DB5" w:rsidR="006A25DD" w:rsidRPr="0092754B" w:rsidRDefault="00771197" w:rsidP="00771197">
      <w:pPr>
        <w:pStyle w:val="BodyText"/>
        <w:jc w:val="both"/>
      </w:pPr>
      <w:r w:rsidRPr="0092754B">
        <w:t>2016-2017</w:t>
      </w:r>
      <w:r w:rsidRPr="0092754B">
        <w:tab/>
        <w:t>Economics 9601A-001</w:t>
      </w:r>
      <w:r w:rsidRPr="0092754B">
        <w:tab/>
        <w:t>Microeconomics I (PhD))</w:t>
      </w:r>
    </w:p>
    <w:p w14:paraId="5C8E3CD3" w14:textId="77777777" w:rsidR="005B1C85" w:rsidRPr="0092754B" w:rsidRDefault="005B1C85" w:rsidP="00B954B9">
      <w:pPr>
        <w:pStyle w:val="BodyText"/>
        <w:jc w:val="both"/>
      </w:pPr>
    </w:p>
    <w:p w14:paraId="57C0411E" w14:textId="77777777" w:rsidR="005B1C85" w:rsidRPr="0092754B" w:rsidRDefault="006636A2" w:rsidP="00B954B9">
      <w:pPr>
        <w:pStyle w:val="BodyText"/>
        <w:jc w:val="both"/>
        <w:rPr>
          <w:b/>
          <w:bCs/>
        </w:rPr>
      </w:pPr>
      <w:r w:rsidRPr="0092754B">
        <w:rPr>
          <w:b/>
          <w:bCs/>
        </w:rPr>
        <w:t>Brown University</w:t>
      </w:r>
    </w:p>
    <w:p w14:paraId="058F0D45" w14:textId="77777777" w:rsidR="005B1C85" w:rsidRPr="0092754B" w:rsidRDefault="005B1C85" w:rsidP="00B954B9">
      <w:pPr>
        <w:pStyle w:val="BodyText"/>
        <w:jc w:val="both"/>
      </w:pPr>
    </w:p>
    <w:p w14:paraId="5BFCBCB9" w14:textId="77777777" w:rsidR="005B1C85" w:rsidRPr="0092754B" w:rsidRDefault="006636A2" w:rsidP="00B954B9">
      <w:pPr>
        <w:pStyle w:val="BodyText"/>
        <w:jc w:val="both"/>
      </w:pPr>
      <w:r w:rsidRPr="0092754B">
        <w:t>(</w:t>
      </w:r>
      <w:proofErr w:type="spellStart"/>
      <w:r w:rsidRPr="0092754B">
        <w:t>i</w:t>
      </w:r>
      <w:proofErr w:type="spellEnd"/>
      <w:r w:rsidRPr="0092754B">
        <w:t>)</w:t>
      </w:r>
      <w:r w:rsidRPr="0092754B">
        <w:tab/>
        <w:t>Teaching Assistant</w:t>
      </w:r>
    </w:p>
    <w:p w14:paraId="09E0E8F1" w14:textId="77777777" w:rsidR="005B1C85" w:rsidRPr="0092754B" w:rsidRDefault="005B1C85" w:rsidP="00B954B9">
      <w:pPr>
        <w:pStyle w:val="BodyText"/>
        <w:jc w:val="both"/>
      </w:pPr>
    </w:p>
    <w:p w14:paraId="14550FF7" w14:textId="6D2CEB60" w:rsidR="005B1C85" w:rsidRPr="0092754B" w:rsidRDefault="006636A2" w:rsidP="0092754B">
      <w:pPr>
        <w:pStyle w:val="BodyText"/>
        <w:jc w:val="both"/>
      </w:pPr>
      <w:r w:rsidRPr="0092754B">
        <w:t>Fall 2014</w:t>
      </w:r>
      <w:r w:rsidRPr="0092754B">
        <w:tab/>
        <w:t xml:space="preserve">Mathematics for </w:t>
      </w:r>
      <w:r w:rsidR="0040171C" w:rsidRPr="0092754B">
        <w:t>First-Year</w:t>
      </w:r>
      <w:r w:rsidRPr="0092754B">
        <w:t xml:space="preserve"> PhD</w:t>
      </w:r>
    </w:p>
    <w:p w14:paraId="1E5222DE" w14:textId="77777777" w:rsidR="005B1C85" w:rsidRPr="0092754B" w:rsidRDefault="006636A2" w:rsidP="0092754B">
      <w:pPr>
        <w:pStyle w:val="BodyText"/>
        <w:jc w:val="both"/>
      </w:pPr>
      <w:r w:rsidRPr="0092754B">
        <w:t>Spring 2014</w:t>
      </w:r>
      <w:r w:rsidRPr="0092754B">
        <w:tab/>
        <w:t>Behavioral Economics (UG)</w:t>
      </w:r>
    </w:p>
    <w:p w14:paraId="059B371F" w14:textId="77777777" w:rsidR="0040171C" w:rsidRPr="0092754B" w:rsidRDefault="006636A2" w:rsidP="0092754B">
      <w:pPr>
        <w:pStyle w:val="BodyText"/>
        <w:jc w:val="both"/>
      </w:pPr>
      <w:r w:rsidRPr="0092754B">
        <w:t>Fall 2013</w:t>
      </w:r>
      <w:r w:rsidRPr="0092754B">
        <w:tab/>
        <w:t>Financial Institution (UG)</w:t>
      </w:r>
    </w:p>
    <w:p w14:paraId="514A8F7A" w14:textId="77777777" w:rsidR="0092754B" w:rsidRDefault="0092754B" w:rsidP="0092754B">
      <w:pPr>
        <w:pStyle w:val="BodyText"/>
        <w:jc w:val="both"/>
        <w:rPr>
          <w:b/>
          <w:bCs/>
          <w:i/>
          <w:iCs/>
        </w:rPr>
      </w:pPr>
    </w:p>
    <w:p w14:paraId="50105199" w14:textId="24CC6BA6" w:rsidR="005B1C85" w:rsidRPr="0092754B" w:rsidRDefault="006636A2" w:rsidP="0092754B">
      <w:pPr>
        <w:pStyle w:val="BodyText"/>
        <w:jc w:val="both"/>
        <w:rPr>
          <w:b/>
          <w:bCs/>
          <w:i/>
          <w:iCs/>
        </w:rPr>
      </w:pPr>
      <w:r w:rsidRPr="0092754B">
        <w:rPr>
          <w:b/>
          <w:bCs/>
          <w:i/>
          <w:iCs/>
        </w:rPr>
        <w:t>Mentoring</w:t>
      </w:r>
    </w:p>
    <w:p w14:paraId="2696C008" w14:textId="77777777" w:rsidR="0092754B" w:rsidRDefault="0092754B" w:rsidP="0092754B">
      <w:pPr>
        <w:pStyle w:val="BodyText"/>
        <w:jc w:val="both"/>
      </w:pPr>
    </w:p>
    <w:p w14:paraId="1D174834" w14:textId="346F22CC" w:rsidR="005B1C85" w:rsidRPr="00DC7FEB" w:rsidRDefault="006636A2" w:rsidP="0092754B">
      <w:pPr>
        <w:pStyle w:val="BodyText"/>
        <w:jc w:val="both"/>
        <w:rPr>
          <w:b/>
          <w:bCs/>
        </w:rPr>
      </w:pPr>
      <w:r w:rsidRPr="00DC7FEB">
        <w:rPr>
          <w:b/>
          <w:bCs/>
        </w:rPr>
        <w:t>University of Western Ontario</w:t>
      </w:r>
    </w:p>
    <w:p w14:paraId="2139C2C4" w14:textId="77777777" w:rsidR="005B1C85" w:rsidRPr="0092754B" w:rsidRDefault="005B1C85" w:rsidP="00B954B9">
      <w:pPr>
        <w:pStyle w:val="BodyText"/>
        <w:jc w:val="both"/>
      </w:pPr>
    </w:p>
    <w:p w14:paraId="3FF1A4CE" w14:textId="441E15E5" w:rsidR="005B1C85" w:rsidRPr="0092754B" w:rsidRDefault="006636A2" w:rsidP="00B954B9">
      <w:pPr>
        <w:pStyle w:val="BodyText"/>
        <w:jc w:val="both"/>
      </w:pPr>
      <w:r w:rsidRPr="0092754B">
        <w:t>Rachel Cheng</w:t>
      </w:r>
      <w:r w:rsidRPr="0092754B">
        <w:tab/>
      </w:r>
      <w:r w:rsidR="00771197" w:rsidRPr="0092754B">
        <w:tab/>
      </w:r>
      <w:r w:rsidRPr="0092754B">
        <w:t xml:space="preserve">Scholars Elective: </w:t>
      </w:r>
      <w:r w:rsidR="00771197" w:rsidRPr="0092754B">
        <w:t xml:space="preserve"> </w:t>
      </w:r>
      <w:r w:rsidRPr="0092754B">
        <w:t>Priming Effects on Choice</w:t>
      </w:r>
    </w:p>
    <w:p w14:paraId="1FF6E123" w14:textId="2E0027B3" w:rsidR="00771197" w:rsidRDefault="006636A2" w:rsidP="0092754B">
      <w:pPr>
        <w:pStyle w:val="BodyText"/>
        <w:jc w:val="both"/>
      </w:pPr>
      <w:r w:rsidRPr="0092754B">
        <w:t>Aaron Leonard</w:t>
      </w:r>
      <w:r w:rsidRPr="0092754B">
        <w:tab/>
        <w:t>Scholars Elective:</w:t>
      </w:r>
      <w:r w:rsidR="00771197" w:rsidRPr="0092754B">
        <w:t xml:space="preserve">  </w:t>
      </w:r>
      <w:r w:rsidRPr="0092754B">
        <w:t xml:space="preserve">Loss Aversion and Gender Inequality </w:t>
      </w:r>
    </w:p>
    <w:p w14:paraId="56FFC283" w14:textId="77777777" w:rsidR="0092754B" w:rsidRPr="0092754B" w:rsidRDefault="0092754B" w:rsidP="0092754B">
      <w:pPr>
        <w:pStyle w:val="BodyText"/>
        <w:jc w:val="both"/>
      </w:pPr>
    </w:p>
    <w:p w14:paraId="344C573E" w14:textId="5DACDCE1" w:rsidR="005B1C85" w:rsidRDefault="006636A2" w:rsidP="00E03E93">
      <w:pPr>
        <w:rPr>
          <w:b/>
          <w:bCs/>
          <w:i/>
          <w:iCs/>
        </w:rPr>
      </w:pPr>
      <w:r w:rsidRPr="0092754B">
        <w:rPr>
          <w:b/>
          <w:bCs/>
          <w:i/>
          <w:iCs/>
        </w:rPr>
        <w:t>Graduate Supervision</w:t>
      </w:r>
    </w:p>
    <w:p w14:paraId="2589754C" w14:textId="77777777" w:rsidR="0092754B" w:rsidRPr="0092754B" w:rsidRDefault="0092754B" w:rsidP="0092754B">
      <w:pPr>
        <w:pStyle w:val="BodyText"/>
        <w:jc w:val="both"/>
        <w:rPr>
          <w:b/>
          <w:bCs/>
          <w:i/>
          <w:iCs/>
        </w:rPr>
      </w:pPr>
    </w:p>
    <w:p w14:paraId="6FBBA848" w14:textId="77777777" w:rsidR="005B1C85" w:rsidRPr="0092754B" w:rsidRDefault="006636A2" w:rsidP="0092754B">
      <w:pPr>
        <w:pStyle w:val="ListParagraph"/>
        <w:numPr>
          <w:ilvl w:val="0"/>
          <w:numId w:val="1"/>
        </w:numPr>
        <w:ind w:left="0" w:firstLine="0"/>
        <w:jc w:val="both"/>
        <w:rPr>
          <w:b/>
          <w:bCs/>
          <w:sz w:val="24"/>
          <w:szCs w:val="24"/>
        </w:rPr>
      </w:pPr>
      <w:r w:rsidRPr="0092754B">
        <w:rPr>
          <w:b/>
          <w:bCs/>
          <w:sz w:val="24"/>
          <w:szCs w:val="24"/>
        </w:rPr>
        <w:t>PhD Thesis Supervisor</w:t>
      </w:r>
    </w:p>
    <w:p w14:paraId="0D33CC4B" w14:textId="77777777" w:rsidR="005B1C85" w:rsidRPr="0092754B" w:rsidRDefault="005B1C85" w:rsidP="00B954B9">
      <w:pPr>
        <w:pStyle w:val="BodyText"/>
        <w:jc w:val="both"/>
      </w:pPr>
    </w:p>
    <w:p w14:paraId="17310FB9" w14:textId="5D27C66B" w:rsidR="005B1C85" w:rsidRPr="0092754B" w:rsidRDefault="006636A2" w:rsidP="0092754B">
      <w:pPr>
        <w:pStyle w:val="BodyText"/>
        <w:jc w:val="both"/>
      </w:pPr>
      <w:r w:rsidRPr="0092754B">
        <w:t>Charles Gauthier (Supervisor)</w:t>
      </w:r>
      <w:r w:rsidRPr="0092754B">
        <w:tab/>
        <w:t>“Consumption Inequality and Purchasing Efficiency”</w:t>
      </w:r>
    </w:p>
    <w:p w14:paraId="5034E1B5" w14:textId="790CD2D7" w:rsidR="005B1C85" w:rsidRDefault="00E03E93" w:rsidP="00903021">
      <w:pPr>
        <w:pStyle w:val="BodyText"/>
        <w:ind w:left="3600"/>
        <w:jc w:val="both"/>
      </w:pPr>
      <w:r>
        <w:t xml:space="preserve">Graduated: 2022. Currently Postdoc at ECARES Free University of Brussels. </w:t>
      </w:r>
    </w:p>
    <w:p w14:paraId="387A1D0C" w14:textId="7EFC681C" w:rsidR="00E03E93" w:rsidRDefault="00E03E93" w:rsidP="00E03E93">
      <w:pPr>
        <w:pStyle w:val="BodyText"/>
        <w:jc w:val="both"/>
      </w:pPr>
      <w:proofErr w:type="spellStart"/>
      <w:r w:rsidRPr="0092754B">
        <w:t>Dazhuo</w:t>
      </w:r>
      <w:proofErr w:type="spellEnd"/>
      <w:r w:rsidRPr="0092754B">
        <w:t xml:space="preserve"> Wei</w:t>
      </w:r>
      <w:r w:rsidRPr="0092754B">
        <w:tab/>
      </w:r>
      <w:r w:rsidRPr="0092754B">
        <w:tab/>
      </w:r>
      <w:r w:rsidRPr="0092754B">
        <w:tab/>
      </w:r>
      <w:r w:rsidRPr="0092754B">
        <w:tab/>
        <w:t>“A Model of Random Attention and Stopping Times”</w:t>
      </w:r>
      <w:r>
        <w:t xml:space="preserve">. </w:t>
      </w:r>
    </w:p>
    <w:p w14:paraId="3432F02F" w14:textId="7B64AA79" w:rsidR="00E03E93" w:rsidRDefault="00E03E93" w:rsidP="00E03E93">
      <w:pPr>
        <w:pStyle w:val="BodyText"/>
        <w:jc w:val="both"/>
      </w:pPr>
      <w:r>
        <w:tab/>
      </w:r>
      <w:r>
        <w:tab/>
      </w:r>
      <w:r>
        <w:tab/>
      </w:r>
      <w:r>
        <w:tab/>
      </w:r>
      <w:r>
        <w:tab/>
        <w:t>Expected completion: Summer 2024.</w:t>
      </w:r>
    </w:p>
    <w:p w14:paraId="256540F7" w14:textId="77777777" w:rsidR="00E03E93" w:rsidRPr="0092754B" w:rsidRDefault="00E03E93" w:rsidP="00E03E93">
      <w:pPr>
        <w:pStyle w:val="BodyText"/>
        <w:jc w:val="both"/>
      </w:pPr>
    </w:p>
    <w:p w14:paraId="17C3AAC2" w14:textId="77777777" w:rsidR="005B1C85" w:rsidRPr="0092754B" w:rsidRDefault="005B1C85" w:rsidP="00B954B9">
      <w:pPr>
        <w:pStyle w:val="BodyText"/>
        <w:jc w:val="both"/>
      </w:pPr>
    </w:p>
    <w:p w14:paraId="487A8B53" w14:textId="77777777" w:rsidR="005B1C85" w:rsidRPr="0092754B" w:rsidRDefault="006636A2" w:rsidP="00B954B9">
      <w:pPr>
        <w:pStyle w:val="ListParagraph"/>
        <w:numPr>
          <w:ilvl w:val="0"/>
          <w:numId w:val="1"/>
        </w:numPr>
        <w:ind w:left="0" w:firstLine="0"/>
        <w:jc w:val="both"/>
        <w:rPr>
          <w:b/>
          <w:bCs/>
          <w:sz w:val="24"/>
          <w:szCs w:val="24"/>
        </w:rPr>
      </w:pPr>
      <w:r w:rsidRPr="0092754B">
        <w:rPr>
          <w:b/>
          <w:bCs/>
          <w:sz w:val="24"/>
          <w:szCs w:val="24"/>
        </w:rPr>
        <w:t>PhD Thesis Committee Member</w:t>
      </w:r>
    </w:p>
    <w:p w14:paraId="203FC77F" w14:textId="77777777" w:rsidR="005B1C85" w:rsidRPr="0092754B" w:rsidRDefault="005B1C85" w:rsidP="00B954B9">
      <w:pPr>
        <w:pStyle w:val="BodyText"/>
        <w:jc w:val="both"/>
      </w:pPr>
    </w:p>
    <w:p w14:paraId="1388B46E" w14:textId="77777777" w:rsidR="003F7338" w:rsidRDefault="003F7338" w:rsidP="00B954B9">
      <w:pPr>
        <w:pStyle w:val="BodyText"/>
        <w:jc w:val="both"/>
      </w:pPr>
    </w:p>
    <w:p w14:paraId="4B810D94" w14:textId="77777777" w:rsidR="003F7338" w:rsidRPr="0092754B" w:rsidRDefault="003F7338" w:rsidP="003F7338">
      <w:pPr>
        <w:pStyle w:val="BodyText"/>
        <w:jc w:val="both"/>
      </w:pPr>
      <w:r w:rsidRPr="0092754B">
        <w:t>Meghdad Rahimian</w:t>
      </w:r>
      <w:r w:rsidRPr="0092754B">
        <w:tab/>
      </w:r>
      <w:r w:rsidRPr="0092754B">
        <w:tab/>
      </w:r>
      <w:r w:rsidRPr="0092754B">
        <w:tab/>
        <w:t>“Environmental Regulations and Manufacturing Clean-up:”</w:t>
      </w:r>
    </w:p>
    <w:p w14:paraId="30F2BFC8" w14:textId="63683D8B" w:rsidR="003F7338" w:rsidRPr="0092754B" w:rsidRDefault="003F7338" w:rsidP="003F7338">
      <w:pPr>
        <w:pStyle w:val="BodyText"/>
        <w:ind w:left="2880" w:firstLine="720"/>
        <w:jc w:val="both"/>
      </w:pPr>
      <w:r w:rsidRPr="0092754B">
        <w:t xml:space="preserve">Expected completion: </w:t>
      </w:r>
      <w:r>
        <w:t xml:space="preserve"> </w:t>
      </w:r>
      <w:r w:rsidRPr="0092754B">
        <w:t>Summer 202</w:t>
      </w:r>
      <w:r w:rsidR="00832A33">
        <w:t>3</w:t>
      </w:r>
      <w:r w:rsidRPr="0092754B">
        <w:t>.</w:t>
      </w:r>
    </w:p>
    <w:p w14:paraId="2CEDF6E9" w14:textId="77777777" w:rsidR="003F7338" w:rsidRDefault="003F7338" w:rsidP="00B954B9">
      <w:pPr>
        <w:pStyle w:val="BodyText"/>
        <w:jc w:val="both"/>
      </w:pPr>
    </w:p>
    <w:p w14:paraId="49D50C88" w14:textId="17582E1E" w:rsidR="005B1C85" w:rsidRPr="0092754B" w:rsidRDefault="006636A2" w:rsidP="00B954B9">
      <w:pPr>
        <w:pStyle w:val="BodyText"/>
        <w:jc w:val="both"/>
      </w:pPr>
      <w:r w:rsidRPr="0092754B">
        <w:t>Terrence Adam Rooney</w:t>
      </w:r>
      <w:r w:rsidRPr="0092754B">
        <w:tab/>
      </w:r>
      <w:r w:rsidR="00771197" w:rsidRPr="0092754B">
        <w:tab/>
      </w:r>
      <w:r w:rsidRPr="0092754B">
        <w:t>“The Value and Effect of Perceptiveness in a Market-</w:t>
      </w:r>
    </w:p>
    <w:p w14:paraId="0D4E9C7E" w14:textId="77777777" w:rsidR="005B1C85" w:rsidRPr="0092754B" w:rsidRDefault="006636A2" w:rsidP="00771197">
      <w:pPr>
        <w:pStyle w:val="BodyText"/>
        <w:spacing w:line="275" w:lineRule="exact"/>
        <w:ind w:left="2880" w:firstLine="720"/>
        <w:jc w:val="both"/>
      </w:pPr>
      <w:r w:rsidRPr="0092754B">
        <w:t>Entry”</w:t>
      </w:r>
    </w:p>
    <w:p w14:paraId="1BD65482" w14:textId="3738E0AF" w:rsidR="005B1C85" w:rsidRPr="0092754B" w:rsidRDefault="00903021" w:rsidP="00771197">
      <w:pPr>
        <w:pStyle w:val="BodyText"/>
        <w:spacing w:line="275" w:lineRule="exact"/>
        <w:ind w:left="2880" w:firstLine="720"/>
        <w:jc w:val="both"/>
      </w:pPr>
      <w:r>
        <w:t xml:space="preserve">Graduated 2020. Currently, Deloitte Toronto. </w:t>
      </w:r>
    </w:p>
    <w:p w14:paraId="724AC7A3" w14:textId="77777777" w:rsidR="005B1C85" w:rsidRPr="0092754B" w:rsidRDefault="005B1C85" w:rsidP="00B954B9">
      <w:pPr>
        <w:pStyle w:val="BodyText"/>
        <w:jc w:val="both"/>
      </w:pPr>
    </w:p>
    <w:p w14:paraId="39D99D12" w14:textId="77777777" w:rsidR="005B1C85" w:rsidRPr="0092754B" w:rsidRDefault="006636A2" w:rsidP="00B954B9">
      <w:pPr>
        <w:pStyle w:val="ListParagraph"/>
        <w:numPr>
          <w:ilvl w:val="0"/>
          <w:numId w:val="1"/>
        </w:numPr>
        <w:ind w:left="0" w:firstLine="0"/>
        <w:jc w:val="both"/>
        <w:rPr>
          <w:b/>
          <w:bCs/>
          <w:sz w:val="24"/>
          <w:szCs w:val="24"/>
        </w:rPr>
      </w:pPr>
      <w:r w:rsidRPr="0092754B">
        <w:rPr>
          <w:b/>
          <w:bCs/>
          <w:sz w:val="24"/>
          <w:szCs w:val="24"/>
        </w:rPr>
        <w:t>PhD Summer Paper Advisor</w:t>
      </w:r>
    </w:p>
    <w:p w14:paraId="6C6B81E5" w14:textId="77777777" w:rsidR="005B1C85" w:rsidRPr="0092754B" w:rsidRDefault="005B1C85" w:rsidP="00B954B9">
      <w:pPr>
        <w:pStyle w:val="BodyText"/>
        <w:jc w:val="both"/>
      </w:pPr>
    </w:p>
    <w:p w14:paraId="73C8D7C2" w14:textId="77777777" w:rsidR="007922B9" w:rsidRDefault="007922B9" w:rsidP="007922B9">
      <w:pPr>
        <w:jc w:val="both"/>
        <w:rPr>
          <w:sz w:val="24"/>
          <w:szCs w:val="24"/>
        </w:rPr>
      </w:pPr>
      <w:r w:rsidRPr="0092754B">
        <w:rPr>
          <w:sz w:val="24"/>
          <w:szCs w:val="24"/>
        </w:rPr>
        <w:t>Hans Martinez</w:t>
      </w:r>
      <w:r w:rsidRPr="0092754B">
        <w:rPr>
          <w:sz w:val="24"/>
          <w:szCs w:val="24"/>
        </w:rPr>
        <w:tab/>
      </w:r>
      <w:r w:rsidRPr="0092754B">
        <w:rPr>
          <w:sz w:val="24"/>
          <w:szCs w:val="24"/>
        </w:rPr>
        <w:tab/>
      </w:r>
      <w:r w:rsidRPr="0092754B">
        <w:rPr>
          <w:sz w:val="24"/>
          <w:szCs w:val="24"/>
        </w:rPr>
        <w:tab/>
      </w:r>
      <w:r w:rsidRPr="0092754B">
        <w:rPr>
          <w:sz w:val="24"/>
          <w:szCs w:val="24"/>
        </w:rPr>
        <w:tab/>
        <w:t>“Cournot Rationalizability and Measurement Error”</w:t>
      </w:r>
    </w:p>
    <w:p w14:paraId="7B0A33D2"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5172F35A" w14:textId="77777777" w:rsidR="007922B9" w:rsidRPr="0092754B" w:rsidRDefault="007922B9" w:rsidP="007922B9">
      <w:pPr>
        <w:jc w:val="both"/>
        <w:rPr>
          <w:sz w:val="24"/>
          <w:szCs w:val="24"/>
        </w:rPr>
      </w:pPr>
    </w:p>
    <w:p w14:paraId="41EEAB79" w14:textId="77777777" w:rsidR="007922B9" w:rsidRDefault="007922B9" w:rsidP="007922B9">
      <w:pPr>
        <w:jc w:val="both"/>
        <w:rPr>
          <w:sz w:val="24"/>
          <w:szCs w:val="24"/>
        </w:rPr>
      </w:pPr>
      <w:r w:rsidRPr="0092754B">
        <w:rPr>
          <w:sz w:val="24"/>
          <w:szCs w:val="24"/>
        </w:rPr>
        <w:t>Chong</w:t>
      </w:r>
      <w:r>
        <w:rPr>
          <w:sz w:val="24"/>
          <w:szCs w:val="24"/>
        </w:rPr>
        <w:t xml:space="preserve"> Wang</w:t>
      </w:r>
      <w:r w:rsidRPr="0092754B">
        <w:rPr>
          <w:sz w:val="24"/>
          <w:szCs w:val="24"/>
        </w:rPr>
        <w:tab/>
      </w:r>
      <w:r w:rsidRPr="0092754B">
        <w:rPr>
          <w:sz w:val="24"/>
          <w:szCs w:val="24"/>
        </w:rPr>
        <w:tab/>
      </w:r>
      <w:r w:rsidRPr="0092754B">
        <w:rPr>
          <w:sz w:val="24"/>
          <w:szCs w:val="24"/>
        </w:rPr>
        <w:tab/>
      </w:r>
      <w:r w:rsidRPr="0092754B">
        <w:rPr>
          <w:sz w:val="24"/>
          <w:szCs w:val="24"/>
        </w:rPr>
        <w:tab/>
        <w:t>“Rational Inattention Through Motion</w:t>
      </w:r>
      <w:r>
        <w:rPr>
          <w:sz w:val="24"/>
          <w:szCs w:val="24"/>
        </w:rPr>
        <w:t>”</w:t>
      </w:r>
    </w:p>
    <w:p w14:paraId="7C350A62"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19DC521B" w14:textId="77777777" w:rsidR="007922B9" w:rsidRPr="0092754B" w:rsidRDefault="007922B9" w:rsidP="007922B9">
      <w:pPr>
        <w:pStyle w:val="BodyText"/>
        <w:jc w:val="both"/>
      </w:pPr>
    </w:p>
    <w:p w14:paraId="34469D11" w14:textId="310DEAF8" w:rsidR="007922B9" w:rsidRDefault="007922B9" w:rsidP="007922B9">
      <w:pPr>
        <w:jc w:val="both"/>
        <w:rPr>
          <w:sz w:val="24"/>
          <w:szCs w:val="24"/>
        </w:rPr>
      </w:pPr>
      <w:r w:rsidRPr="0092754B">
        <w:rPr>
          <w:sz w:val="24"/>
          <w:szCs w:val="24"/>
        </w:rPr>
        <w:t>Wilfr</w:t>
      </w:r>
      <w:r w:rsidR="00832A33">
        <w:rPr>
          <w:sz w:val="24"/>
          <w:szCs w:val="24"/>
        </w:rPr>
        <w:t>i</w:t>
      </w:r>
      <w:r w:rsidRPr="0092754B">
        <w:rPr>
          <w:sz w:val="24"/>
          <w:szCs w:val="24"/>
        </w:rPr>
        <w:t>ed Youmbi</w:t>
      </w:r>
      <w:r w:rsidRPr="0092754B">
        <w:rPr>
          <w:sz w:val="24"/>
          <w:szCs w:val="24"/>
        </w:rPr>
        <w:tab/>
      </w:r>
      <w:r w:rsidRPr="0092754B">
        <w:rPr>
          <w:sz w:val="24"/>
          <w:szCs w:val="24"/>
        </w:rPr>
        <w:tab/>
      </w:r>
      <w:r w:rsidRPr="0092754B">
        <w:rPr>
          <w:sz w:val="24"/>
          <w:szCs w:val="24"/>
        </w:rPr>
        <w:tab/>
        <w:t>“Nonparametric Analysis of Consumer Welfare”</w:t>
      </w:r>
    </w:p>
    <w:p w14:paraId="1404650D"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7FAB9039" w14:textId="77777777" w:rsidR="007922B9" w:rsidRDefault="007922B9" w:rsidP="00771197">
      <w:pPr>
        <w:pStyle w:val="BodyText"/>
        <w:spacing w:line="242" w:lineRule="auto"/>
        <w:ind w:left="3600" w:hanging="3600"/>
        <w:jc w:val="both"/>
      </w:pPr>
    </w:p>
    <w:p w14:paraId="605546E6" w14:textId="77777777" w:rsidR="007922B9" w:rsidRPr="0092754B" w:rsidRDefault="007922B9" w:rsidP="00B954B9">
      <w:pPr>
        <w:jc w:val="both"/>
        <w:rPr>
          <w:sz w:val="24"/>
          <w:szCs w:val="24"/>
        </w:rPr>
      </w:pPr>
    </w:p>
    <w:p w14:paraId="70AC47DD" w14:textId="77777777" w:rsidR="005B1C85" w:rsidRPr="0092754B" w:rsidRDefault="006636A2" w:rsidP="00B954B9">
      <w:pPr>
        <w:pStyle w:val="ListParagraph"/>
        <w:numPr>
          <w:ilvl w:val="0"/>
          <w:numId w:val="5"/>
        </w:numPr>
        <w:ind w:left="0" w:firstLine="0"/>
        <w:jc w:val="both"/>
        <w:rPr>
          <w:b/>
          <w:bCs/>
          <w:sz w:val="24"/>
          <w:szCs w:val="24"/>
        </w:rPr>
      </w:pPr>
      <w:r w:rsidRPr="0092754B">
        <w:rPr>
          <w:b/>
          <w:bCs/>
          <w:sz w:val="24"/>
          <w:szCs w:val="24"/>
        </w:rPr>
        <w:t>University Administrative Duties</w:t>
      </w:r>
    </w:p>
    <w:p w14:paraId="1C4DE3CC" w14:textId="77777777" w:rsidR="005B1C85" w:rsidRPr="0092754B" w:rsidRDefault="005B1C85" w:rsidP="00B954B9">
      <w:pPr>
        <w:pStyle w:val="BodyText"/>
        <w:jc w:val="both"/>
      </w:pPr>
    </w:p>
    <w:p w14:paraId="41DDC9A7" w14:textId="4DE7976F" w:rsidR="0013759E" w:rsidRPr="0092754B" w:rsidRDefault="0013759E" w:rsidP="0013759E">
      <w:pPr>
        <w:jc w:val="both"/>
        <w:rPr>
          <w:b/>
          <w:bCs/>
          <w:i/>
          <w:iCs/>
          <w:sz w:val="24"/>
          <w:szCs w:val="24"/>
        </w:rPr>
      </w:pPr>
      <w:r w:rsidRPr="0092754B">
        <w:rPr>
          <w:b/>
          <w:bCs/>
          <w:i/>
          <w:iCs/>
          <w:sz w:val="24"/>
          <w:szCs w:val="24"/>
        </w:rPr>
        <w:t>Departmental Service</w:t>
      </w:r>
    </w:p>
    <w:p w14:paraId="48A95896" w14:textId="77777777" w:rsidR="0013759E" w:rsidRPr="0092754B" w:rsidRDefault="0013759E" w:rsidP="0013759E">
      <w:pPr>
        <w:jc w:val="both"/>
        <w:rPr>
          <w:sz w:val="24"/>
          <w:szCs w:val="24"/>
        </w:rPr>
      </w:pPr>
    </w:p>
    <w:p w14:paraId="26C8A72C" w14:textId="77777777" w:rsidR="0013759E" w:rsidRPr="0092754B" w:rsidRDefault="0013759E" w:rsidP="0013759E">
      <w:pPr>
        <w:jc w:val="both"/>
        <w:rPr>
          <w:sz w:val="24"/>
          <w:szCs w:val="24"/>
        </w:rPr>
      </w:pPr>
      <w:r w:rsidRPr="0092754B">
        <w:rPr>
          <w:sz w:val="24"/>
          <w:szCs w:val="24"/>
        </w:rPr>
        <w:t xml:space="preserve">Department of Economics, University of Western Ontario </w:t>
      </w:r>
    </w:p>
    <w:p w14:paraId="009421F6" w14:textId="77777777" w:rsidR="0013759E" w:rsidRPr="0092754B" w:rsidRDefault="0013759E" w:rsidP="0013759E">
      <w:pPr>
        <w:jc w:val="both"/>
        <w:rPr>
          <w:sz w:val="24"/>
          <w:szCs w:val="24"/>
        </w:rPr>
      </w:pPr>
    </w:p>
    <w:p w14:paraId="5CCD11A5" w14:textId="3238B00A" w:rsidR="0013759E" w:rsidRPr="0092754B" w:rsidRDefault="0013759E" w:rsidP="0013759E">
      <w:pPr>
        <w:jc w:val="both"/>
        <w:rPr>
          <w:sz w:val="24"/>
          <w:szCs w:val="24"/>
        </w:rPr>
      </w:pPr>
      <w:r w:rsidRPr="0092754B">
        <w:rPr>
          <w:sz w:val="24"/>
          <w:szCs w:val="24"/>
        </w:rPr>
        <w:t>Co-Director, Economic Theory Workshop</w:t>
      </w:r>
      <w:r w:rsidRPr="0092754B">
        <w:rPr>
          <w:sz w:val="24"/>
          <w:szCs w:val="24"/>
        </w:rPr>
        <w:tab/>
      </w:r>
      <w:r w:rsidRPr="0092754B">
        <w:rPr>
          <w:sz w:val="24"/>
          <w:szCs w:val="24"/>
        </w:rPr>
        <w:tab/>
      </w:r>
      <w:r w:rsidRPr="0092754B">
        <w:rPr>
          <w:sz w:val="24"/>
          <w:szCs w:val="24"/>
        </w:rPr>
        <w:tab/>
        <w:t>2019-2020</w:t>
      </w:r>
    </w:p>
    <w:p w14:paraId="422ADA2E" w14:textId="43C638C3" w:rsidR="0013759E" w:rsidRPr="0092754B" w:rsidRDefault="0013759E" w:rsidP="0013759E">
      <w:pPr>
        <w:jc w:val="both"/>
        <w:rPr>
          <w:sz w:val="24"/>
          <w:szCs w:val="24"/>
        </w:rPr>
      </w:pPr>
      <w:r w:rsidRPr="0092754B">
        <w:rPr>
          <w:sz w:val="24"/>
          <w:szCs w:val="24"/>
        </w:rPr>
        <w:t>Member, Micro PhD Comprehensive Committee</w:t>
      </w:r>
      <w:r w:rsidRPr="0092754B">
        <w:rPr>
          <w:sz w:val="24"/>
          <w:szCs w:val="24"/>
        </w:rPr>
        <w:tab/>
      </w:r>
      <w:r w:rsidRPr="0092754B">
        <w:rPr>
          <w:sz w:val="24"/>
          <w:szCs w:val="24"/>
        </w:rPr>
        <w:tab/>
        <w:t>2019-2020, 2018-2019,</w:t>
      </w:r>
    </w:p>
    <w:p w14:paraId="0100FE7E" w14:textId="267C7578" w:rsidR="0013759E" w:rsidRPr="0092754B" w:rsidRDefault="0013759E" w:rsidP="0013759E">
      <w:pPr>
        <w:jc w:val="both"/>
        <w:rPr>
          <w:sz w:val="24"/>
          <w:szCs w:val="24"/>
        </w:rPr>
      </w:pP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t>2017-2018, 2016-2017</w:t>
      </w:r>
    </w:p>
    <w:p w14:paraId="1E2FCAD8" w14:textId="0FB35443" w:rsidR="0013759E" w:rsidRPr="0092754B" w:rsidRDefault="0013759E" w:rsidP="0013759E">
      <w:pPr>
        <w:jc w:val="both"/>
        <w:rPr>
          <w:sz w:val="24"/>
          <w:szCs w:val="24"/>
        </w:rPr>
      </w:pPr>
      <w:r w:rsidRPr="0092754B">
        <w:rPr>
          <w:sz w:val="24"/>
          <w:szCs w:val="24"/>
        </w:rPr>
        <w:t>Member, Appointments Committee</w:t>
      </w:r>
      <w:r w:rsidRPr="0092754B">
        <w:rPr>
          <w:sz w:val="24"/>
          <w:szCs w:val="24"/>
        </w:rPr>
        <w:tab/>
      </w:r>
      <w:r w:rsidRPr="0092754B">
        <w:rPr>
          <w:sz w:val="24"/>
          <w:szCs w:val="24"/>
        </w:rPr>
        <w:tab/>
      </w:r>
      <w:r w:rsidRPr="0092754B">
        <w:rPr>
          <w:sz w:val="24"/>
          <w:szCs w:val="24"/>
        </w:rPr>
        <w:tab/>
      </w:r>
      <w:r w:rsidRPr="0092754B">
        <w:rPr>
          <w:sz w:val="24"/>
          <w:szCs w:val="24"/>
        </w:rPr>
        <w:tab/>
        <w:t>2018-2019</w:t>
      </w:r>
    </w:p>
    <w:p w14:paraId="2A85743F" w14:textId="77777777" w:rsidR="0013759E" w:rsidRPr="0092754B" w:rsidRDefault="0013759E" w:rsidP="0013759E">
      <w:pPr>
        <w:jc w:val="both"/>
        <w:rPr>
          <w:sz w:val="24"/>
          <w:szCs w:val="24"/>
        </w:rPr>
      </w:pPr>
      <w:r w:rsidRPr="0092754B">
        <w:rPr>
          <w:sz w:val="24"/>
          <w:szCs w:val="24"/>
        </w:rPr>
        <w:t>Faculty Member-at-Large, Graduate Affairs Committee</w:t>
      </w:r>
      <w:r w:rsidRPr="0092754B">
        <w:rPr>
          <w:sz w:val="24"/>
          <w:szCs w:val="24"/>
        </w:rPr>
        <w:tab/>
        <w:t>2017-2018</w:t>
      </w:r>
    </w:p>
    <w:p w14:paraId="4304ACAB" w14:textId="3A4A5E33" w:rsidR="006636A2" w:rsidRPr="0092754B" w:rsidRDefault="0013759E" w:rsidP="0013759E">
      <w:pPr>
        <w:jc w:val="both"/>
        <w:rPr>
          <w:sz w:val="24"/>
          <w:szCs w:val="24"/>
        </w:rPr>
      </w:pPr>
      <w:r w:rsidRPr="0092754B">
        <w:rPr>
          <w:sz w:val="24"/>
          <w:szCs w:val="24"/>
        </w:rPr>
        <w:t>Department Representative, Convocation</w:t>
      </w:r>
      <w:r w:rsidRPr="0092754B">
        <w:rPr>
          <w:sz w:val="24"/>
          <w:szCs w:val="24"/>
        </w:rPr>
        <w:tab/>
      </w:r>
      <w:r w:rsidRPr="0092754B">
        <w:rPr>
          <w:sz w:val="24"/>
          <w:szCs w:val="24"/>
        </w:rPr>
        <w:tab/>
      </w:r>
      <w:r w:rsidRPr="0092754B">
        <w:rPr>
          <w:sz w:val="24"/>
          <w:szCs w:val="24"/>
        </w:rPr>
        <w:tab/>
        <w:t>2017-2018, 2016-2017</w:t>
      </w:r>
    </w:p>
    <w:sectPr w:rsidR="006636A2" w:rsidRPr="0092754B" w:rsidSect="007B3B4D">
      <w:headerReference w:type="firs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6F4E2" w14:textId="77777777" w:rsidR="003C71E4" w:rsidRDefault="003C71E4" w:rsidP="00A16943">
      <w:r>
        <w:separator/>
      </w:r>
    </w:p>
  </w:endnote>
  <w:endnote w:type="continuationSeparator" w:id="0">
    <w:p w14:paraId="01FD48F2" w14:textId="77777777" w:rsidR="003C71E4" w:rsidRDefault="003C71E4" w:rsidP="00A1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79992" w14:textId="77777777" w:rsidR="003C71E4" w:rsidRDefault="003C71E4" w:rsidP="00A16943">
      <w:r>
        <w:separator/>
      </w:r>
    </w:p>
  </w:footnote>
  <w:footnote w:type="continuationSeparator" w:id="0">
    <w:p w14:paraId="2873C45C" w14:textId="77777777" w:rsidR="003C71E4" w:rsidRDefault="003C71E4" w:rsidP="00A16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DC590" w14:textId="25AA0348" w:rsidR="007B3B4D" w:rsidRPr="007B3B4D" w:rsidRDefault="009D39E1" w:rsidP="007B3B4D">
    <w:pPr>
      <w:pStyle w:val="Header"/>
      <w:jc w:val="right"/>
      <w:rPr>
        <w:sz w:val="24"/>
        <w:szCs w:val="24"/>
      </w:rPr>
    </w:pPr>
    <w:r>
      <w:rPr>
        <w:sz w:val="24"/>
        <w:szCs w:val="24"/>
      </w:rPr>
      <w:t>June</w:t>
    </w:r>
    <w:r w:rsidR="007B3B4D" w:rsidRPr="007B3B4D">
      <w:rPr>
        <w:sz w:val="24"/>
        <w:szCs w:val="24"/>
      </w:rPr>
      <w:t xml:space="preserve"> 202</w:t>
    </w:r>
    <w:r>
      <w:rPr>
        <w:sz w:val="24"/>
        <w:szCs w:val="24"/>
      </w:rPr>
      <w:t>4</w:t>
    </w:r>
  </w:p>
  <w:p w14:paraId="0EB7F912" w14:textId="7147FCE5" w:rsidR="00613ACD" w:rsidRDefault="00613ACD" w:rsidP="00613AC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39F3"/>
    <w:multiLevelType w:val="hybridMultilevel"/>
    <w:tmpl w:val="CBC0FB8A"/>
    <w:lvl w:ilvl="0" w:tplc="7DA0D118">
      <w:start w:val="1"/>
      <w:numFmt w:val="decimal"/>
      <w:lvlText w:val="%1."/>
      <w:lvlJc w:val="left"/>
      <w:pPr>
        <w:ind w:left="631" w:hanging="360"/>
      </w:pPr>
      <w:rPr>
        <w:rFonts w:ascii="Times New Roman" w:eastAsia="Times New Roman" w:hAnsi="Times New Roman" w:cs="Times New Roman" w:hint="default"/>
        <w:spacing w:val="0"/>
        <w:w w:val="95"/>
        <w:sz w:val="24"/>
        <w:szCs w:val="24"/>
      </w:rPr>
    </w:lvl>
    <w:lvl w:ilvl="1" w:tplc="12441CF8">
      <w:numFmt w:val="bullet"/>
      <w:lvlText w:val="•"/>
      <w:lvlJc w:val="left"/>
      <w:pPr>
        <w:ind w:left="1552" w:hanging="360"/>
      </w:pPr>
      <w:rPr>
        <w:rFonts w:hint="default"/>
      </w:rPr>
    </w:lvl>
    <w:lvl w:ilvl="2" w:tplc="BAB2AF78">
      <w:numFmt w:val="bullet"/>
      <w:lvlText w:val="•"/>
      <w:lvlJc w:val="left"/>
      <w:pPr>
        <w:ind w:left="2464" w:hanging="360"/>
      </w:pPr>
      <w:rPr>
        <w:rFonts w:hint="default"/>
      </w:rPr>
    </w:lvl>
    <w:lvl w:ilvl="3" w:tplc="14B84168">
      <w:numFmt w:val="bullet"/>
      <w:lvlText w:val="•"/>
      <w:lvlJc w:val="left"/>
      <w:pPr>
        <w:ind w:left="3376" w:hanging="360"/>
      </w:pPr>
      <w:rPr>
        <w:rFonts w:hint="default"/>
      </w:rPr>
    </w:lvl>
    <w:lvl w:ilvl="4" w:tplc="9DA2DBB0">
      <w:numFmt w:val="bullet"/>
      <w:lvlText w:val="•"/>
      <w:lvlJc w:val="left"/>
      <w:pPr>
        <w:ind w:left="4288" w:hanging="360"/>
      </w:pPr>
      <w:rPr>
        <w:rFonts w:hint="default"/>
      </w:rPr>
    </w:lvl>
    <w:lvl w:ilvl="5" w:tplc="7C66DD9E">
      <w:numFmt w:val="bullet"/>
      <w:lvlText w:val="•"/>
      <w:lvlJc w:val="left"/>
      <w:pPr>
        <w:ind w:left="5200" w:hanging="360"/>
      </w:pPr>
      <w:rPr>
        <w:rFonts w:hint="default"/>
      </w:rPr>
    </w:lvl>
    <w:lvl w:ilvl="6" w:tplc="B6DE1500">
      <w:numFmt w:val="bullet"/>
      <w:lvlText w:val="•"/>
      <w:lvlJc w:val="left"/>
      <w:pPr>
        <w:ind w:left="6112" w:hanging="360"/>
      </w:pPr>
      <w:rPr>
        <w:rFonts w:hint="default"/>
      </w:rPr>
    </w:lvl>
    <w:lvl w:ilvl="7" w:tplc="F134F16C">
      <w:numFmt w:val="bullet"/>
      <w:lvlText w:val="•"/>
      <w:lvlJc w:val="left"/>
      <w:pPr>
        <w:ind w:left="7024" w:hanging="360"/>
      </w:pPr>
      <w:rPr>
        <w:rFonts w:hint="default"/>
      </w:rPr>
    </w:lvl>
    <w:lvl w:ilvl="8" w:tplc="3B46475A">
      <w:numFmt w:val="bullet"/>
      <w:lvlText w:val="•"/>
      <w:lvlJc w:val="left"/>
      <w:pPr>
        <w:ind w:left="7936" w:hanging="360"/>
      </w:pPr>
      <w:rPr>
        <w:rFonts w:hint="default"/>
      </w:rPr>
    </w:lvl>
  </w:abstractNum>
  <w:abstractNum w:abstractNumId="1" w15:restartNumberingAfterBreak="0">
    <w:nsid w:val="1E211671"/>
    <w:multiLevelType w:val="hybridMultilevel"/>
    <w:tmpl w:val="620CD23E"/>
    <w:lvl w:ilvl="0" w:tplc="475E383C">
      <w:start w:val="1"/>
      <w:numFmt w:val="lowerRoman"/>
      <w:lvlText w:val="(%1)"/>
      <w:lvlJc w:val="left"/>
      <w:pPr>
        <w:ind w:left="990" w:hanging="719"/>
      </w:pPr>
      <w:rPr>
        <w:rFonts w:ascii="Times New Roman" w:eastAsia="Times New Roman" w:hAnsi="Times New Roman" w:cs="Times New Roman" w:hint="default"/>
        <w:spacing w:val="0"/>
        <w:w w:val="95"/>
        <w:sz w:val="24"/>
        <w:szCs w:val="24"/>
      </w:rPr>
    </w:lvl>
    <w:lvl w:ilvl="1" w:tplc="AADC343C">
      <w:numFmt w:val="bullet"/>
      <w:lvlText w:val="•"/>
      <w:lvlJc w:val="left"/>
      <w:pPr>
        <w:ind w:left="1876" w:hanging="719"/>
      </w:pPr>
      <w:rPr>
        <w:rFonts w:hint="default"/>
      </w:rPr>
    </w:lvl>
    <w:lvl w:ilvl="2" w:tplc="27EE2F02">
      <w:numFmt w:val="bullet"/>
      <w:lvlText w:val="•"/>
      <w:lvlJc w:val="left"/>
      <w:pPr>
        <w:ind w:left="2752" w:hanging="719"/>
      </w:pPr>
      <w:rPr>
        <w:rFonts w:hint="default"/>
      </w:rPr>
    </w:lvl>
    <w:lvl w:ilvl="3" w:tplc="E82459BC">
      <w:numFmt w:val="bullet"/>
      <w:lvlText w:val="•"/>
      <w:lvlJc w:val="left"/>
      <w:pPr>
        <w:ind w:left="3628" w:hanging="719"/>
      </w:pPr>
      <w:rPr>
        <w:rFonts w:hint="default"/>
      </w:rPr>
    </w:lvl>
    <w:lvl w:ilvl="4" w:tplc="E62225EA">
      <w:numFmt w:val="bullet"/>
      <w:lvlText w:val="•"/>
      <w:lvlJc w:val="left"/>
      <w:pPr>
        <w:ind w:left="4504" w:hanging="719"/>
      </w:pPr>
      <w:rPr>
        <w:rFonts w:hint="default"/>
      </w:rPr>
    </w:lvl>
    <w:lvl w:ilvl="5" w:tplc="E2C8A83A">
      <w:numFmt w:val="bullet"/>
      <w:lvlText w:val="•"/>
      <w:lvlJc w:val="left"/>
      <w:pPr>
        <w:ind w:left="5380" w:hanging="719"/>
      </w:pPr>
      <w:rPr>
        <w:rFonts w:hint="default"/>
      </w:rPr>
    </w:lvl>
    <w:lvl w:ilvl="6" w:tplc="41EEB454">
      <w:numFmt w:val="bullet"/>
      <w:lvlText w:val="•"/>
      <w:lvlJc w:val="left"/>
      <w:pPr>
        <w:ind w:left="6256" w:hanging="719"/>
      </w:pPr>
      <w:rPr>
        <w:rFonts w:hint="default"/>
      </w:rPr>
    </w:lvl>
    <w:lvl w:ilvl="7" w:tplc="9CF85E86">
      <w:numFmt w:val="bullet"/>
      <w:lvlText w:val="•"/>
      <w:lvlJc w:val="left"/>
      <w:pPr>
        <w:ind w:left="7132" w:hanging="719"/>
      </w:pPr>
      <w:rPr>
        <w:rFonts w:hint="default"/>
      </w:rPr>
    </w:lvl>
    <w:lvl w:ilvl="8" w:tplc="CB700396">
      <w:numFmt w:val="bullet"/>
      <w:lvlText w:val="•"/>
      <w:lvlJc w:val="left"/>
      <w:pPr>
        <w:ind w:left="8008" w:hanging="719"/>
      </w:pPr>
      <w:rPr>
        <w:rFonts w:hint="default"/>
      </w:rPr>
    </w:lvl>
  </w:abstractNum>
  <w:abstractNum w:abstractNumId="2" w15:restartNumberingAfterBreak="0">
    <w:nsid w:val="2A7166EC"/>
    <w:multiLevelType w:val="hybridMultilevel"/>
    <w:tmpl w:val="4B1600BE"/>
    <w:lvl w:ilvl="0" w:tplc="1416D51C">
      <w:start w:val="1"/>
      <w:numFmt w:val="lowerRoman"/>
      <w:lvlText w:val="(%1)"/>
      <w:lvlJc w:val="left"/>
      <w:pPr>
        <w:ind w:left="1080" w:hanging="72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2327F"/>
    <w:multiLevelType w:val="hybridMultilevel"/>
    <w:tmpl w:val="BEE00B1C"/>
    <w:lvl w:ilvl="0" w:tplc="B414F9DE">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673266BC">
      <w:numFmt w:val="bullet"/>
      <w:lvlText w:val="•"/>
      <w:lvlJc w:val="left"/>
      <w:pPr>
        <w:ind w:left="1858" w:hanging="719"/>
      </w:pPr>
      <w:rPr>
        <w:rFonts w:hint="default"/>
      </w:rPr>
    </w:lvl>
    <w:lvl w:ilvl="2" w:tplc="DAE41DF0">
      <w:numFmt w:val="bullet"/>
      <w:lvlText w:val="•"/>
      <w:lvlJc w:val="left"/>
      <w:pPr>
        <w:ind w:left="2736" w:hanging="719"/>
      </w:pPr>
      <w:rPr>
        <w:rFonts w:hint="default"/>
      </w:rPr>
    </w:lvl>
    <w:lvl w:ilvl="3" w:tplc="084492A4">
      <w:numFmt w:val="bullet"/>
      <w:lvlText w:val="•"/>
      <w:lvlJc w:val="left"/>
      <w:pPr>
        <w:ind w:left="3614" w:hanging="719"/>
      </w:pPr>
      <w:rPr>
        <w:rFonts w:hint="default"/>
      </w:rPr>
    </w:lvl>
    <w:lvl w:ilvl="4" w:tplc="444A583A">
      <w:numFmt w:val="bullet"/>
      <w:lvlText w:val="•"/>
      <w:lvlJc w:val="left"/>
      <w:pPr>
        <w:ind w:left="4492" w:hanging="719"/>
      </w:pPr>
      <w:rPr>
        <w:rFonts w:hint="default"/>
      </w:rPr>
    </w:lvl>
    <w:lvl w:ilvl="5" w:tplc="37AE9568">
      <w:numFmt w:val="bullet"/>
      <w:lvlText w:val="•"/>
      <w:lvlJc w:val="left"/>
      <w:pPr>
        <w:ind w:left="5370" w:hanging="719"/>
      </w:pPr>
      <w:rPr>
        <w:rFonts w:hint="default"/>
      </w:rPr>
    </w:lvl>
    <w:lvl w:ilvl="6" w:tplc="2578E678">
      <w:numFmt w:val="bullet"/>
      <w:lvlText w:val="•"/>
      <w:lvlJc w:val="left"/>
      <w:pPr>
        <w:ind w:left="6248" w:hanging="719"/>
      </w:pPr>
      <w:rPr>
        <w:rFonts w:hint="default"/>
      </w:rPr>
    </w:lvl>
    <w:lvl w:ilvl="7" w:tplc="1C12468A">
      <w:numFmt w:val="bullet"/>
      <w:lvlText w:val="•"/>
      <w:lvlJc w:val="left"/>
      <w:pPr>
        <w:ind w:left="7126" w:hanging="719"/>
      </w:pPr>
      <w:rPr>
        <w:rFonts w:hint="default"/>
      </w:rPr>
    </w:lvl>
    <w:lvl w:ilvl="8" w:tplc="7E1C9D06">
      <w:numFmt w:val="bullet"/>
      <w:lvlText w:val="•"/>
      <w:lvlJc w:val="left"/>
      <w:pPr>
        <w:ind w:left="8004" w:hanging="719"/>
      </w:pPr>
      <w:rPr>
        <w:rFonts w:hint="default"/>
      </w:rPr>
    </w:lvl>
  </w:abstractNum>
  <w:abstractNum w:abstractNumId="4" w15:restartNumberingAfterBreak="0">
    <w:nsid w:val="372969FE"/>
    <w:multiLevelType w:val="hybridMultilevel"/>
    <w:tmpl w:val="11101184"/>
    <w:lvl w:ilvl="0" w:tplc="7862B34E">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6A827FB0">
      <w:numFmt w:val="bullet"/>
      <w:lvlText w:val="•"/>
      <w:lvlJc w:val="left"/>
      <w:pPr>
        <w:ind w:left="1858" w:hanging="719"/>
      </w:pPr>
      <w:rPr>
        <w:rFonts w:hint="default"/>
      </w:rPr>
    </w:lvl>
    <w:lvl w:ilvl="2" w:tplc="1D9E90B6">
      <w:numFmt w:val="bullet"/>
      <w:lvlText w:val="•"/>
      <w:lvlJc w:val="left"/>
      <w:pPr>
        <w:ind w:left="2736" w:hanging="719"/>
      </w:pPr>
      <w:rPr>
        <w:rFonts w:hint="default"/>
      </w:rPr>
    </w:lvl>
    <w:lvl w:ilvl="3" w:tplc="15D4D33E">
      <w:numFmt w:val="bullet"/>
      <w:lvlText w:val="•"/>
      <w:lvlJc w:val="left"/>
      <w:pPr>
        <w:ind w:left="3614" w:hanging="719"/>
      </w:pPr>
      <w:rPr>
        <w:rFonts w:hint="default"/>
      </w:rPr>
    </w:lvl>
    <w:lvl w:ilvl="4" w:tplc="948C44B6">
      <w:numFmt w:val="bullet"/>
      <w:lvlText w:val="•"/>
      <w:lvlJc w:val="left"/>
      <w:pPr>
        <w:ind w:left="4492" w:hanging="719"/>
      </w:pPr>
      <w:rPr>
        <w:rFonts w:hint="default"/>
      </w:rPr>
    </w:lvl>
    <w:lvl w:ilvl="5" w:tplc="85EAE2E4">
      <w:numFmt w:val="bullet"/>
      <w:lvlText w:val="•"/>
      <w:lvlJc w:val="left"/>
      <w:pPr>
        <w:ind w:left="5370" w:hanging="719"/>
      </w:pPr>
      <w:rPr>
        <w:rFonts w:hint="default"/>
      </w:rPr>
    </w:lvl>
    <w:lvl w:ilvl="6" w:tplc="E37C9170">
      <w:numFmt w:val="bullet"/>
      <w:lvlText w:val="•"/>
      <w:lvlJc w:val="left"/>
      <w:pPr>
        <w:ind w:left="6248" w:hanging="719"/>
      </w:pPr>
      <w:rPr>
        <w:rFonts w:hint="default"/>
      </w:rPr>
    </w:lvl>
    <w:lvl w:ilvl="7" w:tplc="1BC0EEC0">
      <w:numFmt w:val="bullet"/>
      <w:lvlText w:val="•"/>
      <w:lvlJc w:val="left"/>
      <w:pPr>
        <w:ind w:left="7126" w:hanging="719"/>
      </w:pPr>
      <w:rPr>
        <w:rFonts w:hint="default"/>
      </w:rPr>
    </w:lvl>
    <w:lvl w:ilvl="8" w:tplc="EA02FE84">
      <w:numFmt w:val="bullet"/>
      <w:lvlText w:val="•"/>
      <w:lvlJc w:val="left"/>
      <w:pPr>
        <w:ind w:left="8004" w:hanging="719"/>
      </w:pPr>
      <w:rPr>
        <w:rFonts w:hint="default"/>
      </w:rPr>
    </w:lvl>
  </w:abstractNum>
  <w:abstractNum w:abstractNumId="5" w15:restartNumberingAfterBreak="0">
    <w:nsid w:val="53F951A7"/>
    <w:multiLevelType w:val="hybridMultilevel"/>
    <w:tmpl w:val="5EF68064"/>
    <w:lvl w:ilvl="0" w:tplc="10001354">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FC0E6AE4">
      <w:numFmt w:val="bullet"/>
      <w:lvlText w:val="•"/>
      <w:lvlJc w:val="left"/>
      <w:pPr>
        <w:ind w:left="1858" w:hanging="719"/>
      </w:pPr>
      <w:rPr>
        <w:rFonts w:hint="default"/>
      </w:rPr>
    </w:lvl>
    <w:lvl w:ilvl="2" w:tplc="0F2A13D4">
      <w:numFmt w:val="bullet"/>
      <w:lvlText w:val="•"/>
      <w:lvlJc w:val="left"/>
      <w:pPr>
        <w:ind w:left="2736" w:hanging="719"/>
      </w:pPr>
      <w:rPr>
        <w:rFonts w:hint="default"/>
      </w:rPr>
    </w:lvl>
    <w:lvl w:ilvl="3" w:tplc="0DCEDCF6">
      <w:numFmt w:val="bullet"/>
      <w:lvlText w:val="•"/>
      <w:lvlJc w:val="left"/>
      <w:pPr>
        <w:ind w:left="3614" w:hanging="719"/>
      </w:pPr>
      <w:rPr>
        <w:rFonts w:hint="default"/>
      </w:rPr>
    </w:lvl>
    <w:lvl w:ilvl="4" w:tplc="733C24AE">
      <w:numFmt w:val="bullet"/>
      <w:lvlText w:val="•"/>
      <w:lvlJc w:val="left"/>
      <w:pPr>
        <w:ind w:left="4492" w:hanging="719"/>
      </w:pPr>
      <w:rPr>
        <w:rFonts w:hint="default"/>
      </w:rPr>
    </w:lvl>
    <w:lvl w:ilvl="5" w:tplc="8D3A7950">
      <w:numFmt w:val="bullet"/>
      <w:lvlText w:val="•"/>
      <w:lvlJc w:val="left"/>
      <w:pPr>
        <w:ind w:left="5370" w:hanging="719"/>
      </w:pPr>
      <w:rPr>
        <w:rFonts w:hint="default"/>
      </w:rPr>
    </w:lvl>
    <w:lvl w:ilvl="6" w:tplc="714AC268">
      <w:numFmt w:val="bullet"/>
      <w:lvlText w:val="•"/>
      <w:lvlJc w:val="left"/>
      <w:pPr>
        <w:ind w:left="6248" w:hanging="719"/>
      </w:pPr>
      <w:rPr>
        <w:rFonts w:hint="default"/>
      </w:rPr>
    </w:lvl>
    <w:lvl w:ilvl="7" w:tplc="BE869D26">
      <w:numFmt w:val="bullet"/>
      <w:lvlText w:val="•"/>
      <w:lvlJc w:val="left"/>
      <w:pPr>
        <w:ind w:left="7126" w:hanging="719"/>
      </w:pPr>
      <w:rPr>
        <w:rFonts w:hint="default"/>
      </w:rPr>
    </w:lvl>
    <w:lvl w:ilvl="8" w:tplc="602861CE">
      <w:numFmt w:val="bullet"/>
      <w:lvlText w:val="•"/>
      <w:lvlJc w:val="left"/>
      <w:pPr>
        <w:ind w:left="8004" w:hanging="719"/>
      </w:pPr>
      <w:rPr>
        <w:rFonts w:hint="default"/>
      </w:rPr>
    </w:lvl>
  </w:abstractNum>
  <w:num w:numId="1" w16cid:durableId="207226711">
    <w:abstractNumId w:val="1"/>
  </w:num>
  <w:num w:numId="2" w16cid:durableId="215973714">
    <w:abstractNumId w:val="5"/>
  </w:num>
  <w:num w:numId="3" w16cid:durableId="1970164056">
    <w:abstractNumId w:val="4"/>
  </w:num>
  <w:num w:numId="4" w16cid:durableId="1599941671">
    <w:abstractNumId w:val="3"/>
  </w:num>
  <w:num w:numId="5" w16cid:durableId="711997074">
    <w:abstractNumId w:val="0"/>
  </w:num>
  <w:num w:numId="6" w16cid:durableId="1312637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85"/>
    <w:rsid w:val="000671F4"/>
    <w:rsid w:val="00091774"/>
    <w:rsid w:val="000A3D7D"/>
    <w:rsid w:val="000A4849"/>
    <w:rsid w:val="000A5B99"/>
    <w:rsid w:val="000C1BE4"/>
    <w:rsid w:val="000E1FE9"/>
    <w:rsid w:val="00101AE3"/>
    <w:rsid w:val="0013759E"/>
    <w:rsid w:val="00166CC3"/>
    <w:rsid w:val="001C62EC"/>
    <w:rsid w:val="002037E4"/>
    <w:rsid w:val="00210655"/>
    <w:rsid w:val="00260BC7"/>
    <w:rsid w:val="002825AF"/>
    <w:rsid w:val="00290374"/>
    <w:rsid w:val="00293DAF"/>
    <w:rsid w:val="002A57A1"/>
    <w:rsid w:val="002A648C"/>
    <w:rsid w:val="002B3BB4"/>
    <w:rsid w:val="002E0F1B"/>
    <w:rsid w:val="002E46C5"/>
    <w:rsid w:val="002F02DC"/>
    <w:rsid w:val="002F2118"/>
    <w:rsid w:val="0038755E"/>
    <w:rsid w:val="003C71E4"/>
    <w:rsid w:val="003D7019"/>
    <w:rsid w:val="003E0708"/>
    <w:rsid w:val="003E2AE4"/>
    <w:rsid w:val="003F1491"/>
    <w:rsid w:val="003F7338"/>
    <w:rsid w:val="0040171C"/>
    <w:rsid w:val="00411288"/>
    <w:rsid w:val="00443B95"/>
    <w:rsid w:val="00445440"/>
    <w:rsid w:val="00451764"/>
    <w:rsid w:val="00463CB2"/>
    <w:rsid w:val="00464D8D"/>
    <w:rsid w:val="004E6657"/>
    <w:rsid w:val="00533B86"/>
    <w:rsid w:val="00552954"/>
    <w:rsid w:val="0057780B"/>
    <w:rsid w:val="005A2B65"/>
    <w:rsid w:val="005B1C85"/>
    <w:rsid w:val="005F2897"/>
    <w:rsid w:val="00613ACD"/>
    <w:rsid w:val="0062511D"/>
    <w:rsid w:val="006335E5"/>
    <w:rsid w:val="00661CEC"/>
    <w:rsid w:val="006629FA"/>
    <w:rsid w:val="006636A2"/>
    <w:rsid w:val="00671E9F"/>
    <w:rsid w:val="006736C6"/>
    <w:rsid w:val="006A25DD"/>
    <w:rsid w:val="006C13E0"/>
    <w:rsid w:val="006D7D20"/>
    <w:rsid w:val="00771197"/>
    <w:rsid w:val="007723C8"/>
    <w:rsid w:val="007765E8"/>
    <w:rsid w:val="007922B9"/>
    <w:rsid w:val="00793465"/>
    <w:rsid w:val="007B3B4D"/>
    <w:rsid w:val="007B3D46"/>
    <w:rsid w:val="007C2E8F"/>
    <w:rsid w:val="007E7F62"/>
    <w:rsid w:val="008251A5"/>
    <w:rsid w:val="00832A33"/>
    <w:rsid w:val="008619A7"/>
    <w:rsid w:val="008941A4"/>
    <w:rsid w:val="00903021"/>
    <w:rsid w:val="0092754B"/>
    <w:rsid w:val="009D39E1"/>
    <w:rsid w:val="00A16943"/>
    <w:rsid w:val="00A426FB"/>
    <w:rsid w:val="00B5473D"/>
    <w:rsid w:val="00B659F5"/>
    <w:rsid w:val="00B915AE"/>
    <w:rsid w:val="00B954B9"/>
    <w:rsid w:val="00C06F9F"/>
    <w:rsid w:val="00C34336"/>
    <w:rsid w:val="00C45BE1"/>
    <w:rsid w:val="00C9687F"/>
    <w:rsid w:val="00CE593D"/>
    <w:rsid w:val="00D40F16"/>
    <w:rsid w:val="00D47CFE"/>
    <w:rsid w:val="00D6644E"/>
    <w:rsid w:val="00DB0C3E"/>
    <w:rsid w:val="00DB74A7"/>
    <w:rsid w:val="00DC7FEB"/>
    <w:rsid w:val="00DD5616"/>
    <w:rsid w:val="00DE5C87"/>
    <w:rsid w:val="00E03E93"/>
    <w:rsid w:val="00E747D1"/>
    <w:rsid w:val="00E7708D"/>
    <w:rsid w:val="00F92396"/>
    <w:rsid w:val="00FC683C"/>
    <w:rsid w:val="00FF3120"/>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770D1"/>
  <w15:docId w15:val="{5586E253-7570-4C6A-8B18-C8D68446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7" w:hanging="720"/>
    </w:pPr>
  </w:style>
  <w:style w:type="paragraph" w:customStyle="1" w:styleId="TableParagraph">
    <w:name w:val="Table Paragraph"/>
    <w:basedOn w:val="Normal"/>
    <w:uiPriority w:val="1"/>
    <w:qFormat/>
    <w:pPr>
      <w:spacing w:line="256" w:lineRule="exact"/>
      <w:ind w:left="50"/>
    </w:pPr>
  </w:style>
  <w:style w:type="paragraph" w:styleId="Header">
    <w:name w:val="header"/>
    <w:basedOn w:val="Normal"/>
    <w:link w:val="HeaderChar"/>
    <w:uiPriority w:val="99"/>
    <w:unhideWhenUsed/>
    <w:rsid w:val="00A16943"/>
    <w:pPr>
      <w:tabs>
        <w:tab w:val="center" w:pos="4680"/>
        <w:tab w:val="right" w:pos="9360"/>
      </w:tabs>
    </w:pPr>
  </w:style>
  <w:style w:type="character" w:customStyle="1" w:styleId="HeaderChar">
    <w:name w:val="Header Char"/>
    <w:basedOn w:val="DefaultParagraphFont"/>
    <w:link w:val="Header"/>
    <w:uiPriority w:val="99"/>
    <w:rsid w:val="00A16943"/>
    <w:rPr>
      <w:rFonts w:ascii="Times New Roman" w:eastAsia="Times New Roman" w:hAnsi="Times New Roman" w:cs="Times New Roman"/>
    </w:rPr>
  </w:style>
  <w:style w:type="paragraph" w:styleId="Footer">
    <w:name w:val="footer"/>
    <w:basedOn w:val="Normal"/>
    <w:link w:val="FooterChar"/>
    <w:uiPriority w:val="99"/>
    <w:unhideWhenUsed/>
    <w:rsid w:val="00A16943"/>
    <w:pPr>
      <w:tabs>
        <w:tab w:val="center" w:pos="4680"/>
        <w:tab w:val="right" w:pos="9360"/>
      </w:tabs>
    </w:pPr>
  </w:style>
  <w:style w:type="character" w:customStyle="1" w:styleId="FooterChar">
    <w:name w:val="Footer Char"/>
    <w:basedOn w:val="DefaultParagraphFont"/>
    <w:link w:val="Footer"/>
    <w:uiPriority w:val="99"/>
    <w:rsid w:val="00A16943"/>
    <w:rPr>
      <w:rFonts w:ascii="Times New Roman" w:eastAsia="Times New Roman" w:hAnsi="Times New Roman" w:cs="Times New Roman"/>
    </w:rPr>
  </w:style>
  <w:style w:type="paragraph" w:styleId="Title">
    <w:name w:val="Title"/>
    <w:basedOn w:val="Normal"/>
    <w:next w:val="Normal"/>
    <w:link w:val="TitleChar"/>
    <w:uiPriority w:val="10"/>
    <w:qFormat/>
    <w:rsid w:val="00A169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9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9819-CC20-4C2E-86AD-0D15D074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AGUIAR - CV - July 23 2020_update</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AGUIAR - CV - July 23 2020_update</dc:title>
  <dc:creator>Victor Aguiar</dc:creator>
  <cp:lastModifiedBy>Victor Aguiar</cp:lastModifiedBy>
  <cp:revision>6</cp:revision>
  <cp:lastPrinted>2024-06-18T14:33:00Z</cp:lastPrinted>
  <dcterms:created xsi:type="dcterms:W3CDTF">2024-12-18T02:55:00Z</dcterms:created>
  <dcterms:modified xsi:type="dcterms:W3CDTF">2025-03-28T22:37:00Z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Word</vt:lpwstr>
  </property>
  <property fmtid="{D5CDD505-2E9C-101B-9397-08002B2CF9AE}" pid="4" name="LastSaved">
    <vt:filetime>2022-06-20T00:00:00Z</vt:filetime>
  </property>
</Properties>
</file>