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B10B4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sz w:val="30"/>
          <w:szCs w:val="30"/>
        </w:rPr>
      </w:pPr>
      <w:bookmarkStart w:id="0" w:name="_top"/>
      <w:bookmarkEnd w:id="0"/>
      <w:r>
        <w:rPr>
          <w:rFonts w:ascii="Times New Roman" w:eastAsia="Yu Mincho" w:hAnsi="Times New Roman" w:cs="Times New Roman"/>
          <w:b/>
          <w:sz w:val="30"/>
          <w:szCs w:val="30"/>
        </w:rPr>
        <w:t>ĐẠI HỌC BÁCH KHOA HÀ NỘI</w:t>
      </w:r>
    </w:p>
    <w:p w14:paraId="4B8C8E06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sz w:val="28"/>
          <w:szCs w:val="28"/>
        </w:rPr>
      </w:pPr>
      <w:r>
        <w:rPr>
          <w:rFonts w:ascii="Times New Roman" w:eastAsia="Yu Mincho" w:hAnsi="Times New Roman" w:cs="Times New Roman"/>
          <w:b/>
          <w:sz w:val="28"/>
          <w:szCs w:val="28"/>
        </w:rPr>
        <w:t>TRƯỜNG CÔNG NGHỆ THÔNG TIN VÀ TRUYỀN THÔNG</w:t>
      </w:r>
    </w:p>
    <w:p w14:paraId="6A3164B4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22"/>
          <w:szCs w:val="22"/>
        </w:rPr>
      </w:pPr>
      <w:r>
        <w:rPr>
          <w:rFonts w:ascii="Times New Roman" w:eastAsia="Yu Mincho" w:hAnsi="Times New Roman" w:cs="Times New Roman"/>
          <w:b/>
          <w:bCs/>
          <w:sz w:val="22"/>
          <w:szCs w:val="22"/>
        </w:rPr>
        <w:t>********</w:t>
      </w:r>
    </w:p>
    <w:p w14:paraId="03F13625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E772E0" wp14:editId="3E2EB166">
            <wp:simplePos x="0" y="0"/>
            <wp:positionH relativeFrom="margin">
              <wp:posOffset>2409825</wp:posOffset>
            </wp:positionH>
            <wp:positionV relativeFrom="margin">
              <wp:posOffset>1071880</wp:posOffset>
            </wp:positionV>
            <wp:extent cx="1115695" cy="1678940"/>
            <wp:effectExtent l="0" t="0" r="8255" b="0"/>
            <wp:wrapSquare wrapText="bothSides"/>
            <wp:docPr id="1371856389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67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6DA5E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1CE43971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7A7C701A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12E57D4D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09049D29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110DEB7D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sz w:val="22"/>
          <w:szCs w:val="22"/>
        </w:rPr>
      </w:pPr>
    </w:p>
    <w:p w14:paraId="5E0FD9B9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sz w:val="22"/>
          <w:szCs w:val="22"/>
        </w:rPr>
      </w:pPr>
    </w:p>
    <w:p w14:paraId="21207AB5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50"/>
          <w:szCs w:val="50"/>
        </w:rPr>
      </w:pPr>
      <w:r>
        <w:rPr>
          <w:rFonts w:ascii="Times New Roman" w:eastAsia="Yu Mincho" w:hAnsi="Times New Roman" w:cs="Times New Roman"/>
          <w:b/>
          <w:bCs/>
          <w:sz w:val="50"/>
          <w:szCs w:val="50"/>
        </w:rPr>
        <w:t>BÁO CÁO</w:t>
      </w:r>
    </w:p>
    <w:p w14:paraId="761025D3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eastAsia="Yu Mincho" w:hAnsi="Times New Roman" w:cs="Times New Roman"/>
          <w:b/>
          <w:bCs/>
          <w:sz w:val="40"/>
          <w:szCs w:val="40"/>
        </w:rPr>
        <w:t xml:space="preserve">Bài tập thực hành </w:t>
      </w:r>
      <w:r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>:</w:t>
      </w:r>
    </w:p>
    <w:p w14:paraId="64881912" w14:textId="0592FFC5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 xml:space="preserve">Chương </w:t>
      </w:r>
      <w:r w:rsidR="00F4101C"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>7</w:t>
      </w:r>
      <w:r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 xml:space="preserve">: </w:t>
      </w:r>
      <w:r w:rsidR="00F4101C" w:rsidRPr="00F4101C">
        <w:rPr>
          <w:rFonts w:ascii="Times New Roman" w:eastAsia="Yu Mincho" w:hAnsi="Times New Roman" w:cs="Times New Roman"/>
          <w:b/>
          <w:bCs/>
          <w:sz w:val="40"/>
          <w:szCs w:val="40"/>
        </w:rPr>
        <w:t>Thiết kế Application Protocol</w:t>
      </w:r>
    </w:p>
    <w:p w14:paraId="5436A679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  <w:t>Học phần: Thực hành Lập Trình Mạng</w:t>
      </w:r>
    </w:p>
    <w:p w14:paraId="4F9D4F1E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</w:pPr>
    </w:p>
    <w:p w14:paraId="60F0FF99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544"/>
      </w:tblGrid>
      <w:tr w:rsidR="00974119" w14:paraId="7E8A5D71" w14:textId="77777777" w:rsidTr="00DD2401">
        <w:tc>
          <w:tcPr>
            <w:tcW w:w="3402" w:type="dxa"/>
            <w:hideMark/>
          </w:tcPr>
          <w:p w14:paraId="188A7849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 xml:space="preserve">Giảng viên hướng dẫn   </w:t>
            </w:r>
          </w:p>
        </w:tc>
        <w:tc>
          <w:tcPr>
            <w:tcW w:w="3544" w:type="dxa"/>
            <w:hideMark/>
          </w:tcPr>
          <w:p w14:paraId="13354AFC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Trần Hải Anh</w:t>
            </w:r>
          </w:p>
        </w:tc>
      </w:tr>
      <w:tr w:rsidR="00974119" w14:paraId="4EF9048D" w14:textId="77777777" w:rsidTr="00DD2401">
        <w:tc>
          <w:tcPr>
            <w:tcW w:w="3402" w:type="dxa"/>
            <w:hideMark/>
          </w:tcPr>
          <w:p w14:paraId="1D2FA539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 xml:space="preserve">Mã lớp                            </w:t>
            </w:r>
          </w:p>
        </w:tc>
        <w:tc>
          <w:tcPr>
            <w:tcW w:w="3544" w:type="dxa"/>
            <w:hideMark/>
          </w:tcPr>
          <w:p w14:paraId="47E24835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151907</w:t>
            </w:r>
          </w:p>
        </w:tc>
      </w:tr>
      <w:tr w:rsidR="00974119" w14:paraId="5C31BA50" w14:textId="77777777" w:rsidTr="00DD2401">
        <w:tc>
          <w:tcPr>
            <w:tcW w:w="3402" w:type="dxa"/>
            <w:hideMark/>
          </w:tcPr>
          <w:p w14:paraId="42307342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>Sinh viên thực hiện</w:t>
            </w:r>
          </w:p>
        </w:tc>
        <w:tc>
          <w:tcPr>
            <w:tcW w:w="3544" w:type="dxa"/>
            <w:hideMark/>
          </w:tcPr>
          <w:p w14:paraId="57C2833E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Phạm Vân Anh</w:t>
            </w:r>
          </w:p>
        </w:tc>
      </w:tr>
      <w:tr w:rsidR="00974119" w14:paraId="190129A8" w14:textId="77777777" w:rsidTr="00DD2401">
        <w:tc>
          <w:tcPr>
            <w:tcW w:w="3402" w:type="dxa"/>
            <w:hideMark/>
          </w:tcPr>
          <w:p w14:paraId="7AC57244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>Mã số sinh viên</w:t>
            </w:r>
          </w:p>
        </w:tc>
        <w:tc>
          <w:tcPr>
            <w:tcW w:w="3544" w:type="dxa"/>
            <w:hideMark/>
          </w:tcPr>
          <w:p w14:paraId="03BD876E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20214988</w:t>
            </w:r>
          </w:p>
        </w:tc>
      </w:tr>
    </w:tbl>
    <w:p w14:paraId="5CA7C954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2BE3774E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5064B25E" w14:textId="77777777" w:rsidR="00974119" w:rsidRDefault="00974119" w:rsidP="00974119">
      <w:pPr>
        <w:spacing w:line="252" w:lineRule="auto"/>
        <w:ind w:left="2880" w:firstLine="72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421BA17B" w14:textId="77777777" w:rsidR="00974119" w:rsidRDefault="00974119" w:rsidP="00974119">
      <w:pPr>
        <w:spacing w:line="252" w:lineRule="auto"/>
        <w:ind w:left="2880" w:firstLine="72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390EC3A6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06749A97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  <w:t>Hà Nội, tháng 10 năm 2024</w:t>
      </w:r>
    </w:p>
    <w:p w14:paraId="425B39D2" w14:textId="77777777" w:rsidR="00974119" w:rsidRDefault="00974119" w:rsidP="00974119">
      <w:pP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</w:pPr>
      <w:bookmarkStart w:id="1" w:name="_Toc179331097"/>
      <w:bookmarkStart w:id="2" w:name="_Hlk180010612"/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lastRenderedPageBreak/>
        <w:t xml:space="preserve">Link github: </w:t>
      </w:r>
      <w:hyperlink r:id="rId6" w:history="1">
        <w:r w:rsidRPr="0037086D">
          <w:rPr>
            <w:rStyle w:val="Hyperlink"/>
            <w:rFonts w:ascii="Times New Roman" w:eastAsia="Yu Mincho" w:hAnsi="Times New Roman" w:cs="Times New Roman"/>
            <w:b/>
            <w:bCs/>
            <w:sz w:val="32"/>
            <w:szCs w:val="32"/>
            <w:lang w:val="vi-VN"/>
          </w:rPr>
          <w:t>github</w:t>
        </w:r>
      </w:hyperlink>
    </w:p>
    <w:p w14:paraId="40C5F226" w14:textId="14D38FCD" w:rsidR="00974119" w:rsidRDefault="00974119" w:rsidP="00974119">
      <w:pP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</w:pPr>
      <w:r w:rsidRPr="006B4422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Phần 1: </w:t>
      </w:r>
      <w:bookmarkEnd w:id="1"/>
      <w:r w:rsidRPr="00974119"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  <w:t>Các Bước Thiết Kế Ứng Dụng</w:t>
      </w:r>
    </w:p>
    <w:p w14:paraId="6D65710C" w14:textId="45B912FF" w:rsidR="00974119" w:rsidRDefault="00974119" w:rsidP="00974119">
      <w:pPr>
        <w:pStyle w:val="ListParagraph"/>
        <w:numPr>
          <w:ilvl w:val="1"/>
          <w:numId w:val="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</w:rPr>
        <w:t>Xác Định Vấn Đề</w:t>
      </w:r>
      <w:bookmarkEnd w:id="2"/>
    </w:p>
    <w:p w14:paraId="5C693125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M</w:t>
      </w: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OVE (0x02): Được gửi từ client để gửi nước đi (hàng và cột). </w:t>
      </w:r>
    </w:p>
    <w:p w14:paraId="2B0E3341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STATE_UPDATE (0x03): Được gửi từ server cho cả hai client để cập nhật bảng trò chơi sau mỗi nước đi. </w:t>
      </w:r>
    </w:p>
    <w:p w14:paraId="57334A72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RESULT (0x04): Được gửi từ server để thông báo kết quả trò chơi (thắng/thua/hòa). </w:t>
      </w:r>
    </w:p>
    <w:p w14:paraId="2F42BC45" w14:textId="0CC0B02C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>TURN_NOTIFICATION (0x05): Được gửi từ server để thông báo cho client rằng đến lượt họ đi.</w:t>
      </w:r>
    </w:p>
    <w:p w14:paraId="720114A7" w14:textId="179F7F99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ANNOU (0x06): Được gửi từ server để thông báo bằng text.</w:t>
      </w:r>
    </w:p>
    <w:p w14:paraId="0620120D" w14:textId="47274FF1" w:rsidR="00900D95" w:rsidRPr="00900D95" w:rsidRDefault="00900D95" w:rsidP="00900D95">
      <w:pPr>
        <w:numPr>
          <w:ilvl w:val="1"/>
          <w:numId w:val="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Thiết Kế Giao Thức Truyền Thông</w:t>
      </w:r>
    </w:p>
    <w:p w14:paraId="4175295D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Loại thông điệp (1 byte đầu tiên): Xác định loại thông điệp. </w:t>
      </w:r>
    </w:p>
    <w:p w14:paraId="6A6C4116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Payload: Dữ liệu bổ sung cho mỗi thông điệp. </w:t>
      </w:r>
    </w:p>
    <w:p w14:paraId="6FAA580E" w14:textId="77777777" w:rsidR="00900D95" w:rsidRDefault="00900D95" w:rsidP="00900D95">
      <w:pPr>
        <w:pStyle w:val="ListParagraph"/>
        <w:numPr>
          <w:ilvl w:val="0"/>
          <w:numId w:val="3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MOVE: Byte thứ 2 chứa thông tin hàng, byte thứ 3 chứa thông tin cột. </w:t>
      </w:r>
    </w:p>
    <w:p w14:paraId="3839E91C" w14:textId="77777777" w:rsidR="00900D95" w:rsidRDefault="00900D95" w:rsidP="00900D95">
      <w:pPr>
        <w:pStyle w:val="ListParagraph"/>
        <w:numPr>
          <w:ilvl w:val="0"/>
          <w:numId w:val="3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STATE_UPDATE: 9 bytes (từ byte thứ 2) mỗi byte chứa 1 trạng thái của bàn cờ (0x01: trống, 0x02: X, 0x03: O). </w:t>
      </w:r>
    </w:p>
    <w:p w14:paraId="2D49F389" w14:textId="77777777" w:rsidR="00900D95" w:rsidRDefault="00900D95" w:rsidP="00900D95">
      <w:pPr>
        <w:pStyle w:val="ListParagraph"/>
        <w:numPr>
          <w:ilvl w:val="0"/>
          <w:numId w:val="3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RESULT: Byte thứ 2 chứa kết quả (0x00: thắng, 0x01: thua, 0x02: hoà). </w:t>
      </w:r>
    </w:p>
    <w:p w14:paraId="01E7D6AB" w14:textId="376B5FE0" w:rsidR="00900D95" w:rsidRPr="00900D95" w:rsidRDefault="00900D95" w:rsidP="00900D95">
      <w:pPr>
        <w:pStyle w:val="ListParagraph"/>
        <w:numPr>
          <w:ilvl w:val="0"/>
          <w:numId w:val="3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>ANNOU: Từ byte thứ 2 chứa chuỗi thông báo.</w:t>
      </w:r>
    </w:p>
    <w:p w14:paraId="7C57BE60" w14:textId="2D72C47F" w:rsidR="00974119" w:rsidRDefault="00974119" w:rsidP="00974119">
      <w:pPr>
        <w:pStyle w:val="ListParagraph"/>
        <w:numPr>
          <w:ilvl w:val="1"/>
          <w:numId w:val="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Xác Định Luồng Trò Chơi và Vai Trò</w:t>
      </w:r>
    </w:p>
    <w:p w14:paraId="413D75BF" w14:textId="77777777" w:rsidR="00900D95" w:rsidRPr="00900D95" w:rsidRDefault="00900D95" w:rsidP="00900D95">
      <w:pPr>
        <w:pStyle w:val="ListParagraph"/>
        <w:numPr>
          <w:ilvl w:val="0"/>
          <w:numId w:val="4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Server bắt đầu: Server chờ hai client kết nối.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6DDB0935" w14:textId="77777777" w:rsidR="00900D95" w:rsidRPr="00900D95" w:rsidRDefault="00900D95" w:rsidP="00900D95">
      <w:pPr>
        <w:pStyle w:val="ListParagraph"/>
        <w:numPr>
          <w:ilvl w:val="0"/>
          <w:numId w:val="5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Khi client kết nối, server sẽ gửi TURN_NOTIFICATION để thông báo lượt chơi.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06FD3AE1" w14:textId="77777777" w:rsidR="00900D95" w:rsidRPr="00900D95" w:rsidRDefault="00900D95" w:rsidP="00900D95">
      <w:pPr>
        <w:pStyle w:val="ListParagraph"/>
        <w:numPr>
          <w:ilvl w:val="0"/>
          <w:numId w:val="6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Khi client nhận được TURN_NOTIFICATION, sẽ yêu cầu người dùng nhập nước đi hợp lệ, sau đó gửi MOVE tới server.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3BC890B2" w14:textId="77777777" w:rsidR="00900D95" w:rsidRPr="00900D95" w:rsidRDefault="00900D95" w:rsidP="00900D95">
      <w:pPr>
        <w:pStyle w:val="ListParagraph"/>
        <w:numPr>
          <w:ilvl w:val="0"/>
          <w:numId w:val="7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Server nhận được MOVE, cập nhật trạng thái bàn cờ và gửi STATE_UPDATE tới tất cả các client. Quá trình này lặp lại cho đến khi có người thắng hoặc hòa.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1863D708" w14:textId="77777777" w:rsidR="00900D95" w:rsidRPr="00900D95" w:rsidRDefault="00900D95" w:rsidP="00900D95">
      <w:pPr>
        <w:pStyle w:val="ListParagraph"/>
        <w:numPr>
          <w:ilvl w:val="0"/>
          <w:numId w:val="8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Khi có kết quả, server sẽ gửi RESULT tới tất cả các client.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1404B869" w14:textId="77777777" w:rsidR="00900D95" w:rsidRPr="00900D95" w:rsidRDefault="00900D95" w:rsidP="00900D95">
      <w:pPr>
        <w:pStyle w:val="ListParagraph"/>
        <w:ind w:left="420"/>
        <w:rPr>
          <w:rFonts w:ascii="Times New Roman" w:eastAsia="Yu Mincho" w:hAnsi="Times New Roman" w:cs="Times New Roman"/>
          <w:sz w:val="28"/>
          <w:szCs w:val="28"/>
          <w:lang w:val="en-GB"/>
        </w:rPr>
      </w:pPr>
    </w:p>
    <w:p w14:paraId="5D42593C" w14:textId="1901AF92" w:rsidR="00974119" w:rsidRDefault="00974119" w:rsidP="00974119">
      <w:pPr>
        <w:pStyle w:val="ListParagraph"/>
        <w:numPr>
          <w:ilvl w:val="1"/>
          <w:numId w:val="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lastRenderedPageBreak/>
        <w:t>Cấu Trúc Dữ Liệu và Xử Lý Thông Điệp</w:t>
      </w:r>
    </w:p>
    <w:p w14:paraId="76AE5A63" w14:textId="13DBCC38" w:rsidR="00974119" w:rsidRDefault="00974119" w:rsidP="00974119">
      <w:pP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Phần </w:t>
      </w:r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>2</w:t>
      </w: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: </w:t>
      </w:r>
      <w:r w:rsidRPr="00974119"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</w:rPr>
        <w:t>Thiết Kế Server Từng Bước</w:t>
      </w:r>
    </w:p>
    <w:p w14:paraId="38B8DA9F" w14:textId="26A7EA2B" w:rsidR="00900D95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2.1 </w:t>
      </w: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Thiết lập kết </w:t>
      </w: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nối</w:t>
      </w:r>
    </w:p>
    <w:p w14:paraId="08C68D90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listen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server_socket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3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43178B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8F0250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 xml:space="preserve">"Server is listening on port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%d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PORT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FC9214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120EB9A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for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NUM_PLAYERS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++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59F4DDC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accept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server_socket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4EC9B0"/>
          <w:lang w:val="en-GB"/>
        </w:rPr>
        <w:t>sockaddr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*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921655">
        <w:rPr>
          <w:rFonts w:ascii="Courier New" w:eastAsia="Times New Roman" w:hAnsi="Courier New" w:cs="Courier New"/>
          <w:color w:val="4EC9B0"/>
          <w:lang w:val="en-GB"/>
        </w:rPr>
        <w:t>socklen_t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*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address_length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21EC4E1E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"Connection acceptance failed"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17DAB4B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D21204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0AE0414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 xml:space="preserve">"Player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%d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 xml:space="preserve"> connected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+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835EF6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82F1B3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current_role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3234C98E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E25109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EFB7AE7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%c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 xml:space="preserve">You're playing as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%c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NOTIFICATION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current_role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0A6D345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strlen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B03F8B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7269B86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current_role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PO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CD36603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3266215F" w14:textId="77777777" w:rsidR="00900D95" w:rsidRDefault="00900D95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</w:p>
    <w:p w14:paraId="5A1B7709" w14:textId="4C02246E" w:rsid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2.2  Luân phiên lượt chơi</w:t>
      </w:r>
    </w:p>
    <w:p w14:paraId="53ED1735" w14:textId="55263587" w:rsidR="00921655" w:rsidRPr="00921655" w:rsidRDefault="00921655" w:rsidP="00921655">
      <w:pPr>
        <w:pStyle w:val="ListParagraph"/>
        <w:numPr>
          <w:ilvl w:val="0"/>
          <w:numId w:val="9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21655">
        <w:rPr>
          <w:rFonts w:ascii="Times New Roman" w:eastAsia="Yu Mincho" w:hAnsi="Times New Roman" w:cs="Times New Roman"/>
          <w:sz w:val="28"/>
          <w:szCs w:val="28"/>
        </w:rPr>
        <w:t xml:space="preserve">Server luân phiên giữa 2 </w:t>
      </w:r>
      <w:r w:rsidRPr="00921655">
        <w:rPr>
          <w:rFonts w:ascii="Times New Roman" w:eastAsia="Yu Mincho" w:hAnsi="Times New Roman" w:cs="Times New Roman"/>
          <w:sz w:val="28"/>
          <w:szCs w:val="28"/>
        </w:rPr>
        <w:t>client</w:t>
      </w:r>
      <w:r w:rsidRPr="00921655">
        <w:rPr>
          <w:rFonts w:ascii="Times New Roman" w:eastAsia="Yu Mincho" w:hAnsi="Times New Roman" w:cs="Times New Roman"/>
          <w:sz w:val="28"/>
          <w:szCs w:val="28"/>
        </w:rPr>
        <w:t xml:space="preserve">. </w:t>
      </w:r>
    </w:p>
    <w:p w14:paraId="2F22EDD9" w14:textId="55C3EEF7" w:rsidR="00921655" w:rsidRPr="00921655" w:rsidRDefault="00921655" w:rsidP="00921655">
      <w:pPr>
        <w:pStyle w:val="ListParagraph"/>
        <w:numPr>
          <w:ilvl w:val="0"/>
          <w:numId w:val="9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Server gửi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thông báo 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cho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>player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hiện tại, chờ nước đi của họ, và cập nhật trạng thái trò chơi.</w:t>
      </w:r>
    </w:p>
    <w:p w14:paraId="29CAEC73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vi-VN"/>
        </w:rPr>
        <w:t xml:space="preserve">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while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68DDCBEB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for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NUM_PLAYERS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++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1FE4F5E7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sleep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2DBA583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0D7F44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7C312A5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TURN_NOTIFICATION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1AF2F63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8B9D4E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C2ACB4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while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read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0C59007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46333495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assert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MOVE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575226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9B4AC7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];</w:t>
      </w:r>
    </w:p>
    <w:p w14:paraId="534856A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2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];</w:t>
      </w:r>
    </w:p>
    <w:p w14:paraId="1930F1DA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5BAFFFB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1FAF41B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4373AB4A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place_symbol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-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477F1CE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));</w:t>
      </w:r>
    </w:p>
    <w:p w14:paraId="7284E71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%c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Invalid move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NOTIFICATION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FA346E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strlen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5E335F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89A849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-=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  <w:r w:rsidRPr="00921655">
        <w:rPr>
          <w:rFonts w:ascii="Courier New" w:eastAsia="Times New Roman" w:hAnsi="Courier New" w:cs="Courier New"/>
          <w:color w:val="6A9955"/>
          <w:lang w:val="en-GB"/>
        </w:rPr>
        <w:t xml:space="preserve"> // Retry the same player</w:t>
      </w:r>
    </w:p>
    <w:p w14:paraId="3ADEA89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continue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0AF5B69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0F6A989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76DD67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update_board_buffer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BC970BE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send_to_all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STATE_SIZE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9F6F6E0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269BEA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is_board_full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||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game_winner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determine_winner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!=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NONE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1DC3C6E4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goto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C8C8C8"/>
          <w:lang w:val="en-GB"/>
        </w:rPr>
        <w:t>END_GAME_LOOP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AB1D17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12BDF51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1C7016A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51DEFC07" w14:textId="77777777" w:rsidR="00921655" w:rsidRPr="00921655" w:rsidRDefault="00921655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747FA3DA" w14:textId="5FBDDC07" w:rsidR="00921655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2.3 </w:t>
      </w: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Xác Thực Nước Đi và Cập Nhật Trạng Thái Trò Chơi</w:t>
      </w:r>
    </w:p>
    <w:p w14:paraId="6350FFEF" w14:textId="77777777" w:rsidR="00921655" w:rsidRDefault="00921655" w:rsidP="00921655">
      <w:pPr>
        <w:pStyle w:val="ListParagraph"/>
        <w:numPr>
          <w:ilvl w:val="0"/>
          <w:numId w:val="10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Server nhận 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được nước đi từ người chơi hiện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tại 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kiểm tra nếu nước đi hợp lệ (tức là ô còn trống). </w:t>
      </w:r>
    </w:p>
    <w:p w14:paraId="040913C6" w14:textId="617799D4" w:rsidR="00921655" w:rsidRPr="00921655" w:rsidRDefault="00921655" w:rsidP="00921655">
      <w:pPr>
        <w:pStyle w:val="ListParagraph"/>
        <w:numPr>
          <w:ilvl w:val="0"/>
          <w:numId w:val="10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Nếu hợp lệ, server cập nhật bảng trò chơi và gửi trạng thái mới cho hai người chơi, nếu không, server gửi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thông báo 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>lại một lần nữa cho người chơi hiện tại kèm thông báo nước đi không hợp lệ.</w:t>
      </w:r>
    </w:p>
    <w:p w14:paraId="4F2CF4CB" w14:textId="687CA3C0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place_symbol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-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0AB7E52B" w14:textId="16C040A4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));</w:t>
      </w:r>
    </w:p>
    <w:p w14:paraId="4BDF58CB" w14:textId="10A2E43B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DCDCAA"/>
          <w:lang w:val="en-GB"/>
        </w:rPr>
        <w:t>sprintf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%c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Invalid move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NOTIFICATION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25E4A19" w14:textId="541A58FD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strlen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64D7F9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623B963" w14:textId="11D4CC89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-=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  <w:r w:rsidRPr="00921655">
        <w:rPr>
          <w:rFonts w:ascii="Courier New" w:eastAsia="Times New Roman" w:hAnsi="Courier New" w:cs="Courier New"/>
          <w:color w:val="6A9955"/>
          <w:lang w:val="en-GB"/>
        </w:rPr>
        <w:t xml:space="preserve"> // Retry the same player</w:t>
      </w:r>
    </w:p>
    <w:p w14:paraId="038BF165" w14:textId="2BB76974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586C0"/>
          <w:lang w:val="en-GB"/>
        </w:rPr>
        <w:t>continue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AB86EC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7CCF33FE" w14:textId="77777777" w:rsidR="00921655" w:rsidRPr="00921655" w:rsidRDefault="00921655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4EF26D7D" w14:textId="19989FDE" w:rsid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lastRenderedPageBreak/>
        <w:t>2.4 Kiểm tra thắng hoặc hòa</w:t>
      </w:r>
    </w:p>
    <w:p w14:paraId="7F4CD193" w14:textId="70E9EB1F" w:rsidR="00921655" w:rsidRPr="00921655" w:rsidRDefault="00921655" w:rsidP="00921655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Server thoát vòng lặp và gửi thông báo kết quả tới 2 người chơi</w:t>
      </w:r>
    </w:p>
    <w:p w14:paraId="245E51C5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8C8C8"/>
          <w:lang w:val="en-GB"/>
        </w:rPr>
        <w:t>END_GAME_LOOP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:</w:t>
      </w:r>
    </w:p>
    <w:p w14:paraId="5173A870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D11C187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sleep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D3A4704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FC3184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A88367C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RESULT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669F1E3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1563444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game_winner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NONE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631FCED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DRAW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64F32D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send_to_all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2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75F8ABA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}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{</w:t>
      </w:r>
    </w:p>
    <w:p w14:paraId="6759C2C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for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NUM_PLAYERS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++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7991675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game_winner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5A37414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WIN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14D079F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{</w:t>
      </w:r>
    </w:p>
    <w:p w14:paraId="1CE2E60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LOSE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479F34FE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41C0D2A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2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D5F585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6DCC05F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189B51B8" w14:textId="77777777" w:rsidR="00921655" w:rsidRPr="00921655" w:rsidRDefault="00921655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1698388F" w14:textId="7CFCD77E" w:rsidR="00974119" w:rsidRDefault="00974119" w:rsidP="00974119">
      <w:pP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Phần </w:t>
      </w:r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>3</w:t>
      </w: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: </w:t>
      </w:r>
      <w:r w:rsidRPr="00974119"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</w:rPr>
        <w:t xml:space="preserve">Thiết Kế </w:t>
      </w:r>
      <w: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</w:rPr>
        <w:t>Client</w:t>
      </w:r>
      <w: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  <w:t xml:space="preserve"> từng bước</w:t>
      </w:r>
    </w:p>
    <w:p w14:paraId="7A1F0CCA" w14:textId="64451542" w:rsid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3.1 Thiết lập kết nối</w:t>
      </w:r>
    </w:p>
    <w:p w14:paraId="07C15902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1F805534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setup_connection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4EC9B0"/>
          <w:lang w:val="en-GB"/>
        </w:rPr>
        <w:t>sockaddr_in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*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address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19517D91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socket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SOCK_STREAM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64AD6B3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601B859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Socket creation error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AE1CA27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-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6315062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38999A53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77C236AB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address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-&gt;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sin_family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0B83A2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address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-&gt;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sin_port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htons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SERVER_PORT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69ACF24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C09791C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inet_pton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"127.0.0.1"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address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-&gt;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sin_addr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&lt;=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727809A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Invalid address / Address not supported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21632E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-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8AB20BB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48137FD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F1C977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39B609C9" w14:textId="1E8299AA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vi-VN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>}</w:t>
      </w:r>
    </w:p>
    <w:p w14:paraId="4756E525" w14:textId="6BA18F3C" w:rsidR="00F4101C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lastRenderedPageBreak/>
        <w:t xml:space="preserve">3.2 </w:t>
      </w: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Nhận </w:t>
      </w: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thông báo lượt và Gửi nước đi</w:t>
      </w:r>
    </w:p>
    <w:p w14:paraId="401FAC11" w14:textId="76AC540E" w:rsidR="00F4101C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Client chờ tới khi nhận được thông điệp 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>thông báo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từ server. </w:t>
      </w:r>
    </w:p>
    <w:p w14:paraId="74045E20" w14:textId="7DEEF232" w:rsidR="00F4101C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C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>lient thực hiện lượt chơi của mình bằng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request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_turn(). </w:t>
      </w:r>
      <w:r w:rsidRPr="00F4101C">
        <w:rPr>
          <w:rFonts w:ascii="Times New Roman" w:eastAsia="Yu Mincho" w:hAnsi="Times New Roman" w:cs="Times New Roman"/>
          <w:sz w:val="28"/>
          <w:szCs w:val="28"/>
        </w:rPr>
        <w:t xml:space="preserve">Thủ tục </w:t>
      </w:r>
      <w:r>
        <w:rPr>
          <w:rFonts w:ascii="Times New Roman" w:eastAsia="Yu Mincho" w:hAnsi="Times New Roman" w:cs="Times New Roman"/>
          <w:sz w:val="28"/>
          <w:szCs w:val="28"/>
        </w:rPr>
        <w:t>request</w:t>
      </w:r>
      <w:r w:rsidRPr="00F4101C">
        <w:rPr>
          <w:rFonts w:ascii="Times New Roman" w:eastAsia="Yu Mincho" w:hAnsi="Times New Roman" w:cs="Times New Roman"/>
          <w:sz w:val="28"/>
          <w:szCs w:val="28"/>
        </w:rPr>
        <w:t>_turn() yêu cầu người chơi nhập toạ độ điểm đánh và gửi thông điệp MOVE tới server.</w:t>
      </w:r>
    </w:p>
    <w:p w14:paraId="25316DD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vi-VN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while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744E8E1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handle_server_response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4AD0349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</w:p>
    <w:p w14:paraId="7C63CA94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6A9955"/>
          <w:lang w:val="en-GB"/>
        </w:rPr>
        <w:t>// Break the loop if RESULT message is received</w:t>
      </w:r>
    </w:p>
    <w:p w14:paraId="1B5F7F69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[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RESULT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39A7AB7F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break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06B047F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5498626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2D83D1AF" w14:textId="77777777" w:rsidR="00F4101C" w:rsidRDefault="00F4101C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505A6202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569CD6"/>
          <w:lang w:val="en-GB"/>
        </w:rPr>
        <w:t>void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request_turn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[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BUFFER_CAPACITY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]) {</w:t>
      </w:r>
    </w:p>
    <w:p w14:paraId="366ECB9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384D956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"Your turn (x,y): 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2A9299A7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scanf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%d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,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%d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51D543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1358751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BUFFER_CAPACITY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D95227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%c%c%c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MOVE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D58FD1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strlen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),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9F3040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>}</w:t>
      </w:r>
    </w:p>
    <w:p w14:paraId="2A57BB81" w14:textId="77777777" w:rsidR="00F4101C" w:rsidRPr="00F4101C" w:rsidRDefault="00F4101C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6DB9A891" w14:textId="7B327824" w:rsid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3.3 Nhận cập nhật trạng thái trò chơi và kết quả</w:t>
      </w:r>
    </w:p>
    <w:p w14:paraId="511E4B7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case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STATE_UPDATE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:</w:t>
      </w:r>
    </w:p>
    <w:p w14:paraId="1241B98C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update_board_from_buffer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E77F4D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display_board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AF9CDA7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break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3C5353D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3C32BB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case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RESULT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:</w:t>
      </w:r>
    </w:p>
    <w:p w14:paraId="51715E41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[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WIN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0539BBBC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"You win!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2E3BFC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}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[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DRAW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46416D77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"Draw!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7115A33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}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{</w:t>
      </w:r>
    </w:p>
    <w:p w14:paraId="4FBE4CE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"You lose :))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299868C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66CB850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break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8BAFAB1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3AC0E23" w14:textId="77777777" w:rsidR="00F4101C" w:rsidRPr="00F4101C" w:rsidRDefault="00F4101C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5AB5F8C7" w14:textId="7C1F2CA3" w:rsidR="00974119" w:rsidRDefault="00974119" w:rsidP="00974119">
      <w:pP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lastRenderedPageBreak/>
        <w:t xml:space="preserve">Phần </w:t>
      </w:r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>4: Kiểm tra ứng dụng</w:t>
      </w:r>
    </w:p>
    <w:p w14:paraId="54BF0D3B" w14:textId="70FA3978" w:rsidR="00F4101C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color w:val="4A7090" w:themeColor="background2" w:themeShade="80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Thông báo người chơi</w:t>
      </w:r>
    </w:p>
    <w:p w14:paraId="2EAC5F8C" w14:textId="7DA2D059" w:rsidR="00974119" w:rsidRPr="00974119" w:rsidRDefault="00F4101C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F4101C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A1FDE24" wp14:editId="24AEBA6C">
            <wp:extent cx="5731510" cy="420370"/>
            <wp:effectExtent l="0" t="0" r="2540" b="0"/>
            <wp:docPr id="132155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7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9BEE" w14:textId="6B7A5DD0" w:rsidR="00974119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Kiểm tra nước đi </w:t>
      </w:r>
    </w:p>
    <w:p w14:paraId="238509D9" w14:textId="5FBFB73A" w:rsidR="00F4101C" w:rsidRDefault="00F4101C" w:rsidP="00F4101C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F4101C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58E5260D" wp14:editId="5A788872">
            <wp:extent cx="5731510" cy="2526030"/>
            <wp:effectExtent l="0" t="0" r="2540" b="7620"/>
            <wp:docPr id="91968840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88408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A8BB" w14:textId="36240D43" w:rsidR="00F4101C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Thông báo kết quả:</w:t>
      </w:r>
    </w:p>
    <w:p w14:paraId="29C7EF08" w14:textId="71F1479D" w:rsidR="00F4101C" w:rsidRPr="00F4101C" w:rsidRDefault="00F4101C" w:rsidP="00F4101C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F4101C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50554D37" wp14:editId="30FD3487">
            <wp:extent cx="5731510" cy="1146175"/>
            <wp:effectExtent l="0" t="0" r="2540" b="0"/>
            <wp:docPr id="1767819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191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4919" w14:textId="77777777" w:rsidR="00974119" w:rsidRPr="00974119" w:rsidRDefault="00974119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43B48AA8" w14:textId="77777777" w:rsidR="00974119" w:rsidRP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</w:p>
    <w:sectPr w:rsidR="00974119" w:rsidRPr="0097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D0C"/>
    <w:multiLevelType w:val="hybridMultilevel"/>
    <w:tmpl w:val="D494B3B2"/>
    <w:lvl w:ilvl="0" w:tplc="AA24C3E6">
      <w:start w:val="3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9CD"/>
    <w:multiLevelType w:val="multilevel"/>
    <w:tmpl w:val="5220F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F5AF2"/>
    <w:multiLevelType w:val="multilevel"/>
    <w:tmpl w:val="7DAE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75E3C"/>
    <w:multiLevelType w:val="multilevel"/>
    <w:tmpl w:val="F6E68B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C16EE"/>
    <w:multiLevelType w:val="hybridMultilevel"/>
    <w:tmpl w:val="A6405976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4CA7806"/>
    <w:multiLevelType w:val="hybridMultilevel"/>
    <w:tmpl w:val="B01250DA"/>
    <w:lvl w:ilvl="0" w:tplc="AA24C3E6">
      <w:start w:val="3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F2D46"/>
    <w:multiLevelType w:val="multilevel"/>
    <w:tmpl w:val="19D45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544A7"/>
    <w:multiLevelType w:val="multilevel"/>
    <w:tmpl w:val="FB1CE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17BF8"/>
    <w:multiLevelType w:val="hybridMultilevel"/>
    <w:tmpl w:val="C628A91A"/>
    <w:lvl w:ilvl="0" w:tplc="AA24C3E6">
      <w:start w:val="3"/>
      <w:numFmt w:val="bullet"/>
      <w:lvlText w:val="-"/>
      <w:lvlJc w:val="left"/>
      <w:pPr>
        <w:ind w:left="780" w:hanging="360"/>
      </w:pPr>
      <w:rPr>
        <w:rFonts w:ascii="Times New Roman" w:eastAsia="Yu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8195E4E"/>
    <w:multiLevelType w:val="multilevel"/>
    <w:tmpl w:val="2E1C5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1AF2618"/>
    <w:multiLevelType w:val="hybridMultilevel"/>
    <w:tmpl w:val="60DC48EE"/>
    <w:lvl w:ilvl="0" w:tplc="AA24C3E6">
      <w:start w:val="3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10929">
    <w:abstractNumId w:val="9"/>
  </w:num>
  <w:num w:numId="2" w16cid:durableId="473985056">
    <w:abstractNumId w:val="8"/>
  </w:num>
  <w:num w:numId="3" w16cid:durableId="1157839255">
    <w:abstractNumId w:val="4"/>
  </w:num>
  <w:num w:numId="4" w16cid:durableId="1332023095">
    <w:abstractNumId w:val="2"/>
  </w:num>
  <w:num w:numId="5" w16cid:durableId="1762405685">
    <w:abstractNumId w:val="7"/>
  </w:num>
  <w:num w:numId="6" w16cid:durableId="1145124638">
    <w:abstractNumId w:val="1"/>
  </w:num>
  <w:num w:numId="7" w16cid:durableId="2013947150">
    <w:abstractNumId w:val="6"/>
  </w:num>
  <w:num w:numId="8" w16cid:durableId="1044982354">
    <w:abstractNumId w:val="3"/>
  </w:num>
  <w:num w:numId="9" w16cid:durableId="1086077699">
    <w:abstractNumId w:val="5"/>
  </w:num>
  <w:num w:numId="10" w16cid:durableId="196433307">
    <w:abstractNumId w:val="10"/>
  </w:num>
  <w:num w:numId="11" w16cid:durableId="46172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19"/>
    <w:rsid w:val="00012011"/>
    <w:rsid w:val="004375F5"/>
    <w:rsid w:val="00583F3C"/>
    <w:rsid w:val="00627092"/>
    <w:rsid w:val="006A282C"/>
    <w:rsid w:val="00845655"/>
    <w:rsid w:val="00900D95"/>
    <w:rsid w:val="00921655"/>
    <w:rsid w:val="00974119"/>
    <w:rsid w:val="009B644C"/>
    <w:rsid w:val="009F6C55"/>
    <w:rsid w:val="00A34536"/>
    <w:rsid w:val="00E91DF4"/>
    <w:rsid w:val="00F4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42E78"/>
  <w15:chartTrackingRefBased/>
  <w15:docId w15:val="{B8E1FC4F-F072-443E-ABAE-40CBE304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19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19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119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119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119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119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4119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119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19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119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119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119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119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119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119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7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1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119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119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74119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119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7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119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119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119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74119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9741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411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h102/IT4062.Network_Programming.20214988.PhamVanAnh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3</cp:revision>
  <cp:lastPrinted>2024-10-23T16:11:00Z</cp:lastPrinted>
  <dcterms:created xsi:type="dcterms:W3CDTF">2024-10-23T16:09:00Z</dcterms:created>
  <dcterms:modified xsi:type="dcterms:W3CDTF">2024-10-23T16:20:00Z</dcterms:modified>
</cp:coreProperties>
</file>