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lvpt214jzjf7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homeu.g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homex.g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; called to home the U axis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G1 H2 Z5 F6000    ; lift Z relative to current 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G1 H1 X505 U505 F1800 ; move quickly to X axis endstop and stop there (first pass)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G1 H2 X-5 U-5 F6000    ; go back a few mm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G1 H1 X505 U505 F360  ; move slowly to X axis endstop once more (second pass)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G1 H2 Z-5 F6000   ; lower Z again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WorkHorse Files</w:t>
      </w:r>
    </w:p>
    <w:p w:rsidR="00000000" w:rsidDel="00000000" w:rsidP="00000000" w:rsidRDefault="00000000" w:rsidRPr="00000000" w14:paraId="0000001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mtBjPnGkNSrJmjoYIh9kVYk1DMpiVb8niF06arA86gU/edit?usp=sharing" TargetMode="External"/><Relationship Id="rId10" Type="http://schemas.openxmlformats.org/officeDocument/2006/relationships/hyperlink" Target="https://docs.google.com/document/d/1Z7H3MhuLjyRtUvzmKyd-7EZpcj1R-si165f-2WfYb68/edit?usp=sharing" TargetMode="External"/><Relationship Id="rId13" Type="http://schemas.openxmlformats.org/officeDocument/2006/relationships/hyperlink" Target="https://docs.google.com/document/d/1yo46as49-cGFdcjjqbbrg0QzoIXnvK1KG6L9Gl-zKIg/edit?usp=sharing" TargetMode="External"/><Relationship Id="rId12" Type="http://schemas.openxmlformats.org/officeDocument/2006/relationships/hyperlink" Target="https://docs.google.com/document/d/1m5p8moNY7pOHdlLEAtOHyoTMHUtGtrw5QezXQqYZI64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1bm3AtEbsbShLfjF4iGNqa4nEGpAybNlm8NBw8Sk5qUU/edit?usp=sharing" TargetMode="External"/><Relationship Id="rId14" Type="http://schemas.openxmlformats.org/officeDocument/2006/relationships/hyperlink" Target="https://docs.google.com/document/d/1Bod-yOZ-DhA65hHdB_VGRce3HOvEfg0zwkJnQ960jIQ/edit?usp=sharing" TargetMode="External"/><Relationship Id="rId17" Type="http://schemas.openxmlformats.org/officeDocument/2006/relationships/hyperlink" Target="https://3ddistributed.com/duet-wifi/" TargetMode="External"/><Relationship Id="rId16" Type="http://schemas.openxmlformats.org/officeDocument/2006/relationships/hyperlink" Target="https://docs.google.com/document/d/1ytjxWQzecUl3QdDAR5aDz4xVt8oFB6Cd61SR4g5RfG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eader" Target="header1.xm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