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homey.g 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; homey.g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; called to home the Y axis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G1 H2 Z5 V5 F6000    ; lift Z relative to current position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G1 H1 Y505 F1800 ; move quickly to Y axis endstop and stop there (first pass)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G1 H2 Y-5 F6000    ; go back a few mm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G1 H1 Y505 F360  ; move slowly to Y axis endstop once more (second pass)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G1 H2 Z5 V5 F6000   ; lower Z again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0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7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