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rFonts w:ascii="Impact" w:cs="Impact" w:eastAsia="Impact" w:hAnsi="Impact"/>
        </w:rPr>
      </w:pPr>
      <w:bookmarkStart w:colFirst="0" w:colLast="0" w:name="_4lbe8z5cxpii" w:id="0"/>
      <w:bookmarkEnd w:id="0"/>
      <w:r w:rsidDel="00000000" w:rsidR="00000000" w:rsidRPr="00000000">
        <w:rPr>
          <w:rFonts w:ascii="Impact" w:cs="Impact" w:eastAsia="Impact" w:hAnsi="Impact"/>
          <w:rtl w:val="0"/>
        </w:rPr>
        <w:t xml:space="preserve">WorkHorse XL</w:t>
      </w:r>
    </w:p>
    <w:p w:rsidR="00000000" w:rsidDel="00000000" w:rsidP="00000000" w:rsidRDefault="00000000" w:rsidRPr="00000000" w14:paraId="00000002">
      <w:pPr>
        <w:pageBreakBefore w:val="0"/>
        <w:rPr/>
      </w:pPr>
      <w:r w:rsidDel="00000000" w:rsidR="00000000" w:rsidRPr="00000000">
        <w:rPr/>
        <w:drawing>
          <wp:inline distB="114300" distT="114300" distL="114300" distR="114300">
            <wp:extent cx="5943600" cy="36195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The Workhorse XL is a larger version of the </w:t>
      </w:r>
      <w:r w:rsidDel="00000000" w:rsidR="00000000" w:rsidRPr="00000000">
        <w:rPr>
          <w:rtl w:val="0"/>
        </w:rPr>
        <w:t xml:space="preserve">Workhorse Printer</w:t>
      </w:r>
      <w:r w:rsidDel="00000000" w:rsidR="00000000" w:rsidRPr="00000000">
        <w:rPr>
          <w:rtl w:val="0"/>
        </w:rPr>
        <w:t xml:space="preserve">. Although the original design is modular and made to be expanded upon the frame, extrusions must be beefed up to maintain rigidity.</w:t>
      </w:r>
    </w:p>
    <w:p w:rsidR="00000000" w:rsidDel="00000000" w:rsidP="00000000" w:rsidRDefault="00000000" w:rsidRPr="00000000" w14:paraId="00000005">
      <w:pPr>
        <w:pageBreakBefore w:val="0"/>
        <w:rPr/>
      </w:pPr>
      <w:r w:rsidDel="00000000" w:rsidR="00000000" w:rsidRPr="00000000">
        <w:rPr/>
        <w:drawing>
          <wp:inline distB="114300" distT="114300" distL="114300" distR="114300">
            <wp:extent cx="5943600" cy="37211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Most 3d printers use </w:t>
      </w:r>
      <w:r w:rsidDel="00000000" w:rsidR="00000000" w:rsidRPr="00000000">
        <w:rPr>
          <w:rtl w:val="0"/>
        </w:rPr>
        <w:t xml:space="preserve">belt driven</w:t>
      </w:r>
      <w:r w:rsidDel="00000000" w:rsidR="00000000" w:rsidRPr="00000000">
        <w:rPr>
          <w:rtl w:val="0"/>
        </w:rPr>
        <w:t xml:space="preserve"> motion in the x and y axis to increase print speed but loses quality when more weight is applied to the gantry or carriage. The lead screw used on the Workhorse has a high helix pitch with multiple threads to allow increased print speeds while maintaining the quality provided from lead screw and ball screw motion.</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The robust and rigid system is particularly useful in applications that add more weight to the gantry or carriage. Materials such as clay, chocolate, plastic pellet extrusion or other foods can increase weight that is moved around which results in decreased quality or print speeds.</w:t>
      </w:r>
    </w:p>
    <w:p w:rsidR="00000000" w:rsidDel="00000000" w:rsidP="00000000" w:rsidRDefault="00000000" w:rsidRPr="00000000" w14:paraId="0000000A">
      <w:pPr>
        <w:pStyle w:val="Heading3"/>
        <w:pageBreakBefore w:val="0"/>
        <w:rPr/>
      </w:pPr>
      <w:bookmarkStart w:colFirst="0" w:colLast="0" w:name="_ptriucbslpkk" w:id="1"/>
      <w:bookmarkEnd w:id="1"/>
      <w:r w:rsidDel="00000000" w:rsidR="00000000" w:rsidRPr="00000000">
        <w:rPr>
          <w:rtl w:val="0"/>
        </w:rPr>
      </w:r>
    </w:p>
    <w:p w:rsidR="00000000" w:rsidDel="00000000" w:rsidP="00000000" w:rsidRDefault="00000000" w:rsidRPr="00000000" w14:paraId="0000000B">
      <w:pPr>
        <w:pageBreakBefore w:val="0"/>
        <w:rPr>
          <w:color w:val="1155cc"/>
          <w:u w:val="single"/>
        </w:rPr>
      </w:pPr>
      <w:r w:rsidDel="00000000" w:rsidR="00000000" w:rsidRPr="00000000">
        <w:rPr/>
        <w:drawing>
          <wp:inline distB="114300" distT="114300" distL="114300" distR="114300">
            <wp:extent cx="4572000" cy="3429000"/>
            <wp:effectExtent b="0" l="0" r="0" t="0"/>
            <wp:docPr descr="YouTube Poster" id="4" name="image1.jpg"/>
            <a:graphic>
              <a:graphicData uri="http://schemas.openxmlformats.org/drawingml/2006/picture">
                <pic:pic>
                  <pic:nvPicPr>
                    <pic:cNvPr descr="YouTube Poster" id="0" name="image1.jpg"/>
                    <pic:cNvPicPr preferRelativeResize="0"/>
                  </pic:nvPicPr>
                  <pic:blipFill>
                    <a:blip r:embed="rId8"/>
                    <a:srcRect b="0" l="0" r="0" t="0"/>
                    <a:stretch>
                      <a:fillRect/>
                    </a:stretch>
                  </pic:blipFill>
                  <pic:spPr>
                    <a:xfrm>
                      <a:off x="0" y="0"/>
                      <a:ext cx="4572000" cy="3429000"/>
                    </a:xfrm>
                    <a:prstGeom prst="rect"/>
                    <a:ln/>
                  </pic:spPr>
                </pic:pic>
              </a:graphicData>
            </a:graphic>
          </wp:inline>
        </w:drawing>
      </w:r>
      <w:r w:rsidDel="00000000" w:rsidR="00000000" w:rsidRPr="00000000">
        <w:fldChar w:fldCharType="begin"/>
        <w:instrText xml:space="preserve"> HYPERLINK "https://www.youtube.com/watch?v=VuWlZZ0xUJ8" </w:instrText>
        <w:fldChar w:fldCharType="separate"/>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WorkHorse XL</w:t>
      </w:r>
    </w:p>
    <w:p w:rsidR="00000000" w:rsidDel="00000000" w:rsidP="00000000" w:rsidRDefault="00000000" w:rsidRPr="00000000" w14:paraId="0000000E">
      <w:pPr>
        <w:pageBreakBefore w:val="0"/>
        <w:rPr>
          <w:color w:val="1155cc"/>
          <w:u w:val="single"/>
        </w:rPr>
      </w:pPr>
      <w:r w:rsidDel="00000000" w:rsidR="00000000" w:rsidRPr="00000000">
        <w:rPr/>
        <w:drawing>
          <wp:inline distB="114300" distT="114300" distL="114300" distR="114300">
            <wp:extent cx="4572000" cy="3429000"/>
            <wp:effectExtent b="0" l="0" r="0" t="0"/>
            <wp:docPr descr="YouTube Poster" id="1" name="image2.jpg"/>
            <a:graphic>
              <a:graphicData uri="http://schemas.openxmlformats.org/drawingml/2006/picture">
                <pic:pic>
                  <pic:nvPicPr>
                    <pic:cNvPr descr="YouTube Poster" id="0" name="image2.jpg"/>
                    <pic:cNvPicPr preferRelativeResize="0"/>
                  </pic:nvPicPr>
                  <pic:blipFill>
                    <a:blip r:embed="rId9"/>
                    <a:srcRect b="0" l="0" r="0" t="0"/>
                    <a:stretch>
                      <a:fillRect/>
                    </a:stretch>
                  </pic:blipFill>
                  <pic:spPr>
                    <a:xfrm>
                      <a:off x="0" y="0"/>
                      <a:ext cx="4572000" cy="3429000"/>
                    </a:xfrm>
                    <a:prstGeom prst="rect"/>
                    <a:ln/>
                  </pic:spPr>
                </pic:pic>
              </a:graphicData>
            </a:graphic>
          </wp:inline>
        </w:drawing>
      </w:r>
      <w:r w:rsidDel="00000000" w:rsidR="00000000" w:rsidRPr="00000000">
        <w:fldChar w:fldCharType="begin"/>
        <w:instrText xml:space="preserve"> HYPERLINK "https://www.youtube.com/watch?v=MAT9rKWRLQQ" </w:instrText>
        <w:fldChar w:fldCharType="separate"/>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fldChar w:fldCharType="end"/>
      </w:r>
      <w:r w:rsidDel="00000000" w:rsidR="00000000" w:rsidRPr="00000000">
        <w:rPr>
          <w:rtl w:val="0"/>
        </w:rPr>
        <w:t xml:space="preserve">Workhorse XL Aluminum Gantry Plates</w:t>
      </w:r>
    </w:p>
    <w:p w:rsidR="00000000" w:rsidDel="00000000" w:rsidP="00000000" w:rsidRDefault="00000000" w:rsidRPr="00000000" w14:paraId="00000010">
      <w:pPr>
        <w:pStyle w:val="Heading2"/>
        <w:pageBreakBefore w:val="0"/>
        <w:rPr/>
      </w:pPr>
      <w:bookmarkStart w:colFirst="0" w:colLast="0" w:name="_7hrzuvma9n4j" w:id="2"/>
      <w:bookmarkEnd w:id="2"/>
      <w:r w:rsidDel="00000000" w:rsidR="00000000" w:rsidRPr="00000000">
        <w:rPr>
          <w:rtl w:val="0"/>
        </w:rPr>
      </w:r>
    </w:p>
    <w:p w:rsidR="00000000" w:rsidDel="00000000" w:rsidP="00000000" w:rsidRDefault="00000000" w:rsidRPr="00000000" w14:paraId="00000011">
      <w:pPr>
        <w:pStyle w:val="Heading2"/>
        <w:pageBreakBefore w:val="0"/>
        <w:rPr>
          <w:rFonts w:ascii="Impact" w:cs="Impact" w:eastAsia="Impact" w:hAnsi="Impact"/>
        </w:rPr>
      </w:pPr>
      <w:bookmarkStart w:colFirst="0" w:colLast="0" w:name="_pdtqcyangx12" w:id="3"/>
      <w:bookmarkEnd w:id="3"/>
      <w:r w:rsidDel="00000000" w:rsidR="00000000" w:rsidRPr="00000000">
        <w:rPr>
          <w:rFonts w:ascii="Impact" w:cs="Impact" w:eastAsia="Impact" w:hAnsi="Impact"/>
          <w:rtl w:val="0"/>
        </w:rPr>
        <w:t xml:space="preserve">WorkHorse XL Files</w:t>
      </w:r>
    </w:p>
    <w:p w:rsidR="00000000" w:rsidDel="00000000" w:rsidP="00000000" w:rsidRDefault="00000000" w:rsidRPr="00000000" w14:paraId="00000012">
      <w:pPr>
        <w:pageBreakBefore w:val="0"/>
        <w:rPr/>
      </w:pPr>
      <w:r w:rsidDel="00000000" w:rsidR="00000000" w:rsidRPr="00000000">
        <w:rPr>
          <w:rtl w:val="0"/>
        </w:rPr>
        <w:t xml:space="preserve">Download Files</w:t>
      </w:r>
      <w:r w:rsidDel="00000000" w:rsidR="00000000" w:rsidRPr="00000000">
        <w:rPr>
          <w:rtl w:val="0"/>
        </w:rPr>
        <w:t xml:space="preserve"> https://www.thingiverse.com/thing:3069597</w:t>
      </w:r>
      <w:r w:rsidDel="00000000" w:rsidR="00000000" w:rsidRPr="00000000">
        <w:rPr>
          <w:rtl w:val="0"/>
        </w:rPr>
      </w:r>
    </w:p>
    <w:p w:rsidR="00000000" w:rsidDel="00000000" w:rsidP="00000000" w:rsidRDefault="00000000" w:rsidRPr="00000000" w14:paraId="00000013">
      <w:pPr>
        <w:pStyle w:val="Heading2"/>
        <w:pageBreakBefore w:val="0"/>
        <w:rPr>
          <w:rFonts w:ascii="Impact" w:cs="Impact" w:eastAsia="Impact" w:hAnsi="Impact"/>
        </w:rPr>
      </w:pPr>
      <w:bookmarkStart w:colFirst="0" w:colLast="0" w:name="_eqpy55snh6nf" w:id="4"/>
      <w:bookmarkEnd w:id="4"/>
      <w:r w:rsidDel="00000000" w:rsidR="00000000" w:rsidRPr="00000000">
        <w:rPr>
          <w:rFonts w:ascii="Impact" w:cs="Impact" w:eastAsia="Impact" w:hAnsi="Impact"/>
          <w:rtl w:val="0"/>
        </w:rPr>
        <w:t xml:space="preserve">Electronics</w:t>
      </w:r>
    </w:p>
    <w:p w:rsidR="00000000" w:rsidDel="00000000" w:rsidP="00000000" w:rsidRDefault="00000000" w:rsidRPr="00000000" w14:paraId="00000014">
      <w:pPr>
        <w:pageBreakBefore w:val="0"/>
        <w:rPr/>
      </w:pPr>
      <w:r w:rsidDel="00000000" w:rsidR="00000000" w:rsidRPr="00000000">
        <w:rPr>
          <w:rtl w:val="0"/>
        </w:rPr>
        <w:t xml:space="preserve">On the WorkHorse XL we recommend the </w:t>
      </w:r>
      <w:r w:rsidDel="00000000" w:rsidR="00000000" w:rsidRPr="00000000">
        <w:rPr>
          <w:rtl w:val="0"/>
        </w:rPr>
        <w:t xml:space="preserve">Duet 3 Mainboard electronics by Duet3D</w:t>
      </w:r>
      <w:r w:rsidDel="00000000" w:rsidR="00000000" w:rsidRPr="00000000">
        <w:rPr>
          <w:rtl w:val="0"/>
        </w:rPr>
        <w:t xml:space="preserve"> instead of the </w:t>
      </w:r>
      <w:r w:rsidDel="00000000" w:rsidR="00000000" w:rsidRPr="00000000">
        <w:rPr>
          <w:rtl w:val="0"/>
        </w:rPr>
        <w:t xml:space="preserve">Duet 2 Wifi</w:t>
      </w:r>
      <w:r w:rsidDel="00000000" w:rsidR="00000000" w:rsidRPr="00000000">
        <w:rPr>
          <w:rtl w:val="0"/>
        </w:rPr>
        <w:t xml:space="preserve">.</w:t>
      </w:r>
    </w:p>
    <w:p w:rsidR="00000000" w:rsidDel="00000000" w:rsidP="00000000" w:rsidRDefault="00000000" w:rsidRPr="00000000" w14:paraId="00000015">
      <w:pPr>
        <w:pStyle w:val="Heading2"/>
        <w:pageBreakBefore w:val="0"/>
        <w:rPr/>
      </w:pPr>
      <w:bookmarkStart w:colFirst="0" w:colLast="0" w:name="_o7wjqn9u621i" w:id="5"/>
      <w:bookmarkEnd w:id="5"/>
      <w:r w:rsidDel="00000000" w:rsidR="00000000" w:rsidRPr="00000000">
        <w:rPr>
          <w:rFonts w:ascii="Impact" w:cs="Impact" w:eastAsia="Impact" w:hAnsi="Impact"/>
          <w:rtl w:val="0"/>
        </w:rPr>
        <w:t xml:space="preserve">BOM</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2"/>
        <w:pageBreakBefore w:val="0"/>
        <w:rPr>
          <w:rFonts w:ascii="Impact" w:cs="Impact" w:eastAsia="Impact" w:hAnsi="Impact"/>
        </w:rPr>
      </w:pPr>
      <w:bookmarkStart w:colFirst="0" w:colLast="0" w:name="_e0tzkqjlbh40" w:id="6"/>
      <w:bookmarkEnd w:id="6"/>
      <w:r w:rsidDel="00000000" w:rsidR="00000000" w:rsidRPr="00000000">
        <w:rPr>
          <w:rFonts w:ascii="Impact" w:cs="Impact" w:eastAsia="Impact" w:hAnsi="Impact"/>
          <w:rtl w:val="0"/>
        </w:rPr>
        <w:t xml:space="preserve">Related Content</w:t>
      </w:r>
    </w:p>
    <w:p w:rsidR="00000000" w:rsidDel="00000000" w:rsidP="00000000" w:rsidRDefault="00000000" w:rsidRPr="00000000" w14:paraId="0000001B">
      <w:pPr>
        <w:pageBreakBefore w:val="0"/>
        <w:rPr/>
      </w:pPr>
      <w:hyperlink r:id="rId10">
        <w:r w:rsidDel="00000000" w:rsidR="00000000" w:rsidRPr="00000000">
          <w:rPr>
            <w:color w:val="1155cc"/>
            <w:u w:val="single"/>
            <w:rtl w:val="0"/>
          </w:rPr>
          <w:t xml:space="preserve">3D Distributed</w:t>
        </w:r>
      </w:hyperlink>
      <w:r w:rsidDel="00000000" w:rsidR="00000000" w:rsidRPr="00000000">
        <w:rPr>
          <w:rtl w:val="0"/>
        </w:rPr>
      </w:r>
    </w:p>
    <w:p w:rsidR="00000000" w:rsidDel="00000000" w:rsidP="00000000" w:rsidRDefault="00000000" w:rsidRPr="00000000" w14:paraId="0000001C">
      <w:pPr>
        <w:pageBreakBefore w:val="0"/>
        <w:rPr/>
      </w:pPr>
      <w:hyperlink r:id="rId11">
        <w:r w:rsidDel="00000000" w:rsidR="00000000" w:rsidRPr="00000000">
          <w:rPr>
            <w:color w:val="1155cc"/>
            <w:u w:val="single"/>
            <w:rtl w:val="0"/>
          </w:rPr>
          <w:t xml:space="preserve">3D Printers</w:t>
        </w:r>
      </w:hyperlink>
      <w:r w:rsidDel="00000000" w:rsidR="00000000" w:rsidRPr="00000000">
        <w:rPr>
          <w:rtl w:val="0"/>
        </w:rPr>
      </w:r>
    </w:p>
    <w:p w:rsidR="00000000" w:rsidDel="00000000" w:rsidP="00000000" w:rsidRDefault="00000000" w:rsidRPr="00000000" w14:paraId="0000001D">
      <w:pPr>
        <w:pageBreakBefore w:val="0"/>
        <w:rPr/>
      </w:pPr>
      <w:hyperlink r:id="rId12">
        <w:r w:rsidDel="00000000" w:rsidR="00000000" w:rsidRPr="00000000">
          <w:rPr>
            <w:color w:val="1155cc"/>
            <w:u w:val="single"/>
            <w:rtl w:val="0"/>
          </w:rPr>
          <w:t xml:space="preserve">Nema Motor Mounts</w:t>
        </w:r>
      </w:hyperlink>
      <w:r w:rsidDel="00000000" w:rsidR="00000000" w:rsidRPr="00000000">
        <w:rPr>
          <w:rtl w:val="0"/>
        </w:rPr>
      </w:r>
    </w:p>
    <w:p w:rsidR="00000000" w:rsidDel="00000000" w:rsidP="00000000" w:rsidRDefault="00000000" w:rsidRPr="00000000" w14:paraId="0000001E">
      <w:pPr>
        <w:pageBreakBefore w:val="0"/>
        <w:rPr/>
      </w:pPr>
      <w:hyperlink r:id="rId13">
        <w:r w:rsidDel="00000000" w:rsidR="00000000" w:rsidRPr="00000000">
          <w:rPr>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1F">
      <w:pPr>
        <w:pageBreakBefore w:val="0"/>
        <w:rPr/>
      </w:pPr>
      <w:hyperlink r:id="rId14">
        <w:r w:rsidDel="00000000" w:rsidR="00000000" w:rsidRPr="00000000">
          <w:rPr>
            <w:color w:val="1155cc"/>
            <w:u w:val="single"/>
            <w:rtl w:val="0"/>
          </w:rPr>
          <w:t xml:space="preserve">SolidCore CoreXY 3D Printer</w:t>
        </w:r>
      </w:hyperlink>
      <w:r w:rsidDel="00000000" w:rsidR="00000000" w:rsidRPr="00000000">
        <w:rPr>
          <w:rtl w:val="0"/>
        </w:rPr>
      </w:r>
    </w:p>
    <w:p w:rsidR="00000000" w:rsidDel="00000000" w:rsidP="00000000" w:rsidRDefault="00000000" w:rsidRPr="00000000" w14:paraId="00000020">
      <w:pPr>
        <w:pageBreakBefore w:val="0"/>
        <w:rPr/>
      </w:pPr>
      <w:hyperlink r:id="rId15">
        <w:r w:rsidDel="00000000" w:rsidR="00000000" w:rsidRPr="00000000">
          <w:rPr>
            <w:color w:val="1155cc"/>
            <w:u w:val="single"/>
            <w:rtl w:val="0"/>
          </w:rPr>
          <w:t xml:space="preserve">Duet3D</w:t>
        </w:r>
      </w:hyperlink>
      <w:r w:rsidDel="00000000" w:rsidR="00000000" w:rsidRPr="00000000">
        <w:rPr>
          <w:rtl w:val="0"/>
        </w:rPr>
      </w:r>
    </w:p>
    <w:p w:rsidR="00000000" w:rsidDel="00000000" w:rsidP="00000000" w:rsidRDefault="00000000" w:rsidRPr="00000000" w14:paraId="00000021">
      <w:pPr>
        <w:pageBreakBefore w:val="0"/>
        <w:rPr/>
      </w:pPr>
      <w:hyperlink r:id="rId16">
        <w:r w:rsidDel="00000000" w:rsidR="00000000" w:rsidRPr="00000000">
          <w:rPr>
            <w:color w:val="1155cc"/>
            <w:u w:val="single"/>
            <w:rtl w:val="0"/>
          </w:rPr>
          <w:t xml:space="preserve">Houston</w:t>
        </w:r>
      </w:hyperlink>
      <w:r w:rsidDel="00000000" w:rsidR="00000000" w:rsidRPr="00000000">
        <w:rPr>
          <w:rtl w:val="0"/>
        </w:rPr>
      </w:r>
    </w:p>
    <w:p w:rsidR="00000000" w:rsidDel="00000000" w:rsidP="00000000" w:rsidRDefault="00000000" w:rsidRPr="00000000" w14:paraId="00000022">
      <w:pPr>
        <w:pageBreakBefore w:val="0"/>
        <w:rPr/>
      </w:pPr>
      <w:hyperlink r:id="rId17">
        <w:r w:rsidDel="00000000" w:rsidR="00000000" w:rsidRPr="00000000">
          <w:rPr>
            <w:color w:val="1155cc"/>
            <w:u w:val="single"/>
            <w:rtl w:val="0"/>
          </w:rPr>
          <w:t xml:space="preserve">CoreXY</w:t>
        </w:r>
      </w:hyperlink>
      <w:r w:rsidDel="00000000" w:rsidR="00000000" w:rsidRPr="00000000">
        <w:rPr>
          <w:rtl w:val="0"/>
        </w:rPr>
      </w:r>
    </w:p>
    <w:p w:rsidR="00000000" w:rsidDel="00000000" w:rsidP="00000000" w:rsidRDefault="00000000" w:rsidRPr="00000000" w14:paraId="00000023">
      <w:pPr>
        <w:pageBreakBefore w:val="0"/>
        <w:rPr/>
      </w:pPr>
      <w:hyperlink r:id="rId18">
        <w:r w:rsidDel="00000000" w:rsidR="00000000" w:rsidRPr="00000000">
          <w:rPr>
            <w:color w:val="1155cc"/>
            <w:u w:val="single"/>
            <w:rtl w:val="0"/>
          </w:rPr>
          <w:t xml:space="preserve">CAD/CAM</w:t>
        </w:r>
      </w:hyperlink>
      <w:r w:rsidDel="00000000" w:rsidR="00000000" w:rsidRPr="00000000">
        <w:rPr>
          <w:rtl w:val="0"/>
        </w:rPr>
      </w:r>
    </w:p>
    <w:p w:rsidR="00000000" w:rsidDel="00000000" w:rsidP="00000000" w:rsidRDefault="00000000" w:rsidRPr="00000000" w14:paraId="00000024">
      <w:pPr>
        <w:pageBreakBefore w:val="0"/>
        <w:rPr/>
      </w:pPr>
      <w:hyperlink r:id="rId19">
        <w:r w:rsidDel="00000000" w:rsidR="00000000" w:rsidRPr="00000000">
          <w:rPr>
            <w:color w:val="1155cc"/>
            <w:u w:val="single"/>
            <w:rtl w:val="0"/>
          </w:rPr>
          <w:t xml:space="preserve">Midwest RepRap Festival</w:t>
        </w:r>
      </w:hyperlink>
      <w:r w:rsidDel="00000000" w:rsidR="00000000" w:rsidRPr="00000000">
        <w:rPr>
          <w:rtl w:val="0"/>
        </w:rPr>
      </w:r>
    </w:p>
    <w:p w:rsidR="00000000" w:rsidDel="00000000" w:rsidP="00000000" w:rsidRDefault="00000000" w:rsidRPr="00000000" w14:paraId="00000025">
      <w:pPr>
        <w:pageBreakBefore w:val="0"/>
        <w:rPr/>
      </w:pPr>
      <w:hyperlink r:id="rId20">
        <w:r w:rsidDel="00000000" w:rsidR="00000000" w:rsidRPr="00000000">
          <w:rPr>
            <w:color w:val="1155cc"/>
            <w:u w:val="single"/>
            <w:rtl w:val="0"/>
          </w:rPr>
          <w:t xml:space="preserve">Belt Frequency And Tensioning</w:t>
        </w:r>
      </w:hyperlink>
      <w:r w:rsidDel="00000000" w:rsidR="00000000" w:rsidRPr="00000000">
        <w:rPr>
          <w:rtl w:val="0"/>
        </w:rPr>
      </w:r>
    </w:p>
    <w:p w:rsidR="00000000" w:rsidDel="00000000" w:rsidP="00000000" w:rsidRDefault="00000000" w:rsidRPr="00000000" w14:paraId="00000026">
      <w:pPr>
        <w:pageBreakBefore w:val="0"/>
        <w:rPr/>
      </w:pPr>
      <w:hyperlink r:id="rId21">
        <w:r w:rsidDel="00000000" w:rsidR="00000000" w:rsidRPr="00000000">
          <w:rPr>
            <w:color w:val="1155cc"/>
            <w:u w:val="single"/>
            <w:rtl w:val="0"/>
          </w:rPr>
          <w:t xml:space="preserve">Best CoreXY 3D Printer 2020</w:t>
        </w:r>
      </w:hyperlink>
      <w:r w:rsidDel="00000000" w:rsidR="00000000" w:rsidRPr="00000000">
        <w:rPr>
          <w:rtl w:val="0"/>
        </w:rPr>
      </w:r>
    </w:p>
    <w:p w:rsidR="00000000" w:rsidDel="00000000" w:rsidP="00000000" w:rsidRDefault="00000000" w:rsidRPr="00000000" w14:paraId="00000027">
      <w:pPr>
        <w:pageBreakBefore w:val="0"/>
        <w:rPr/>
      </w:pPr>
      <w:hyperlink r:id="rId22">
        <w:r w:rsidDel="00000000" w:rsidR="00000000" w:rsidRPr="00000000">
          <w:rPr>
            <w:color w:val="1155cc"/>
            <w:u w:val="single"/>
            <w:rtl w:val="0"/>
          </w:rPr>
          <w:t xml:space="preserve">E3D ToolChanger CAD Files</w:t>
        </w:r>
      </w:hyperlink>
      <w:r w:rsidDel="00000000" w:rsidR="00000000" w:rsidRPr="00000000">
        <w:rPr>
          <w:rtl w:val="0"/>
        </w:rPr>
      </w:r>
    </w:p>
    <w:p w:rsidR="00000000" w:rsidDel="00000000" w:rsidP="00000000" w:rsidRDefault="00000000" w:rsidRPr="00000000" w14:paraId="00000028">
      <w:pPr>
        <w:pageBreakBefore w:val="0"/>
        <w:rPr/>
      </w:pPr>
      <w:hyperlink r:id="rId23">
        <w:r w:rsidDel="00000000" w:rsidR="00000000" w:rsidRPr="00000000">
          <w:rPr>
            <w:color w:val="1155cc"/>
            <w:u w:val="single"/>
            <w:rtl w:val="0"/>
          </w:rPr>
          <w:t xml:space="preserve">Houston Maker Faire</w:t>
        </w:r>
      </w:hyperlink>
      <w:r w:rsidDel="00000000" w:rsidR="00000000" w:rsidRPr="00000000">
        <w:rPr>
          <w:rtl w:val="0"/>
        </w:rPr>
      </w:r>
    </w:p>
    <w:p w:rsidR="00000000" w:rsidDel="00000000" w:rsidP="00000000" w:rsidRDefault="00000000" w:rsidRPr="00000000" w14:paraId="00000029">
      <w:pPr>
        <w:pageBreakBefore w:val="0"/>
        <w:rPr/>
      </w:pPr>
      <w:hyperlink r:id="rId24">
        <w:r w:rsidDel="00000000" w:rsidR="00000000" w:rsidRPr="00000000">
          <w:rPr>
            <w:color w:val="1155cc"/>
            <w:u w:val="single"/>
            <w:rtl w:val="0"/>
          </w:rPr>
          <w:t xml:space="preserve">Large Scale 3D Printers</w:t>
        </w:r>
      </w:hyperlink>
      <w:r w:rsidDel="00000000" w:rsidR="00000000" w:rsidRPr="00000000">
        <w:rPr>
          <w:rtl w:val="0"/>
        </w:rPr>
      </w:r>
    </w:p>
    <w:p w:rsidR="00000000" w:rsidDel="00000000" w:rsidP="00000000" w:rsidRDefault="00000000" w:rsidRPr="00000000" w14:paraId="0000002A">
      <w:pPr>
        <w:pageBreakBefore w:val="0"/>
        <w:rPr/>
      </w:pPr>
      <w:hyperlink r:id="rId25">
        <w:r w:rsidDel="00000000" w:rsidR="00000000" w:rsidRPr="00000000">
          <w:rPr>
            <w:color w:val="1155cc"/>
            <w:u w:val="single"/>
            <w:rtl w:val="0"/>
          </w:rPr>
          <w:t xml:space="preserve">Machine Shop</w:t>
        </w:r>
      </w:hyperlink>
      <w:r w:rsidDel="00000000" w:rsidR="00000000" w:rsidRPr="00000000">
        <w:rPr>
          <w:rtl w:val="0"/>
        </w:rPr>
      </w:r>
    </w:p>
    <w:p w:rsidR="00000000" w:rsidDel="00000000" w:rsidP="00000000" w:rsidRDefault="00000000" w:rsidRPr="00000000" w14:paraId="0000002B">
      <w:pPr>
        <w:pageBreakBefore w:val="0"/>
        <w:rPr/>
      </w:pPr>
      <w:hyperlink r:id="rId26">
        <w:r w:rsidDel="00000000" w:rsidR="00000000" w:rsidRPr="00000000">
          <w:rPr>
            <w:color w:val="1155cc"/>
            <w:u w:val="single"/>
            <w:rtl w:val="0"/>
          </w:rPr>
          <w:t xml:space="preserve">MRRF 2019</w:t>
        </w:r>
      </w:hyperlink>
      <w:r w:rsidDel="00000000" w:rsidR="00000000" w:rsidRPr="00000000">
        <w:rPr>
          <w:rtl w:val="0"/>
        </w:rPr>
      </w:r>
    </w:p>
    <w:p w:rsidR="00000000" w:rsidDel="00000000" w:rsidP="00000000" w:rsidRDefault="00000000" w:rsidRPr="00000000" w14:paraId="0000002C">
      <w:pPr>
        <w:pageBreakBefore w:val="0"/>
        <w:rPr/>
      </w:pPr>
      <w:hyperlink r:id="rId27">
        <w:r w:rsidDel="00000000" w:rsidR="00000000" w:rsidRPr="00000000">
          <w:rPr>
            <w:color w:val="1155cc"/>
            <w:u w:val="single"/>
            <w:rtl w:val="0"/>
          </w:rPr>
          <w:t xml:space="preserve">Prusa XL CoreXY</w:t>
        </w:r>
      </w:hyperlink>
      <w:r w:rsidDel="00000000" w:rsidR="00000000" w:rsidRPr="00000000">
        <w:rPr>
          <w:rtl w:val="0"/>
        </w:rPr>
      </w:r>
    </w:p>
    <w:p w:rsidR="00000000" w:rsidDel="00000000" w:rsidP="00000000" w:rsidRDefault="00000000" w:rsidRPr="00000000" w14:paraId="0000002D">
      <w:pPr>
        <w:pageBreakBefore w:val="0"/>
        <w:rPr/>
      </w:pPr>
      <w:hyperlink r:id="rId28">
        <w:r w:rsidDel="00000000" w:rsidR="00000000" w:rsidRPr="00000000">
          <w:rPr>
            <w:color w:val="1155cc"/>
            <w:u w:val="single"/>
            <w:rtl w:val="0"/>
          </w:rPr>
          <w:t xml:space="preserve">RailCore 3D Printer</w:t>
        </w:r>
      </w:hyperlink>
      <w:r w:rsidDel="00000000" w:rsidR="00000000" w:rsidRPr="00000000">
        <w:rPr>
          <w:rtl w:val="0"/>
        </w:rPr>
      </w:r>
    </w:p>
    <w:p w:rsidR="00000000" w:rsidDel="00000000" w:rsidP="00000000" w:rsidRDefault="00000000" w:rsidRPr="00000000" w14:paraId="0000002E">
      <w:pPr>
        <w:pageBreakBefore w:val="0"/>
        <w:rPr/>
      </w:pPr>
      <w:hyperlink r:id="rId29">
        <w:r w:rsidDel="00000000" w:rsidR="00000000" w:rsidRPr="00000000">
          <w:rPr>
            <w:color w:val="1155cc"/>
            <w:u w:val="single"/>
            <w:rtl w:val="0"/>
          </w:rPr>
          <w:t xml:space="preserve">Rapid Event + TCT</w:t>
        </w:r>
      </w:hyperlink>
      <w:r w:rsidDel="00000000" w:rsidR="00000000" w:rsidRPr="00000000">
        <w:rPr>
          <w:rtl w:val="0"/>
        </w:rPr>
      </w:r>
    </w:p>
    <w:p w:rsidR="00000000" w:rsidDel="00000000" w:rsidP="00000000" w:rsidRDefault="00000000" w:rsidRPr="00000000" w14:paraId="0000002F">
      <w:pPr>
        <w:pageBreakBefore w:val="0"/>
        <w:rPr/>
      </w:pPr>
      <w:hyperlink r:id="rId30">
        <w:r w:rsidDel="00000000" w:rsidR="00000000" w:rsidRPr="00000000">
          <w:rPr>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30">
      <w:pPr>
        <w:pageBreakBefore w:val="0"/>
        <w:rPr/>
      </w:pPr>
      <w:hyperlink r:id="rId31">
        <w:r w:rsidDel="00000000" w:rsidR="00000000" w:rsidRPr="00000000">
          <w:rPr>
            <w:color w:val="1155cc"/>
            <w:u w:val="single"/>
            <w:rtl w:val="0"/>
          </w:rPr>
          <w:t xml:space="preserve">WorkHorse XL</w:t>
        </w:r>
      </w:hyperlink>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tbl>
      <w:tblPr>
        <w:tblStyle w:val="Table1"/>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tblGridChange w:id="0">
          <w:tblGrid>
            <w:gridCol w:w="2910"/>
          </w:tblGrid>
        </w:tblGridChange>
      </w:tblGrid>
      <w:tr>
        <w:trPr>
          <w:cantSplit w:val="0"/>
          <w:trHeight w:val="66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5">
            <w:pPr>
              <w:pageBreakBefore w:val="0"/>
              <w:spacing w:line="240" w:lineRule="auto"/>
              <w:rPr/>
            </w:pPr>
            <w:hyperlink r:id="rId32">
              <w:r w:rsidDel="00000000" w:rsidR="00000000" w:rsidRPr="00000000">
                <w:rPr>
                  <w:color w:val="1155cc"/>
                  <w:u w:val="single"/>
                  <w:rtl w:val="0"/>
                </w:rPr>
                <w:t xml:space="preserve">3D Distributed</w:t>
              </w:r>
            </w:hyperlink>
            <w:r w:rsidDel="00000000" w:rsidR="00000000" w:rsidRPr="00000000">
              <w:rPr>
                <w:rtl w:val="0"/>
              </w:rPr>
            </w:r>
          </w:p>
        </w:tc>
      </w:tr>
      <w:tr>
        <w:trPr>
          <w:cantSplit w:val="0"/>
          <w:trHeight w:val="309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bottom"/>
          </w:tcPr>
          <w:p w:rsidR="00000000" w:rsidDel="00000000" w:rsidP="00000000" w:rsidRDefault="00000000" w:rsidRPr="00000000" w14:paraId="00000036">
            <w:pPr>
              <w:pageBreakBefore w:val="0"/>
              <w:spacing w:line="240" w:lineRule="auto"/>
              <w:rPr/>
            </w:pPr>
            <w:r w:rsidDel="00000000" w:rsidR="00000000" w:rsidRPr="00000000">
              <w:rPr/>
              <w:drawing>
                <wp:inline distB="114300" distT="114300" distL="114300" distR="114300">
                  <wp:extent cx="1714500" cy="1066800"/>
                  <wp:effectExtent b="0" l="0" r="0" t="0"/>
                  <wp:docPr id="5"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1714500" cy="1066800"/>
                          </a:xfrm>
                          <a:prstGeom prst="rect"/>
                          <a:ln/>
                        </pic:spPr>
                      </pic:pic>
                    </a:graphicData>
                  </a:graphic>
                </wp:inline>
              </w:drawing>
            </w:r>
            <w:r w:rsidDel="00000000" w:rsidR="00000000" w:rsidRPr="00000000">
              <w:rPr>
                <w:rtl w:val="0"/>
              </w:rPr>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bottom"/>
          </w:tcPr>
          <w:p w:rsidR="00000000" w:rsidDel="00000000" w:rsidP="00000000" w:rsidRDefault="00000000" w:rsidRPr="00000000" w14:paraId="00000037">
            <w:pPr>
              <w:pageBreakBefore w:val="0"/>
              <w:spacing w:line="240" w:lineRule="auto"/>
              <w:rPr/>
            </w:pPr>
            <w:r w:rsidDel="00000000" w:rsidR="00000000" w:rsidRPr="00000000">
              <w:rPr>
                <w:rtl w:val="0"/>
              </w:rPr>
            </w:r>
          </w:p>
        </w:tc>
      </w:tr>
      <w:tr>
        <w:trPr>
          <w:cantSplit w:val="0"/>
          <w:trHeight w:val="515" w:hRule="atLeast"/>
          <w:tblHeader w:val="0"/>
        </w:trPr>
        <w:tc>
          <w:tcPr>
            <w:tcBorders>
              <w:top w:color="cccccc" w:space="0" w:sz="7" w:val="single"/>
              <w:left w:color="cccccc" w:space="0" w:sz="7" w:val="single"/>
              <w:bottom w:color="cccccc" w:space="0" w:sz="7" w:val="single"/>
              <w:right w:color="cccccc" w:space="0" w:sz="7" w:val="single"/>
            </w:tcBorders>
            <w:tcMar>
              <w:top w:w="100.0" w:type="dxa"/>
              <w:left w:w="100.0" w:type="dxa"/>
              <w:bottom w:w="100.0" w:type="dxa"/>
              <w:right w:w="100.0" w:type="dxa"/>
            </w:tcMar>
            <w:vAlign w:val="bottom"/>
          </w:tcPr>
          <w:p w:rsidR="00000000" w:rsidDel="00000000" w:rsidP="00000000" w:rsidRDefault="00000000" w:rsidRPr="00000000" w14:paraId="00000038">
            <w:pPr>
              <w:pageBreakBefore w:val="0"/>
              <w:spacing w:line="240" w:lineRule="auto"/>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9">
            <w:pPr>
              <w:pageBreakBefore w:val="0"/>
              <w:spacing w:line="240" w:lineRule="auto"/>
              <w:rPr/>
            </w:pPr>
            <w:hyperlink r:id="rId34">
              <w:r w:rsidDel="00000000" w:rsidR="00000000" w:rsidRPr="00000000">
                <w:rPr>
                  <w:color w:val="1155cc"/>
                  <w:u w:val="single"/>
                  <w:rtl w:val="0"/>
                </w:rPr>
                <w:t xml:space="preserve">DIY 3D Printers</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A">
            <w:pPr>
              <w:pageBreakBefore w:val="0"/>
              <w:spacing w:line="240" w:lineRule="auto"/>
              <w:rPr/>
            </w:pPr>
            <w:hyperlink r:id="rId35">
              <w:r w:rsidDel="00000000" w:rsidR="00000000" w:rsidRPr="00000000">
                <w:rPr>
                  <w:color w:val="1155cc"/>
                  <w:u w:val="single"/>
                  <w:rtl w:val="0"/>
                </w:rPr>
                <w:t xml:space="preserve">3D Printer Parts</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B">
            <w:pPr>
              <w:pageBreakBefore w:val="0"/>
              <w:spacing w:line="240" w:lineRule="auto"/>
              <w:rPr/>
            </w:pPr>
            <w:hyperlink r:id="rId36">
              <w:r w:rsidDel="00000000" w:rsidR="00000000" w:rsidRPr="00000000">
                <w:rPr>
                  <w:color w:val="1155cc"/>
                  <w:u w:val="single"/>
                  <w:rtl w:val="0"/>
                </w:rPr>
                <w:t xml:space="preserve">3D Printer Kits</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C">
            <w:pPr>
              <w:pageBreakBefore w:val="0"/>
              <w:spacing w:line="240" w:lineRule="auto"/>
              <w:rPr/>
            </w:pPr>
            <w:hyperlink r:id="rId37">
              <w:r w:rsidDel="00000000" w:rsidR="00000000" w:rsidRPr="00000000">
                <w:rPr>
                  <w:color w:val="1155cc"/>
                  <w:u w:val="single"/>
                  <w:rtl w:val="0"/>
                </w:rPr>
                <w:t xml:space="preserve">Large Scale 3D Printers</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D">
            <w:pPr>
              <w:pageBreakBefore w:val="0"/>
              <w:spacing w:line="240" w:lineRule="auto"/>
              <w:rPr/>
            </w:pPr>
            <w:hyperlink r:id="rId38">
              <w:r w:rsidDel="00000000" w:rsidR="00000000" w:rsidRPr="00000000">
                <w:rPr>
                  <w:color w:val="1155cc"/>
                  <w:u w:val="single"/>
                  <w:rtl w:val="0"/>
                </w:rPr>
                <w:t xml:space="preserve">CoreXY</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E">
            <w:pPr>
              <w:pageBreakBefore w:val="0"/>
              <w:spacing w:line="240" w:lineRule="auto"/>
              <w:rPr/>
            </w:pPr>
            <w:hyperlink r:id="rId39">
              <w:r w:rsidDel="00000000" w:rsidR="00000000" w:rsidRPr="00000000">
                <w:rPr>
                  <w:color w:val="1155cc"/>
                  <w:u w:val="single"/>
                  <w:rtl w:val="0"/>
                </w:rPr>
                <w:t xml:space="preserve">Midwest RepRap Festival</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F">
            <w:pPr>
              <w:pageBreakBefore w:val="0"/>
              <w:spacing w:line="240" w:lineRule="auto"/>
              <w:rPr/>
            </w:pPr>
            <w:hyperlink r:id="rId40">
              <w:r w:rsidDel="00000000" w:rsidR="00000000" w:rsidRPr="00000000">
                <w:rPr>
                  <w:color w:val="1155cc"/>
                  <w:u w:val="single"/>
                  <w:rtl w:val="0"/>
                </w:rPr>
                <w:t xml:space="preserve">All Metal 3D Printer Parts</w:t>
              </w:r>
            </w:hyperlink>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0">
            <w:pPr>
              <w:pageBreakBefore w:val="0"/>
              <w:spacing w:line="240" w:lineRule="auto"/>
              <w:rPr/>
            </w:pPr>
            <w:hyperlink r:id="rId41">
              <w:r w:rsidDel="00000000" w:rsidR="00000000" w:rsidRPr="00000000">
                <w:rPr>
                  <w:color w:val="1155cc"/>
                  <w:u w:val="single"/>
                  <w:rtl w:val="0"/>
                </w:rPr>
                <w:t xml:space="preserve">12601 Bowles Rd. Conroe, TX 77304</w:t>
              </w:r>
            </w:hyperlink>
            <w:r w:rsidDel="00000000" w:rsidR="00000000" w:rsidRPr="00000000">
              <w:rPr>
                <w:rtl w:val="0"/>
              </w:rPr>
            </w:r>
          </w:p>
        </w:tc>
      </w:tr>
    </w:tbl>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hotos.app.goo.gl/FbSahjyj7VHVuVKp9" TargetMode="External"/><Relationship Id="rId20" Type="http://schemas.openxmlformats.org/officeDocument/2006/relationships/hyperlink" Target="https://docs.google.com/document/d/11bma_WUFW3L7uKsp9MqCBdVH-HypBNPlyDF24esIqPA/edit?usp=sharing" TargetMode="External"/><Relationship Id="rId41" Type="http://schemas.openxmlformats.org/officeDocument/2006/relationships/hyperlink" Target="https://www.google.com/maps/d/edit?mid=10jLLy1vUyCoargxkagHS2LOEHkeZ2o0Y&amp;usp=sharing" TargetMode="External"/><Relationship Id="rId22" Type="http://schemas.openxmlformats.org/officeDocument/2006/relationships/hyperlink" Target="https://docs.google.com/document/d/10TkBVt6ZQFNFng5_dw9jv0HbOYMZHGnDfiHnITJCBdM/edit?usp=sharing" TargetMode="External"/><Relationship Id="rId21" Type="http://schemas.openxmlformats.org/officeDocument/2006/relationships/hyperlink" Target="https://docs.google.com/document/d/1qgJHUSZcr03_32WTzCssARexRfbsUUr6gGjVFJXumdM/edit?usp=sharing" TargetMode="External"/><Relationship Id="rId24" Type="http://schemas.openxmlformats.org/officeDocument/2006/relationships/hyperlink" Target="https://docs.google.com/document/d/1Es_XoZ2RXJCHDwE7u6mD9yEPEYQgE2cGKclMbckH7LY/edit?usp=sharing" TargetMode="External"/><Relationship Id="rId23" Type="http://schemas.openxmlformats.org/officeDocument/2006/relationships/hyperlink" Target="https://docs.google.com/document/d/1U5AJjRvYd_a-2zKxEgg7PdDTE7f5pVUvEgVo5vUncxI/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hyperlink" Target="https://docs.google.com/document/d/1hJhlzqupO-9unTrvRTjVgbTECynHpuuz4ZdhwRiV5hE/edit?usp=sharing" TargetMode="External"/><Relationship Id="rId25" Type="http://schemas.openxmlformats.org/officeDocument/2006/relationships/hyperlink" Target="https://docs.google.com/document/d/1riK8Qjx_oVozmC_pRB2EeEtQDbYj7tQ0u1i3xOeFTf8/edit?usp=sharing" TargetMode="External"/><Relationship Id="rId28" Type="http://schemas.openxmlformats.org/officeDocument/2006/relationships/hyperlink" Target="https://docs.google.com/document/d/1uJk07X3BeiVHuPDBYTUFXsPUS4cDzczTXKAN8qL22Y4/edit?usp=sharing" TargetMode="External"/><Relationship Id="rId27" Type="http://schemas.openxmlformats.org/officeDocument/2006/relationships/hyperlink" Target="https://docs.google.com/document/d/1MqpFR3geKD_Epr9ydL84BB7TthNWPcONy7sNxsF4mKo/edit?usp=sharing"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docs.google.com/document/d/1uJk07X3BeiVHuPDBYTUFXsPUS4cDzczTXKAN8qL22Y4/edit?usp=sharing" TargetMode="External"/><Relationship Id="rId7" Type="http://schemas.openxmlformats.org/officeDocument/2006/relationships/image" Target="media/image3.jpg"/><Relationship Id="rId8" Type="http://schemas.openxmlformats.org/officeDocument/2006/relationships/image" Target="media/image1.jpg"/><Relationship Id="rId31" Type="http://schemas.openxmlformats.org/officeDocument/2006/relationships/hyperlink" Target="https://docs.google.com/document/d/1qndJcm1F9rhz0heb_cUGqRuQaLN8S236raYS4aTwzxI/edit?usp=sharing" TargetMode="External"/><Relationship Id="rId30" Type="http://schemas.openxmlformats.org/officeDocument/2006/relationships/hyperlink" Target="https://docs.google.com/document/d/1duKCa5gdcYT9ezysAQTE6fVnUOoYP93slofDyp5pb_k/edit?usp=sharing" TargetMode="External"/><Relationship Id="rId11" Type="http://schemas.openxmlformats.org/officeDocument/2006/relationships/hyperlink" Target="https://docs.google.com/document/d/1a6cHUmIbtZLn5S8rNQIlaaXfPgAQFrIrgShRB5VtGxY/edit?usp=sharing" TargetMode="External"/><Relationship Id="rId33" Type="http://schemas.openxmlformats.org/officeDocument/2006/relationships/image" Target="media/image4.png"/><Relationship Id="rId10" Type="http://schemas.openxmlformats.org/officeDocument/2006/relationships/hyperlink" Target="https://sites.google.com/view/3d-distributed/" TargetMode="External"/><Relationship Id="rId32" Type="http://schemas.openxmlformats.org/officeDocument/2006/relationships/hyperlink" Target="https://sites.google.com/view/3d-distributed" TargetMode="External"/><Relationship Id="rId13" Type="http://schemas.openxmlformats.org/officeDocument/2006/relationships/hyperlink" Target="https://sites.google.com/view/3d-distributed/workhorse-3d-printer" TargetMode="External"/><Relationship Id="rId35" Type="http://schemas.openxmlformats.org/officeDocument/2006/relationships/hyperlink" Target="https://drive.google.com/drive/folders/1Z_93K5Q_JtBvKC2-QC_a9ZEusXI1YnX6?usp=sharing" TargetMode="External"/><Relationship Id="rId12" Type="http://schemas.openxmlformats.org/officeDocument/2006/relationships/hyperlink" Target="https://sites.google.com/view/3d-distributed/nema-motor-mounts" TargetMode="External"/><Relationship Id="rId34" Type="http://schemas.openxmlformats.org/officeDocument/2006/relationships/hyperlink" Target="https://drive.google.com/drive/folders/1Z_93K5Q_JtBvKC2-QC_a9ZEusXI1YnX6?usp=sharing" TargetMode="External"/><Relationship Id="rId15" Type="http://schemas.openxmlformats.org/officeDocument/2006/relationships/hyperlink" Target="https://sites.google.com/view/3d-distributed/duet3d" TargetMode="External"/><Relationship Id="rId37" Type="http://schemas.openxmlformats.org/officeDocument/2006/relationships/hyperlink" Target="https://drive.google.com/drive/folders/1Z_93K5Q_JtBvKC2-QC_a9ZEusXI1YnX6?usp=sharing" TargetMode="External"/><Relationship Id="rId14" Type="http://schemas.openxmlformats.org/officeDocument/2006/relationships/hyperlink" Target="https://sites.google.com/view/3d-distributed/solidcore-corexy" TargetMode="External"/><Relationship Id="rId36" Type="http://schemas.openxmlformats.org/officeDocument/2006/relationships/hyperlink" Target="https://drive.google.com/drive/folders/1Z_93K5Q_JtBvKC2-QC_a9ZEusXI1YnX6?usp=sharing" TargetMode="External"/><Relationship Id="rId17" Type="http://schemas.openxmlformats.org/officeDocument/2006/relationships/hyperlink" Target="https://sites.google.com/view/3d-distributed/houston/corexy" TargetMode="External"/><Relationship Id="rId39" Type="http://schemas.openxmlformats.org/officeDocument/2006/relationships/hyperlink" Target="https://drive.google.com/drive/folders/1Z_93K5Q_JtBvKC2-QC_a9ZEusXI1YnX6?usp=sharing" TargetMode="External"/><Relationship Id="rId16" Type="http://schemas.openxmlformats.org/officeDocument/2006/relationships/hyperlink" Target="https://sites.google.com/view/3d-distributed/houston" TargetMode="External"/><Relationship Id="rId38" Type="http://schemas.openxmlformats.org/officeDocument/2006/relationships/hyperlink" Target="https://drive.google.com/drive/folders/1Z_93K5Q_JtBvKC2-QC_a9ZEusXI1YnX6?usp=sharing" TargetMode="External"/><Relationship Id="rId19" Type="http://schemas.openxmlformats.org/officeDocument/2006/relationships/hyperlink" Target="https://docs.google.com/document/d/1hJhlzqupO-9unTrvRTjVgbTECynHpuuz4ZdhwRiV5hE/edit?usp=sharing" TargetMode="External"/><Relationship Id="rId18" Type="http://schemas.openxmlformats.org/officeDocument/2006/relationships/hyperlink" Target="https://sites.google.com/view/3d-distributed/cadc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