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EFA" w:rsidRDefault="006429AE" w:rsidP="006429AE">
      <w:pPr>
        <w:pStyle w:val="ListParagraph"/>
        <w:numPr>
          <w:ilvl w:val="0"/>
          <w:numId w:val="2"/>
        </w:numPr>
        <w:bidi/>
        <w:rPr>
          <w:rFonts w:cs="B Nazanin"/>
          <w:color w:val="000000" w:themeColor="text1"/>
          <w:sz w:val="28"/>
          <w:szCs w:val="28"/>
          <w:lang w:bidi="fa-IR"/>
        </w:rPr>
      </w:pPr>
      <w:r w:rsidRPr="00907FB5">
        <w:rPr>
          <w:rFonts w:cs="B Nazanin" w:hint="cs"/>
          <w:color w:val="000000" w:themeColor="text1"/>
          <w:sz w:val="28"/>
          <w:szCs w:val="28"/>
          <w:rtl/>
          <w:lang w:bidi="fa-IR"/>
        </w:rPr>
        <w:t xml:space="preserve">مبحث نوآوری </w:t>
      </w:r>
      <w:r w:rsidRPr="00907FB5">
        <w:rPr>
          <w:rFonts w:ascii="Times New Roman" w:hAnsi="Times New Roman" w:cs="Times New Roman" w:hint="cs"/>
          <w:color w:val="000000" w:themeColor="text1"/>
          <w:sz w:val="28"/>
          <w:szCs w:val="28"/>
          <w:rtl/>
          <w:lang w:bidi="fa-IR"/>
        </w:rPr>
        <w:t>–</w:t>
      </w:r>
      <w:r w:rsidRPr="00907FB5">
        <w:rPr>
          <w:rFonts w:cs="B Nazanin" w:hint="cs"/>
          <w:color w:val="000000" w:themeColor="text1"/>
          <w:sz w:val="28"/>
          <w:szCs w:val="28"/>
          <w:rtl/>
          <w:lang w:bidi="fa-IR"/>
        </w:rPr>
        <w:t xml:space="preserve"> جدید بودن </w:t>
      </w:r>
      <w:r w:rsidRPr="00907FB5">
        <w:rPr>
          <w:rFonts w:ascii="Times New Roman" w:hAnsi="Times New Roman" w:cs="Times New Roman" w:hint="cs"/>
          <w:color w:val="000000" w:themeColor="text1"/>
          <w:sz w:val="28"/>
          <w:szCs w:val="28"/>
          <w:rtl/>
          <w:lang w:bidi="fa-IR"/>
        </w:rPr>
        <w:t>–</w:t>
      </w:r>
      <w:r w:rsidRPr="00907FB5">
        <w:rPr>
          <w:rFonts w:cs="B Nazanin" w:hint="cs"/>
          <w:color w:val="000000" w:themeColor="text1"/>
          <w:sz w:val="28"/>
          <w:szCs w:val="28"/>
          <w:rtl/>
          <w:lang w:bidi="fa-IR"/>
        </w:rPr>
        <w:t xml:space="preserve"> لزوم انجام تحقیق در سازمان</w:t>
      </w:r>
      <w:r w:rsidR="006825E0">
        <w:rPr>
          <w:rFonts w:cs="B Nazanin"/>
          <w:color w:val="000000" w:themeColor="text1"/>
          <w:sz w:val="28"/>
          <w:szCs w:val="28"/>
          <w:lang w:bidi="fa-IR"/>
        </w:rPr>
        <w:t xml:space="preserve"> :</w:t>
      </w:r>
    </w:p>
    <w:p w:rsidR="006825E0" w:rsidRDefault="006825E0" w:rsidP="006825E0">
      <w:pPr>
        <w:pStyle w:val="ListParagraph"/>
        <w:numPr>
          <w:ilvl w:val="0"/>
          <w:numId w:val="7"/>
        </w:numPr>
        <w:bidi/>
        <w:rPr>
          <w:rFonts w:cs="B Nazanin"/>
          <w:color w:val="000000" w:themeColor="text1"/>
          <w:sz w:val="28"/>
          <w:szCs w:val="28"/>
          <w:lang w:bidi="fa-IR"/>
        </w:rPr>
      </w:pPr>
      <w:r>
        <w:rPr>
          <w:rFonts w:cs="B Nazanin" w:hint="cs"/>
          <w:color w:val="000000" w:themeColor="text1"/>
          <w:sz w:val="28"/>
          <w:szCs w:val="28"/>
          <w:rtl/>
          <w:lang w:bidi="fa-IR"/>
        </w:rPr>
        <w:t>تا به حال در سازمان انجام نشده.</w:t>
      </w:r>
    </w:p>
    <w:p w:rsidR="006825E0" w:rsidRDefault="006825E0" w:rsidP="006825E0">
      <w:pPr>
        <w:pStyle w:val="ListParagraph"/>
        <w:numPr>
          <w:ilvl w:val="0"/>
          <w:numId w:val="7"/>
        </w:numPr>
        <w:bidi/>
        <w:rPr>
          <w:rFonts w:cs="B Nazanin"/>
          <w:color w:val="000000" w:themeColor="text1"/>
          <w:sz w:val="28"/>
          <w:szCs w:val="28"/>
          <w:lang w:bidi="fa-IR"/>
        </w:rPr>
      </w:pPr>
      <w:r>
        <w:rPr>
          <w:rFonts w:cs="B Nazanin" w:hint="cs"/>
          <w:color w:val="000000" w:themeColor="text1"/>
          <w:sz w:val="28"/>
          <w:szCs w:val="28"/>
          <w:rtl/>
          <w:lang w:bidi="fa-IR"/>
        </w:rPr>
        <w:t>لزوم با توجه به سابقه خودم طی 6 سال گذشته</w:t>
      </w:r>
    </w:p>
    <w:p w:rsidR="00660AF3" w:rsidRDefault="00660AF3" w:rsidP="00660AF3">
      <w:pPr>
        <w:pStyle w:val="ListParagraph"/>
        <w:numPr>
          <w:ilvl w:val="0"/>
          <w:numId w:val="7"/>
        </w:numPr>
        <w:bidi/>
        <w:rPr>
          <w:rFonts w:cs="B Nazanin"/>
          <w:color w:val="000000" w:themeColor="text1"/>
          <w:sz w:val="28"/>
          <w:szCs w:val="28"/>
          <w:rtl/>
          <w:lang w:bidi="fa-IR"/>
        </w:rPr>
      </w:pPr>
      <w:r>
        <w:rPr>
          <w:rFonts w:cs="B Nazanin" w:hint="cs"/>
          <w:color w:val="000000" w:themeColor="text1"/>
          <w:sz w:val="28"/>
          <w:szCs w:val="28"/>
          <w:rtl/>
          <w:lang w:bidi="fa-IR"/>
        </w:rPr>
        <w:t>اینکه چرا این سوابق تحقیقات رو گذاشتی : مرتبط تر ها رو گذاشتم</w:t>
      </w:r>
    </w:p>
    <w:p w:rsidR="006825E0" w:rsidRPr="00907FB5" w:rsidRDefault="006825E0" w:rsidP="006825E0">
      <w:pPr>
        <w:pStyle w:val="ListParagraph"/>
        <w:bidi/>
        <w:rPr>
          <w:rFonts w:cs="B Nazanin"/>
          <w:color w:val="000000" w:themeColor="text1"/>
          <w:sz w:val="28"/>
          <w:szCs w:val="28"/>
          <w:rtl/>
          <w:lang w:bidi="fa-IR"/>
        </w:rPr>
      </w:pPr>
    </w:p>
    <w:p w:rsidR="00B26FA9" w:rsidRPr="00907FB5" w:rsidRDefault="00B26FA9" w:rsidP="00B26FA9">
      <w:pPr>
        <w:pStyle w:val="ListParagraph"/>
        <w:numPr>
          <w:ilvl w:val="0"/>
          <w:numId w:val="2"/>
        </w:numPr>
        <w:bidi/>
        <w:rPr>
          <w:rFonts w:cs="B Nazanin"/>
          <w:color w:val="000000" w:themeColor="text1"/>
          <w:sz w:val="28"/>
          <w:szCs w:val="28"/>
          <w:lang w:bidi="fa-IR"/>
        </w:rPr>
      </w:pPr>
      <w:r w:rsidRPr="00907FB5">
        <w:rPr>
          <w:rFonts w:cs="B Nazanin" w:hint="cs"/>
          <w:color w:val="000000" w:themeColor="text1"/>
          <w:sz w:val="28"/>
          <w:szCs w:val="28"/>
          <w:rtl/>
          <w:lang w:bidi="fa-IR"/>
        </w:rPr>
        <w:t xml:space="preserve">در پژوهش حاضر برای مطالعه فناوری اطلاعات از مقاله چانوپاس و همکاران(2006) بهره برده شده است که در آن از شاخص های زیر استقاده شده است: </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شایستگی کارکنان فناوری اطلاعات</w:t>
      </w:r>
      <w:r w:rsidRPr="00907FB5">
        <w:rPr>
          <w:rFonts w:cs="B Nazanin"/>
          <w:color w:val="000000" w:themeColor="text1"/>
          <w:sz w:val="28"/>
          <w:szCs w:val="28"/>
          <w:rtl/>
          <w:lang w:bidi="fa-IR"/>
        </w:rPr>
        <w:t>: عبارت است از میزان شایستگی و مهارتهای کارکنان فناوری اطلاعات برای انجام وظایف مربوطه.(</w:t>
      </w:r>
      <w:r w:rsidRPr="00907FB5">
        <w:rPr>
          <w:rFonts w:cs="B Nazanin"/>
          <w:color w:val="000000" w:themeColor="text1"/>
          <w:sz w:val="28"/>
          <w:szCs w:val="28"/>
          <w:lang w:bidi="fa-IR"/>
        </w:rPr>
        <w:t>IT personnel competency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تداوم و پایداری</w:t>
      </w:r>
      <w:r w:rsidRPr="00907FB5">
        <w:rPr>
          <w:rFonts w:cs="B Nazanin"/>
          <w:color w:val="000000" w:themeColor="text1"/>
          <w:sz w:val="28"/>
          <w:szCs w:val="28"/>
          <w:rtl/>
          <w:lang w:bidi="fa-IR"/>
        </w:rPr>
        <w:t>: عبارت است از اینکه تا چه حد کارکنان فناوری اطلاعات، سخت افزارها و نرم افزارها می توانند به وقفه کاربران را در ارائه خدمات سازمان پشتیبانی کنند.(</w:t>
      </w:r>
      <w:r w:rsidRPr="00907FB5">
        <w:rPr>
          <w:rFonts w:cs="B Nazanin"/>
          <w:color w:val="000000" w:themeColor="text1"/>
          <w:sz w:val="28"/>
          <w:szCs w:val="28"/>
          <w:lang w:bidi="fa-IR"/>
        </w:rPr>
        <w:t>Continuity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سازگاری</w:t>
      </w:r>
      <w:r w:rsidRPr="00907FB5">
        <w:rPr>
          <w:rFonts w:cs="B Nazanin"/>
          <w:color w:val="000000" w:themeColor="text1"/>
          <w:sz w:val="28"/>
          <w:szCs w:val="28"/>
          <w:rtl/>
          <w:lang w:bidi="fa-IR"/>
        </w:rPr>
        <w:t>: عبارت است از اینکه تا چه حد سخت افزارها و نرم افزارها می توانند انواع مختلفی از داده ها و اطلاعات را در داخل و خارج از سازمان به اشتراک بگذارند.(</w:t>
      </w:r>
      <w:r w:rsidRPr="00907FB5">
        <w:rPr>
          <w:rFonts w:cs="B Nazanin"/>
          <w:color w:val="000000" w:themeColor="text1"/>
          <w:sz w:val="28"/>
          <w:szCs w:val="28"/>
          <w:lang w:bidi="fa-IR"/>
        </w:rPr>
        <w:t>Compatibility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اتصال</w:t>
      </w:r>
      <w:r w:rsidRPr="00907FB5">
        <w:rPr>
          <w:rFonts w:cs="B Nazanin"/>
          <w:color w:val="000000" w:themeColor="text1"/>
          <w:sz w:val="28"/>
          <w:szCs w:val="28"/>
          <w:rtl/>
          <w:lang w:bidi="fa-IR"/>
        </w:rPr>
        <w:t>: عبارت است از اینکه تا چه حد سخت افزارها و نرم افزارها می توانند به سایر سیستم ها و سامانه ها در داخل و خارج از سازمان متصل شوند.(</w:t>
      </w:r>
      <w:r w:rsidRPr="00907FB5">
        <w:rPr>
          <w:rFonts w:cs="B Nazanin"/>
          <w:color w:val="000000" w:themeColor="text1"/>
          <w:sz w:val="28"/>
          <w:szCs w:val="28"/>
          <w:lang w:bidi="fa-IR"/>
        </w:rPr>
        <w:t>Connectivity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سرعت</w:t>
      </w:r>
      <w:r w:rsidRPr="00907FB5">
        <w:rPr>
          <w:rFonts w:cs="B Nazanin"/>
          <w:color w:val="000000" w:themeColor="text1"/>
          <w:sz w:val="28"/>
          <w:szCs w:val="28"/>
          <w:rtl/>
          <w:lang w:bidi="fa-IR"/>
        </w:rPr>
        <w:t>: عبارت است از اینکه تا چه حد سخت افزارها و نرم افزارها می توانند اطلاعات را در هرجای سازمان که مورد نیاز کاربران است ارائه نمایند.(</w:t>
      </w:r>
      <w:r w:rsidRPr="00907FB5">
        <w:rPr>
          <w:rFonts w:cs="B Nazanin"/>
          <w:color w:val="000000" w:themeColor="text1"/>
          <w:sz w:val="28"/>
          <w:szCs w:val="28"/>
          <w:lang w:bidi="fa-IR"/>
        </w:rPr>
        <w:t>Rapidity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سهولت کاربرد</w:t>
      </w:r>
      <w:r w:rsidRPr="00907FB5">
        <w:rPr>
          <w:rFonts w:cs="B Nazanin"/>
          <w:color w:val="000000" w:themeColor="text1"/>
          <w:sz w:val="28"/>
          <w:szCs w:val="28"/>
          <w:rtl/>
          <w:lang w:bidi="fa-IR"/>
        </w:rPr>
        <w:t>: عبارت است از اینکه تا چه حد سخت افزارها و نرم افزارها به آسانی از سوی کاربران قابل استفاده می باشند.(</w:t>
      </w:r>
      <w:r w:rsidRPr="00907FB5">
        <w:rPr>
          <w:rFonts w:cs="B Nazanin"/>
          <w:color w:val="000000" w:themeColor="text1"/>
          <w:sz w:val="28"/>
          <w:szCs w:val="28"/>
          <w:lang w:bidi="fa-IR"/>
        </w:rPr>
        <w:t>Facility</w:t>
      </w:r>
      <w:r w:rsidRPr="00907FB5">
        <w:rPr>
          <w:rFonts w:cs="B Nazanin"/>
          <w:color w:val="000000" w:themeColor="text1"/>
          <w:sz w:val="28"/>
          <w:szCs w:val="28"/>
          <w:rtl/>
          <w:lang w:bidi="fa-IR"/>
        </w:rPr>
        <w:t>)</w:t>
      </w:r>
    </w:p>
    <w:p w:rsidR="00B26FA9" w:rsidRPr="00907FB5" w:rsidRDefault="00B26FA9" w:rsidP="00B26FA9">
      <w:pPr>
        <w:pStyle w:val="ListParagraph"/>
        <w:numPr>
          <w:ilvl w:val="0"/>
          <w:numId w:val="5"/>
        </w:numPr>
        <w:bidi/>
        <w:rPr>
          <w:rFonts w:cs="B Nazanin"/>
          <w:color w:val="000000" w:themeColor="text1"/>
          <w:sz w:val="28"/>
          <w:szCs w:val="28"/>
          <w:lang w:bidi="fa-IR"/>
        </w:rPr>
      </w:pPr>
      <w:r w:rsidRPr="00907FB5">
        <w:rPr>
          <w:rFonts w:cs="B Nazanin" w:hint="cs"/>
          <w:color w:val="000000" w:themeColor="text1"/>
          <w:sz w:val="28"/>
          <w:szCs w:val="28"/>
          <w:u w:val="single"/>
          <w:rtl/>
          <w:lang w:bidi="fa-IR"/>
        </w:rPr>
        <w:t xml:space="preserve"> مدرن بودن</w:t>
      </w:r>
      <w:r w:rsidRPr="00907FB5">
        <w:rPr>
          <w:rFonts w:cs="B Nazanin"/>
          <w:color w:val="000000" w:themeColor="text1"/>
          <w:sz w:val="28"/>
          <w:szCs w:val="28"/>
          <w:rtl/>
          <w:lang w:bidi="fa-IR"/>
        </w:rPr>
        <w:t>: عبارت است از اینکه تا چه حد سخت افزارها و نرم افزارها بر پایه محصولات و فناوری های شناخته شده شکل گرفته اند.</w:t>
      </w:r>
      <w:r w:rsidRPr="00907FB5">
        <w:rPr>
          <w:rFonts w:cs="B Nazanin"/>
          <w:color w:val="000000" w:themeColor="text1"/>
          <w:sz w:val="28"/>
          <w:szCs w:val="28"/>
          <w:lang w:bidi="fa-IR"/>
        </w:rPr>
        <w:t xml:space="preserve"> </w:t>
      </w:r>
      <w:r w:rsidRPr="00907FB5">
        <w:rPr>
          <w:rFonts w:cs="B Nazanin"/>
          <w:color w:val="000000" w:themeColor="text1"/>
          <w:sz w:val="28"/>
          <w:szCs w:val="28"/>
          <w:rtl/>
          <w:lang w:bidi="fa-IR"/>
        </w:rPr>
        <w:t>(</w:t>
      </w:r>
      <w:r w:rsidRPr="00907FB5">
        <w:rPr>
          <w:rFonts w:cs="B Nazanin"/>
          <w:color w:val="000000" w:themeColor="text1"/>
          <w:sz w:val="28"/>
          <w:szCs w:val="28"/>
          <w:lang w:bidi="fa-IR"/>
        </w:rPr>
        <w:t>Modernity</w:t>
      </w:r>
      <w:r w:rsidRPr="00907FB5">
        <w:rPr>
          <w:rFonts w:cs="B Nazanin"/>
          <w:color w:val="000000" w:themeColor="text1"/>
          <w:sz w:val="28"/>
          <w:szCs w:val="28"/>
          <w:rtl/>
          <w:lang w:bidi="fa-IR"/>
        </w:rPr>
        <w:t>)</w:t>
      </w:r>
    </w:p>
    <w:p w:rsidR="00B26FA9" w:rsidRPr="00907FB5" w:rsidRDefault="00B26FA9" w:rsidP="00B26FA9">
      <w:pPr>
        <w:pStyle w:val="ListParagraph"/>
        <w:bidi/>
        <w:ind w:left="1080"/>
        <w:rPr>
          <w:rFonts w:cs="B Nazanin"/>
          <w:color w:val="000000" w:themeColor="text1"/>
          <w:sz w:val="28"/>
          <w:szCs w:val="28"/>
          <w:lang w:bidi="fa-IR"/>
        </w:rPr>
      </w:pPr>
    </w:p>
    <w:p w:rsidR="006429AE" w:rsidRDefault="006429AE" w:rsidP="006429AE">
      <w:pPr>
        <w:pStyle w:val="ListParagraph"/>
        <w:numPr>
          <w:ilvl w:val="0"/>
          <w:numId w:val="2"/>
        </w:numPr>
        <w:bidi/>
        <w:rPr>
          <w:rFonts w:cs="B Nazanin"/>
          <w:color w:val="000000" w:themeColor="text1"/>
          <w:sz w:val="28"/>
          <w:szCs w:val="28"/>
          <w:lang w:bidi="fa-IR"/>
        </w:rPr>
      </w:pPr>
      <w:r w:rsidRPr="00907FB5">
        <w:rPr>
          <w:rFonts w:cs="B Nazanin" w:hint="cs"/>
          <w:color w:val="000000" w:themeColor="text1"/>
          <w:sz w:val="28"/>
          <w:szCs w:val="28"/>
          <w:rtl/>
          <w:lang w:bidi="fa-IR"/>
        </w:rPr>
        <w:t>مدل سروکوال</w:t>
      </w:r>
    </w:p>
    <w:p w:rsidR="00451AD7" w:rsidRPr="00907FB5" w:rsidRDefault="00451AD7" w:rsidP="00980BE0">
      <w:pPr>
        <w:shd w:val="clear" w:color="auto" w:fill="FFFFFF"/>
        <w:bidi/>
        <w:spacing w:before="204" w:after="204" w:line="240" w:lineRule="auto"/>
        <w:ind w:left="720"/>
        <w:textAlignment w:val="baseline"/>
        <w:rPr>
          <w:rFonts w:ascii="Helvetica" w:eastAsia="Times New Roman" w:hAnsi="Helvetica" w:cs="B Nazanin"/>
          <w:color w:val="000000" w:themeColor="text1"/>
          <w:sz w:val="28"/>
          <w:szCs w:val="28"/>
        </w:rPr>
      </w:pPr>
      <w:r w:rsidRPr="00907FB5">
        <w:rPr>
          <w:rFonts w:ascii="Helvetica" w:eastAsia="Times New Roman" w:hAnsi="Helvetica" w:cs="B Nazanin"/>
          <w:color w:val="000000" w:themeColor="text1"/>
          <w:sz w:val="28"/>
          <w:szCs w:val="28"/>
          <w:rtl/>
        </w:rPr>
        <w:t>مدل سروکوال</w:t>
      </w:r>
      <w:r w:rsidRPr="00907FB5">
        <w:rPr>
          <w:rFonts w:ascii="Helvetica" w:eastAsia="Times New Roman" w:hAnsi="Helvetica" w:cs="B Nazanin"/>
          <w:color w:val="000000" w:themeColor="text1"/>
          <w:sz w:val="28"/>
          <w:szCs w:val="28"/>
        </w:rPr>
        <w:t xml:space="preserve"> (SERVQUAL) </w:t>
      </w:r>
      <w:r w:rsidRPr="00907FB5">
        <w:rPr>
          <w:rFonts w:ascii="Helvetica" w:eastAsia="Times New Roman" w:hAnsi="Helvetica" w:cs="B Nazanin"/>
          <w:color w:val="000000" w:themeColor="text1"/>
          <w:sz w:val="28"/>
          <w:szCs w:val="28"/>
          <w:rtl/>
        </w:rPr>
        <w:t>برگرفته از</w:t>
      </w:r>
      <w:r w:rsidRPr="00907FB5">
        <w:rPr>
          <w:rFonts w:ascii="Helvetica" w:eastAsia="Times New Roman" w:hAnsi="Helvetica" w:cs="B Nazanin"/>
          <w:color w:val="000000" w:themeColor="text1"/>
          <w:sz w:val="28"/>
          <w:szCs w:val="28"/>
        </w:rPr>
        <w:t xml:space="preserve"> Service Quality </w:t>
      </w:r>
      <w:r w:rsidRPr="00907FB5">
        <w:rPr>
          <w:rFonts w:ascii="Helvetica" w:eastAsia="Times New Roman" w:hAnsi="Helvetica" w:cs="B Nazanin"/>
          <w:color w:val="000000" w:themeColor="text1"/>
          <w:sz w:val="28"/>
          <w:szCs w:val="28"/>
          <w:rtl/>
        </w:rPr>
        <w:t>یا کیفیت خدمات است. مدل سروکوال زیرمجموعه‌ای از مدل‌های ذهنی است که ادراک و عقاید مشتریان را نیز در نظر می‌گیرد</w:t>
      </w:r>
      <w:r w:rsidRPr="00907FB5">
        <w:rPr>
          <w:rFonts w:ascii="Helvetica" w:eastAsia="Times New Roman" w:hAnsi="Helvetica" w:cs="B Nazanin"/>
          <w:color w:val="000000" w:themeColor="text1"/>
          <w:sz w:val="28"/>
          <w:szCs w:val="28"/>
        </w:rPr>
        <w:t>.</w:t>
      </w:r>
    </w:p>
    <w:p w:rsidR="00451AD7" w:rsidRPr="00907FB5" w:rsidRDefault="00451AD7" w:rsidP="00451AD7">
      <w:pPr>
        <w:shd w:val="clear" w:color="auto" w:fill="FFFFFF"/>
        <w:bidi/>
        <w:spacing w:before="360" w:after="150" w:line="264" w:lineRule="atLeast"/>
        <w:ind w:left="720"/>
        <w:textAlignment w:val="baseline"/>
        <w:outlineLvl w:val="1"/>
        <w:rPr>
          <w:rFonts w:ascii="Helvetica" w:eastAsia="Times New Roman" w:hAnsi="Helvetica" w:cs="B Nazanin"/>
          <w:color w:val="000000" w:themeColor="text1"/>
          <w:sz w:val="28"/>
          <w:szCs w:val="28"/>
        </w:rPr>
      </w:pPr>
      <w:r w:rsidRPr="00907FB5">
        <w:rPr>
          <w:rFonts w:ascii="Helvetica" w:eastAsia="Times New Roman" w:hAnsi="Helvetica" w:cs="B Nazanin"/>
          <w:color w:val="000000" w:themeColor="text1"/>
          <w:sz w:val="28"/>
          <w:szCs w:val="28"/>
          <w:rtl/>
        </w:rPr>
        <w:t>مدل سروکوال چیست</w:t>
      </w:r>
    </w:p>
    <w:p w:rsidR="00451AD7" w:rsidRPr="00907FB5" w:rsidRDefault="00451AD7" w:rsidP="00451AD7">
      <w:pPr>
        <w:shd w:val="clear" w:color="auto" w:fill="FFFFFF"/>
        <w:bidi/>
        <w:spacing w:before="204" w:after="204" w:line="240" w:lineRule="auto"/>
        <w:ind w:left="720"/>
        <w:textAlignment w:val="baseline"/>
        <w:rPr>
          <w:rFonts w:ascii="Helvetica" w:eastAsia="Times New Roman" w:hAnsi="Helvetica" w:cs="B Nazanin"/>
          <w:color w:val="000000" w:themeColor="text1"/>
          <w:sz w:val="28"/>
          <w:szCs w:val="28"/>
        </w:rPr>
      </w:pPr>
      <w:r w:rsidRPr="00907FB5">
        <w:rPr>
          <w:rFonts w:ascii="Helvetica" w:eastAsia="Times New Roman" w:hAnsi="Helvetica" w:cs="B Nazanin"/>
          <w:color w:val="000000" w:themeColor="text1"/>
          <w:sz w:val="28"/>
          <w:szCs w:val="28"/>
          <w:rtl/>
        </w:rPr>
        <w:t>پس از تحقیقات گسترده، زیتامل، پاراسورامان و بری در سال 1983 پنج عامل برای ارزیابی کیفیت خدمات مشتریان پیدا کردند و نام ابزار سنجشی خود را سروکوال نامیدند به‌عبارت‌دیگر اگر سازمان‌های ارائه‌دهنده خدمات به این 5 عامل توجه نمایند می‌توانند مشتریان را نسبت خودشان وفادارتر کنند</w:t>
      </w:r>
      <w:r w:rsidRPr="00907FB5">
        <w:rPr>
          <w:rFonts w:ascii="Helvetica" w:eastAsia="Times New Roman" w:hAnsi="Helvetica" w:cs="B Nazanin"/>
          <w:color w:val="000000" w:themeColor="text1"/>
          <w:sz w:val="28"/>
          <w:szCs w:val="28"/>
        </w:rPr>
        <w:t>.</w:t>
      </w:r>
    </w:p>
    <w:p w:rsidR="00451AD7" w:rsidRDefault="00451AD7" w:rsidP="00451AD7">
      <w:pPr>
        <w:shd w:val="clear" w:color="auto" w:fill="FFFFFF"/>
        <w:bidi/>
        <w:spacing w:before="204" w:after="204" w:line="240" w:lineRule="auto"/>
        <w:ind w:left="720"/>
        <w:textAlignment w:val="baseline"/>
        <w:rPr>
          <w:rFonts w:ascii="Helvetica" w:eastAsia="Times New Roman" w:hAnsi="Helvetica" w:cs="B Nazanin"/>
          <w:color w:val="000000" w:themeColor="text1"/>
          <w:sz w:val="28"/>
          <w:szCs w:val="28"/>
        </w:rPr>
      </w:pPr>
      <w:r w:rsidRPr="00907FB5">
        <w:rPr>
          <w:rFonts w:ascii="Helvetica" w:eastAsia="Times New Roman" w:hAnsi="Helvetica" w:cs="B Nazanin"/>
          <w:color w:val="000000" w:themeColor="text1"/>
          <w:sz w:val="28"/>
          <w:szCs w:val="28"/>
          <w:rtl/>
        </w:rPr>
        <w:t>پنج عامل مدل سروکوال عبارت است از</w:t>
      </w:r>
      <w:r w:rsidRPr="00907FB5">
        <w:rPr>
          <w:rFonts w:ascii="Helvetica" w:eastAsia="Times New Roman" w:hAnsi="Helvetica" w:cs="B Nazanin"/>
          <w:color w:val="000000" w:themeColor="text1"/>
          <w:sz w:val="28"/>
          <w:szCs w:val="28"/>
        </w:rPr>
        <w:t xml:space="preserve"> :</w:t>
      </w:r>
    </w:p>
    <w:p w:rsidR="00417F9A" w:rsidRPr="00417F9A" w:rsidRDefault="00417F9A" w:rsidP="00417F9A">
      <w:pPr>
        <w:pStyle w:val="ListParagraph"/>
        <w:numPr>
          <w:ilvl w:val="0"/>
          <w:numId w:val="6"/>
        </w:numPr>
        <w:shd w:val="clear" w:color="auto" w:fill="FFFFFF"/>
        <w:bidi/>
        <w:spacing w:before="204" w:after="204" w:line="240" w:lineRule="auto"/>
        <w:textAlignment w:val="baseline"/>
        <w:rPr>
          <w:rFonts w:ascii="Helvetica" w:eastAsia="Times New Roman" w:hAnsi="Helvetica" w:cs="B Nazanin"/>
          <w:color w:val="000000" w:themeColor="text1"/>
          <w:sz w:val="28"/>
          <w:szCs w:val="28"/>
        </w:rPr>
      </w:pPr>
      <w:r w:rsidRPr="00417F9A">
        <w:rPr>
          <w:rFonts w:ascii="Helvetica" w:eastAsia="Times New Roman" w:hAnsi="Helvetica" w:cs="B Nazanin" w:hint="cs"/>
          <w:color w:val="000000" w:themeColor="text1"/>
          <w:sz w:val="28"/>
          <w:szCs w:val="28"/>
          <w:u w:val="single"/>
          <w:rtl/>
        </w:rPr>
        <w:lastRenderedPageBreak/>
        <w:t xml:space="preserve">عوامل محسوس(شواهد فیزیکی):  </w:t>
      </w:r>
      <w:r w:rsidRPr="00417F9A">
        <w:rPr>
          <w:rFonts w:ascii="Helvetica" w:eastAsia="Times New Roman" w:hAnsi="Helvetica" w:cs="B Nazanin" w:hint="cs"/>
          <w:color w:val="000000" w:themeColor="text1"/>
          <w:sz w:val="28"/>
          <w:szCs w:val="28"/>
          <w:rtl/>
        </w:rPr>
        <w:t>این بعد به مسائلی نظیر ظاهر و آراستگی کارکنان،  امکانات، تجهیزات و</w:t>
      </w:r>
      <w:r w:rsidRPr="00417F9A">
        <w:rPr>
          <w:rFonts w:ascii="Helvetica" w:eastAsia="Times New Roman" w:hAnsi="Helvetica" w:cs="B Nazanin"/>
          <w:color w:val="000000" w:themeColor="text1"/>
          <w:sz w:val="28"/>
          <w:szCs w:val="28"/>
        </w:rPr>
        <w:t xml:space="preserve"> ... </w:t>
      </w:r>
      <w:r w:rsidRPr="00417F9A">
        <w:rPr>
          <w:rFonts w:ascii="Helvetica" w:eastAsia="Times New Roman" w:hAnsi="Helvetica" w:cs="B Nazanin" w:hint="cs"/>
          <w:color w:val="000000" w:themeColor="text1"/>
          <w:sz w:val="28"/>
          <w:szCs w:val="28"/>
          <w:rtl/>
        </w:rPr>
        <w:t>اشاره دارد</w:t>
      </w:r>
      <w:r w:rsidRPr="00417F9A">
        <w:rPr>
          <w:rFonts w:ascii="Helvetica" w:eastAsia="Times New Roman" w:hAnsi="Helvetica" w:cs="B Nazanin"/>
          <w:color w:val="000000" w:themeColor="text1"/>
          <w:sz w:val="28"/>
          <w:szCs w:val="28"/>
          <w:rtl/>
        </w:rPr>
        <w:t>.</w:t>
      </w:r>
      <w:r w:rsidRPr="00417F9A">
        <w:rPr>
          <w:rFonts w:ascii="Helvetica" w:eastAsia="Times New Roman" w:hAnsi="Helvetica" w:cs="B Nazanin"/>
          <w:color w:val="000000" w:themeColor="text1"/>
          <w:sz w:val="28"/>
          <w:szCs w:val="28"/>
          <w:rtl/>
          <w:lang w:bidi="fa-IR"/>
        </w:rPr>
        <w:t>(</w:t>
      </w:r>
      <w:r w:rsidRPr="00417F9A">
        <w:rPr>
          <w:rFonts w:ascii="Helvetica" w:eastAsia="Times New Roman" w:hAnsi="Helvetica" w:cs="B Nazanin"/>
          <w:color w:val="000000" w:themeColor="text1"/>
          <w:sz w:val="28"/>
          <w:szCs w:val="28"/>
        </w:rPr>
        <w:t>Tangibles</w:t>
      </w:r>
      <w:r w:rsidRPr="00417F9A">
        <w:rPr>
          <w:rFonts w:ascii="Helvetica" w:eastAsia="Times New Roman" w:hAnsi="Helvetica" w:cs="B Nazanin"/>
          <w:color w:val="000000" w:themeColor="text1"/>
          <w:sz w:val="28"/>
          <w:szCs w:val="28"/>
          <w:rtl/>
          <w:lang w:bidi="fa-IR"/>
        </w:rPr>
        <w:t>)</w:t>
      </w:r>
    </w:p>
    <w:p w:rsidR="00417F9A" w:rsidRPr="00417F9A" w:rsidRDefault="00417F9A" w:rsidP="00417F9A">
      <w:pPr>
        <w:pStyle w:val="ListParagraph"/>
        <w:numPr>
          <w:ilvl w:val="0"/>
          <w:numId w:val="6"/>
        </w:numPr>
        <w:shd w:val="clear" w:color="auto" w:fill="FFFFFF"/>
        <w:bidi/>
        <w:spacing w:before="204" w:after="204" w:line="240" w:lineRule="auto"/>
        <w:textAlignment w:val="baseline"/>
        <w:rPr>
          <w:rFonts w:ascii="Helvetica" w:eastAsia="Times New Roman" w:hAnsi="Helvetica" w:cs="B Nazanin"/>
          <w:color w:val="000000" w:themeColor="text1"/>
          <w:sz w:val="28"/>
          <w:szCs w:val="28"/>
        </w:rPr>
      </w:pPr>
      <w:r w:rsidRPr="00417F9A">
        <w:rPr>
          <w:rFonts w:ascii="Helvetica" w:eastAsia="Times New Roman" w:hAnsi="Helvetica" w:cs="B Nazanin" w:hint="cs"/>
          <w:color w:val="000000" w:themeColor="text1"/>
          <w:sz w:val="28"/>
          <w:szCs w:val="28"/>
          <w:u w:val="single"/>
          <w:rtl/>
        </w:rPr>
        <w:t xml:space="preserve">قابلیت اعتبار </w:t>
      </w:r>
      <w:r w:rsidRPr="00417F9A">
        <w:rPr>
          <w:rFonts w:ascii="Helvetica" w:eastAsia="Times New Roman" w:hAnsi="Helvetica" w:cs="B Nazanin"/>
          <w:color w:val="000000" w:themeColor="text1"/>
          <w:sz w:val="28"/>
          <w:szCs w:val="28"/>
          <w:rtl/>
        </w:rPr>
        <w:t>: به معناي آن است که سازمان خدمات خود را بدون اشتباه و تاخیر به مشتریان خود ارائه می کند.</w:t>
      </w:r>
      <w:r w:rsidRPr="00417F9A">
        <w:rPr>
          <w:rFonts w:ascii="Helvetica" w:eastAsia="Times New Roman" w:hAnsi="Helvetica" w:cs="B Nazanin"/>
          <w:color w:val="000000" w:themeColor="text1"/>
          <w:sz w:val="28"/>
          <w:szCs w:val="28"/>
          <w:rtl/>
          <w:lang w:bidi="fa-IR"/>
        </w:rPr>
        <w:t>(</w:t>
      </w:r>
      <w:r w:rsidRPr="00417F9A">
        <w:rPr>
          <w:rFonts w:ascii="Helvetica" w:eastAsia="Times New Roman" w:hAnsi="Helvetica" w:cs="B Nazanin"/>
          <w:color w:val="000000" w:themeColor="text1"/>
          <w:sz w:val="28"/>
          <w:szCs w:val="28"/>
        </w:rPr>
        <w:t>Reliability</w:t>
      </w:r>
      <w:r w:rsidRPr="00417F9A">
        <w:rPr>
          <w:rFonts w:ascii="Helvetica" w:eastAsia="Times New Roman" w:hAnsi="Helvetica" w:cs="B Nazanin"/>
          <w:color w:val="000000" w:themeColor="text1"/>
          <w:sz w:val="28"/>
          <w:szCs w:val="28"/>
          <w:rtl/>
          <w:lang w:bidi="fa-IR"/>
        </w:rPr>
        <w:t>)</w:t>
      </w:r>
    </w:p>
    <w:p w:rsidR="00417F9A" w:rsidRPr="00417F9A" w:rsidRDefault="00417F9A" w:rsidP="00417F9A">
      <w:pPr>
        <w:pStyle w:val="ListParagraph"/>
        <w:numPr>
          <w:ilvl w:val="0"/>
          <w:numId w:val="6"/>
        </w:numPr>
        <w:shd w:val="clear" w:color="auto" w:fill="FFFFFF"/>
        <w:bidi/>
        <w:spacing w:before="204" w:after="204" w:line="240" w:lineRule="auto"/>
        <w:textAlignment w:val="baseline"/>
        <w:rPr>
          <w:rFonts w:ascii="Helvetica" w:eastAsia="Times New Roman" w:hAnsi="Helvetica" w:cs="B Nazanin"/>
          <w:color w:val="000000" w:themeColor="text1"/>
          <w:sz w:val="28"/>
          <w:szCs w:val="28"/>
        </w:rPr>
      </w:pPr>
      <w:r w:rsidRPr="00417F9A">
        <w:rPr>
          <w:rFonts w:ascii="Helvetica" w:eastAsia="Times New Roman" w:hAnsi="Helvetica" w:cs="B Nazanin" w:hint="cs"/>
          <w:color w:val="000000" w:themeColor="text1"/>
          <w:sz w:val="28"/>
          <w:szCs w:val="28"/>
          <w:u w:val="single"/>
          <w:rtl/>
        </w:rPr>
        <w:t>پاسخگوئی</w:t>
      </w:r>
      <w:r w:rsidRPr="00417F9A">
        <w:rPr>
          <w:rFonts w:ascii="Helvetica" w:eastAsia="Times New Roman" w:hAnsi="Helvetica" w:cs="B Nazanin"/>
          <w:color w:val="000000" w:themeColor="text1"/>
          <w:sz w:val="28"/>
          <w:szCs w:val="28"/>
          <w:rtl/>
        </w:rPr>
        <w:t xml:space="preserve"> : بیان می کند که کارکنان تمایل دارند که به مشتریان کمک کنند و به </w:t>
      </w:r>
      <w:r w:rsidRPr="00417F9A">
        <w:rPr>
          <w:rFonts w:ascii="Helvetica" w:eastAsia="Times New Roman" w:hAnsi="Helvetica" w:cs="B Nazanin" w:hint="cs"/>
          <w:color w:val="000000" w:themeColor="text1"/>
          <w:sz w:val="28"/>
          <w:szCs w:val="28"/>
          <w:rtl/>
        </w:rPr>
        <w:t>سوالات</w:t>
      </w:r>
      <w:r w:rsidRPr="00417F9A">
        <w:rPr>
          <w:rFonts w:ascii="Helvetica" w:eastAsia="Times New Roman" w:hAnsi="Helvetica" w:cs="B Nazanin"/>
          <w:color w:val="000000" w:themeColor="text1"/>
          <w:sz w:val="28"/>
          <w:szCs w:val="28"/>
          <w:rtl/>
          <w:lang w:bidi="fa-IR"/>
        </w:rPr>
        <w:t xml:space="preserve"> </w:t>
      </w:r>
      <w:r w:rsidRPr="00417F9A">
        <w:rPr>
          <w:rFonts w:ascii="Helvetica" w:eastAsia="Times New Roman" w:hAnsi="Helvetica" w:cs="B Nazanin" w:hint="cs"/>
          <w:color w:val="000000" w:themeColor="text1"/>
          <w:sz w:val="28"/>
          <w:szCs w:val="28"/>
          <w:rtl/>
        </w:rPr>
        <w:t>آنان پاسخ دهند و راهنمائی</w:t>
      </w:r>
      <w:r w:rsidRPr="00417F9A">
        <w:rPr>
          <w:rFonts w:ascii="Helvetica" w:eastAsia="Times New Roman" w:hAnsi="Helvetica" w:cs="B Nazanin" w:hint="cs"/>
          <w:color w:val="000000" w:themeColor="text1"/>
          <w:sz w:val="28"/>
          <w:szCs w:val="28"/>
          <w:rtl/>
        </w:rPr>
        <w:softHyphen/>
        <w:t>هاي لازم را به آنها بدهند</w:t>
      </w:r>
      <w:r w:rsidRPr="00417F9A">
        <w:rPr>
          <w:rFonts w:ascii="Helvetica" w:eastAsia="Times New Roman" w:hAnsi="Helvetica" w:cs="B Nazanin"/>
          <w:color w:val="000000" w:themeColor="text1"/>
          <w:sz w:val="28"/>
          <w:szCs w:val="28"/>
          <w:rtl/>
        </w:rPr>
        <w:t>.</w:t>
      </w:r>
      <w:r w:rsidRPr="00417F9A">
        <w:rPr>
          <w:rFonts w:ascii="Helvetica" w:eastAsia="Times New Roman" w:hAnsi="Helvetica" w:cs="B Nazanin"/>
          <w:color w:val="000000" w:themeColor="text1"/>
          <w:sz w:val="28"/>
          <w:szCs w:val="28"/>
          <w:rtl/>
          <w:lang w:bidi="fa-IR"/>
        </w:rPr>
        <w:t>(</w:t>
      </w:r>
      <w:r w:rsidRPr="00417F9A">
        <w:rPr>
          <w:rFonts w:ascii="Helvetica" w:eastAsia="Times New Roman" w:hAnsi="Helvetica" w:cs="B Nazanin"/>
          <w:color w:val="000000" w:themeColor="text1"/>
          <w:sz w:val="28"/>
          <w:szCs w:val="28"/>
        </w:rPr>
        <w:t>Responsiveness</w:t>
      </w:r>
      <w:r w:rsidRPr="00417F9A">
        <w:rPr>
          <w:rFonts w:ascii="Helvetica" w:eastAsia="Times New Roman" w:hAnsi="Helvetica" w:cs="B Nazanin"/>
          <w:color w:val="000000" w:themeColor="text1"/>
          <w:sz w:val="28"/>
          <w:szCs w:val="28"/>
          <w:rtl/>
          <w:lang w:bidi="fa-IR"/>
        </w:rPr>
        <w:t>)</w:t>
      </w:r>
    </w:p>
    <w:p w:rsidR="00417F9A" w:rsidRPr="00417F9A" w:rsidRDefault="00417F9A" w:rsidP="00417F9A">
      <w:pPr>
        <w:pStyle w:val="ListParagraph"/>
        <w:numPr>
          <w:ilvl w:val="0"/>
          <w:numId w:val="6"/>
        </w:numPr>
        <w:shd w:val="clear" w:color="auto" w:fill="FFFFFF"/>
        <w:bidi/>
        <w:spacing w:before="204" w:after="204" w:line="240" w:lineRule="auto"/>
        <w:textAlignment w:val="baseline"/>
        <w:rPr>
          <w:rFonts w:ascii="Helvetica" w:eastAsia="Times New Roman" w:hAnsi="Helvetica" w:cs="B Nazanin"/>
          <w:color w:val="000000" w:themeColor="text1"/>
          <w:sz w:val="28"/>
          <w:szCs w:val="28"/>
        </w:rPr>
      </w:pPr>
      <w:r w:rsidRPr="00417F9A">
        <w:rPr>
          <w:rFonts w:ascii="Helvetica" w:eastAsia="Times New Roman" w:hAnsi="Helvetica" w:cs="B Nazanin" w:hint="cs"/>
          <w:color w:val="000000" w:themeColor="text1"/>
          <w:sz w:val="28"/>
          <w:szCs w:val="28"/>
          <w:u w:val="single"/>
          <w:rtl/>
        </w:rPr>
        <w:t xml:space="preserve">قابلیت اطمینان </w:t>
      </w:r>
      <w:r w:rsidRPr="00417F9A">
        <w:rPr>
          <w:rFonts w:ascii="Helvetica" w:eastAsia="Times New Roman" w:hAnsi="Helvetica" w:cs="B Nazanin"/>
          <w:color w:val="000000" w:themeColor="text1"/>
          <w:sz w:val="28"/>
          <w:szCs w:val="28"/>
          <w:rtl/>
        </w:rPr>
        <w:t>: بدین معناست که کارکنان با رفتار و برخورد خود به مشتریان اطمینان خاطر و احساس امنیت و آرامش می دهند.</w:t>
      </w:r>
      <w:r w:rsidRPr="00417F9A">
        <w:rPr>
          <w:rFonts w:ascii="Helvetica" w:eastAsia="Times New Roman" w:hAnsi="Helvetica" w:cs="B Nazanin"/>
          <w:color w:val="000000" w:themeColor="text1"/>
          <w:sz w:val="28"/>
          <w:szCs w:val="28"/>
          <w:rtl/>
          <w:lang w:bidi="fa-IR"/>
        </w:rPr>
        <w:t>(</w:t>
      </w:r>
      <w:r w:rsidRPr="00417F9A">
        <w:rPr>
          <w:rFonts w:ascii="Helvetica" w:eastAsia="Times New Roman" w:hAnsi="Helvetica" w:cs="B Nazanin"/>
          <w:color w:val="000000" w:themeColor="text1"/>
          <w:sz w:val="28"/>
          <w:szCs w:val="28"/>
        </w:rPr>
        <w:t>Assurance</w:t>
      </w:r>
      <w:r w:rsidRPr="00417F9A">
        <w:rPr>
          <w:rFonts w:ascii="Helvetica" w:eastAsia="Times New Roman" w:hAnsi="Helvetica" w:cs="B Nazanin"/>
          <w:color w:val="000000" w:themeColor="text1"/>
          <w:sz w:val="28"/>
          <w:szCs w:val="28"/>
          <w:rtl/>
          <w:lang w:bidi="fa-IR"/>
        </w:rPr>
        <w:t>)</w:t>
      </w:r>
    </w:p>
    <w:p w:rsidR="00417F9A" w:rsidRPr="00417F9A" w:rsidRDefault="00417F9A" w:rsidP="00417F9A">
      <w:pPr>
        <w:pStyle w:val="ListParagraph"/>
        <w:numPr>
          <w:ilvl w:val="0"/>
          <w:numId w:val="6"/>
        </w:numPr>
        <w:shd w:val="clear" w:color="auto" w:fill="FFFFFF"/>
        <w:bidi/>
        <w:spacing w:before="204" w:after="204" w:line="240" w:lineRule="auto"/>
        <w:textAlignment w:val="baseline"/>
        <w:rPr>
          <w:rFonts w:ascii="Helvetica" w:eastAsia="Times New Roman" w:hAnsi="Helvetica" w:cs="B Nazanin"/>
          <w:color w:val="000000" w:themeColor="text1"/>
          <w:sz w:val="28"/>
          <w:szCs w:val="28"/>
        </w:rPr>
      </w:pPr>
      <w:r w:rsidRPr="00417F9A">
        <w:rPr>
          <w:rFonts w:ascii="Helvetica" w:eastAsia="Times New Roman" w:hAnsi="Helvetica" w:cs="B Nazanin" w:hint="cs"/>
          <w:color w:val="000000" w:themeColor="text1"/>
          <w:sz w:val="28"/>
          <w:szCs w:val="28"/>
          <w:u w:val="single"/>
          <w:rtl/>
        </w:rPr>
        <w:t>همدلی</w:t>
      </w:r>
      <w:r w:rsidRPr="00417F9A">
        <w:rPr>
          <w:rFonts w:ascii="Helvetica" w:eastAsia="Times New Roman" w:hAnsi="Helvetica" w:cs="B Nazanin"/>
          <w:color w:val="000000" w:themeColor="text1"/>
          <w:sz w:val="28"/>
          <w:szCs w:val="28"/>
          <w:rtl/>
        </w:rPr>
        <w:t xml:space="preserve"> : بدین معناست که سازمان مسائل و مشکلات مشتریان را درك می کند و این مشکلات را برآورده می سازد و بعلاوه به مشتریان توجه فردي نشان داده می شود.</w:t>
      </w:r>
      <w:r w:rsidRPr="00417F9A">
        <w:rPr>
          <w:rFonts w:ascii="Helvetica" w:eastAsia="Times New Roman" w:hAnsi="Helvetica" w:cs="B Nazanin"/>
          <w:color w:val="000000" w:themeColor="text1"/>
          <w:sz w:val="28"/>
          <w:szCs w:val="28"/>
          <w:rtl/>
          <w:lang w:bidi="fa-IR"/>
        </w:rPr>
        <w:t>(</w:t>
      </w:r>
      <w:r w:rsidRPr="00417F9A">
        <w:rPr>
          <w:rFonts w:ascii="Helvetica" w:eastAsia="Times New Roman" w:hAnsi="Helvetica" w:cs="B Nazanin"/>
          <w:color w:val="000000" w:themeColor="text1"/>
          <w:sz w:val="28"/>
          <w:szCs w:val="28"/>
        </w:rPr>
        <w:t>Empathy</w:t>
      </w:r>
      <w:r w:rsidRPr="00417F9A">
        <w:rPr>
          <w:rFonts w:ascii="Helvetica" w:eastAsia="Times New Roman" w:hAnsi="Helvetica" w:cs="B Nazanin"/>
          <w:color w:val="000000" w:themeColor="text1"/>
          <w:sz w:val="28"/>
          <w:szCs w:val="28"/>
          <w:rtl/>
          <w:lang w:bidi="fa-IR"/>
        </w:rPr>
        <w:t>)</w:t>
      </w:r>
    </w:p>
    <w:p w:rsidR="00451AD7" w:rsidRDefault="00451AD7" w:rsidP="00C12162">
      <w:pPr>
        <w:shd w:val="clear" w:color="auto" w:fill="FFFFFF"/>
        <w:bidi/>
        <w:spacing w:after="0" w:line="240" w:lineRule="auto"/>
        <w:ind w:left="720"/>
        <w:textAlignment w:val="baseline"/>
        <w:rPr>
          <w:rFonts w:ascii="Helvetica" w:eastAsia="Times New Roman" w:hAnsi="Helvetica" w:cs="B Nazanin"/>
          <w:color w:val="000000" w:themeColor="text1"/>
          <w:sz w:val="28"/>
          <w:szCs w:val="28"/>
        </w:rPr>
      </w:pPr>
      <w:r w:rsidRPr="00907FB5">
        <w:rPr>
          <w:rFonts w:ascii="Helvetica" w:eastAsia="Times New Roman" w:hAnsi="Helvetica" w:cs="B Nazanin"/>
          <w:color w:val="000000" w:themeColor="text1"/>
          <w:sz w:val="28"/>
          <w:szCs w:val="28"/>
          <w:rtl/>
        </w:rPr>
        <w:t>مدل سروکوال بر اساس پرسشنامه اندازه‌گیری می‌شود</w:t>
      </w:r>
      <w:r w:rsidRPr="00907FB5">
        <w:rPr>
          <w:rFonts w:ascii="Helvetica" w:eastAsia="Times New Roman" w:hAnsi="Helvetica" w:cs="B Nazanin"/>
          <w:color w:val="000000" w:themeColor="text1"/>
          <w:sz w:val="28"/>
          <w:szCs w:val="28"/>
        </w:rPr>
        <w:t>.</w:t>
      </w:r>
      <w:r w:rsidRPr="00907FB5">
        <w:rPr>
          <w:rFonts w:ascii="inherit" w:eastAsia="Times New Roman" w:hAnsi="inherit" w:cs="B Nazanin"/>
          <w:color w:val="000000" w:themeColor="text1"/>
          <w:sz w:val="28"/>
          <w:szCs w:val="28"/>
          <w:bdr w:val="none" w:sz="0" w:space="0" w:color="auto" w:frame="1"/>
          <w:rtl/>
        </w:rPr>
        <w:t xml:space="preserve">پرسشنامه سروکوال با </w:t>
      </w:r>
      <w:r w:rsidRPr="00907FB5">
        <w:rPr>
          <w:rFonts w:ascii="inherit" w:eastAsia="Times New Roman" w:hAnsi="inherit" w:cs="B Nazanin"/>
          <w:color w:val="000000" w:themeColor="text1"/>
          <w:sz w:val="28"/>
          <w:szCs w:val="28"/>
          <w:bdr w:val="none" w:sz="0" w:space="0" w:color="auto" w:frame="1"/>
          <w:rtl/>
          <w:lang w:bidi="fa-IR"/>
        </w:rPr>
        <w:t>۲۲</w:t>
      </w:r>
      <w:r w:rsidRPr="00907FB5">
        <w:rPr>
          <w:rFonts w:ascii="inherit" w:eastAsia="Times New Roman" w:hAnsi="inherit" w:cs="B Nazanin"/>
          <w:color w:val="000000" w:themeColor="text1"/>
          <w:sz w:val="28"/>
          <w:szCs w:val="28"/>
          <w:bdr w:val="none" w:sz="0" w:space="0" w:color="auto" w:frame="1"/>
          <w:rtl/>
        </w:rPr>
        <w:t xml:space="preserve"> سؤال،</w:t>
      </w:r>
      <w:r w:rsidRPr="00907FB5">
        <w:rPr>
          <w:rFonts w:ascii="Cambria" w:eastAsia="Times New Roman" w:hAnsi="Cambria" w:cs="Cambria" w:hint="cs"/>
          <w:color w:val="000000" w:themeColor="text1"/>
          <w:sz w:val="28"/>
          <w:szCs w:val="28"/>
          <w:rtl/>
        </w:rPr>
        <w:t> </w:t>
      </w:r>
      <w:r w:rsidRPr="00907FB5">
        <w:rPr>
          <w:rFonts w:ascii="Helvetica" w:eastAsia="Times New Roman" w:hAnsi="Helvetica" w:cs="B Nazanin"/>
          <w:color w:val="000000" w:themeColor="text1"/>
          <w:sz w:val="28"/>
          <w:szCs w:val="28"/>
          <w:rtl/>
        </w:rPr>
        <w:t xml:space="preserve">ابتدا انتظارات مشتری از یک خدمت‌رسانی را مشخص می‌نماید و در مرحله بعد، میزان رضایت‌مندی او از خدمات دریافتی را در هر یک از </w:t>
      </w:r>
      <w:r w:rsidRPr="00907FB5">
        <w:rPr>
          <w:rFonts w:ascii="Helvetica" w:eastAsia="Times New Roman" w:hAnsi="Helvetica" w:cs="B Nazanin"/>
          <w:color w:val="000000" w:themeColor="text1"/>
          <w:sz w:val="28"/>
          <w:szCs w:val="28"/>
          <w:rtl/>
          <w:lang w:bidi="fa-IR"/>
        </w:rPr>
        <w:t>۵</w:t>
      </w:r>
      <w:r w:rsidRPr="00907FB5">
        <w:rPr>
          <w:rFonts w:ascii="Helvetica" w:eastAsia="Times New Roman" w:hAnsi="Helvetica" w:cs="B Nazanin"/>
          <w:color w:val="000000" w:themeColor="text1"/>
          <w:sz w:val="28"/>
          <w:szCs w:val="28"/>
          <w:rtl/>
        </w:rPr>
        <w:t xml:space="preserve"> عامل بالا، اندازه‌گیری می‌کند.</w:t>
      </w:r>
    </w:p>
    <w:p w:rsidR="00980BE0" w:rsidRDefault="00980BE0" w:rsidP="00980BE0">
      <w:pPr>
        <w:shd w:val="clear" w:color="auto" w:fill="FFFFFF"/>
        <w:bidi/>
        <w:spacing w:after="0" w:line="240" w:lineRule="auto"/>
        <w:ind w:left="720"/>
        <w:textAlignment w:val="baseline"/>
        <w:rPr>
          <w:rFonts w:cs="B Nazanin"/>
          <w:color w:val="000000" w:themeColor="text1"/>
          <w:sz w:val="28"/>
          <w:szCs w:val="28"/>
          <w:lang w:bidi="fa-IR"/>
        </w:rPr>
      </w:pPr>
    </w:p>
    <w:p w:rsidR="00451AD7" w:rsidRDefault="00451AD7" w:rsidP="00451AD7">
      <w:pPr>
        <w:pStyle w:val="ListParagraph"/>
        <w:bidi/>
        <w:rPr>
          <w:rFonts w:cs="B Nazanin"/>
          <w:color w:val="000000" w:themeColor="text1"/>
          <w:sz w:val="28"/>
          <w:szCs w:val="28"/>
          <w:lang w:bidi="fa-IR"/>
        </w:rPr>
      </w:pPr>
    </w:p>
    <w:p w:rsidR="00451AD7" w:rsidRDefault="005F649B" w:rsidP="00451AD7">
      <w:pPr>
        <w:pStyle w:val="ListParagraph"/>
        <w:numPr>
          <w:ilvl w:val="0"/>
          <w:numId w:val="2"/>
        </w:numPr>
        <w:bidi/>
        <w:rPr>
          <w:rFonts w:cs="B Nazanin"/>
          <w:color w:val="000000" w:themeColor="text1"/>
          <w:sz w:val="28"/>
          <w:szCs w:val="28"/>
          <w:lang w:bidi="fa-IR"/>
        </w:rPr>
      </w:pPr>
      <w:r>
        <w:rPr>
          <w:rFonts w:cs="B Nazanin" w:hint="cs"/>
          <w:color w:val="000000" w:themeColor="text1"/>
          <w:sz w:val="28"/>
          <w:szCs w:val="28"/>
          <w:rtl/>
          <w:lang w:bidi="fa-IR"/>
        </w:rPr>
        <w:t>روش تحقیق</w:t>
      </w:r>
      <w:r w:rsidR="001E4A89">
        <w:rPr>
          <w:rFonts w:cs="B Nazanin" w:hint="cs"/>
          <w:color w:val="000000" w:themeColor="text1"/>
          <w:sz w:val="28"/>
          <w:szCs w:val="28"/>
          <w:rtl/>
          <w:lang w:bidi="fa-IR"/>
        </w:rPr>
        <w:t xml:space="preserve"> : </w:t>
      </w:r>
    </w:p>
    <w:p w:rsidR="001E4A89" w:rsidRPr="007A7756" w:rsidRDefault="001E4A89" w:rsidP="001E4A89">
      <w:pPr>
        <w:pStyle w:val="ListParagraph"/>
        <w:numPr>
          <w:ilvl w:val="0"/>
          <w:numId w:val="8"/>
        </w:numPr>
        <w:bidi/>
        <w:rPr>
          <w:rFonts w:ascii="Helvetica" w:eastAsia="Times New Roman" w:hAnsi="Helvetica" w:cs="B Nazanin"/>
          <w:color w:val="000000" w:themeColor="text1"/>
          <w:sz w:val="28"/>
          <w:szCs w:val="28"/>
        </w:rPr>
      </w:pPr>
      <w:r w:rsidRPr="007A7756">
        <w:rPr>
          <w:rFonts w:ascii="Helvetica" w:eastAsia="Times New Roman" w:hAnsi="Helvetica" w:cs="B Nazanin" w:hint="cs"/>
          <w:color w:val="000000" w:themeColor="text1"/>
          <w:sz w:val="28"/>
          <w:szCs w:val="28"/>
          <w:rtl/>
        </w:rPr>
        <w:t xml:space="preserve">روش تحقیق در علوم رفتاری با توجه به دو ملاک هدف تحقیق و نحوه گردآوری داده ها مشخص می گردد. تحقیقات علمی را بر اساس هدف تحقیق به سه دسته تقسیم می کنند: </w:t>
      </w:r>
    </w:p>
    <w:p w:rsidR="001E4A89" w:rsidRPr="007A7756" w:rsidRDefault="001E4A89" w:rsidP="001E4A89">
      <w:pPr>
        <w:pStyle w:val="ListParagraph"/>
        <w:bidi/>
        <w:ind w:left="5760" w:firstLine="720"/>
        <w:rPr>
          <w:rFonts w:ascii="Helvetica" w:eastAsia="Times New Roman" w:hAnsi="Helvetica" w:cs="B Nazanin"/>
          <w:color w:val="000000" w:themeColor="text1"/>
          <w:sz w:val="28"/>
          <w:szCs w:val="28"/>
          <w:rtl/>
        </w:rPr>
      </w:pPr>
      <w:r w:rsidRPr="007A7756">
        <w:rPr>
          <w:rFonts w:ascii="Helvetica" w:eastAsia="Times New Roman" w:hAnsi="Helvetica" w:cs="B Nazanin" w:hint="cs"/>
          <w:color w:val="000000" w:themeColor="text1"/>
          <w:sz w:val="28"/>
          <w:szCs w:val="28"/>
          <w:rtl/>
        </w:rPr>
        <w:t>بنیادی، کاربردی و تحقیق و توسعه ای</w:t>
      </w:r>
    </w:p>
    <w:p w:rsidR="001E4A89" w:rsidRPr="007A7756" w:rsidRDefault="001E4A89" w:rsidP="001E4A89">
      <w:pPr>
        <w:pStyle w:val="ListParagraph"/>
        <w:bidi/>
        <w:ind w:left="5760"/>
        <w:rPr>
          <w:rFonts w:ascii="Helvetica" w:eastAsia="Times New Roman" w:hAnsi="Helvetica" w:cs="B Nazanin"/>
          <w:color w:val="000000" w:themeColor="text1"/>
          <w:sz w:val="28"/>
          <w:szCs w:val="28"/>
        </w:rPr>
      </w:pPr>
    </w:p>
    <w:p w:rsidR="001E4A89" w:rsidRPr="007A7756" w:rsidRDefault="007A7756" w:rsidP="000911FF">
      <w:pPr>
        <w:pStyle w:val="ListParagraph"/>
        <w:numPr>
          <w:ilvl w:val="0"/>
          <w:numId w:val="8"/>
        </w:numPr>
        <w:bidi/>
        <w:jc w:val="both"/>
        <w:rPr>
          <w:rFonts w:ascii="Helvetica" w:eastAsia="Times New Roman" w:hAnsi="Helvetica" w:cs="B Nazanin"/>
          <w:color w:val="000000" w:themeColor="text1"/>
          <w:sz w:val="28"/>
          <w:szCs w:val="28"/>
        </w:rPr>
      </w:pPr>
      <w:r w:rsidRPr="007A7756">
        <w:rPr>
          <w:rFonts w:ascii="Helvetica" w:eastAsia="Times New Roman" w:hAnsi="Helvetica" w:cs="B Nazanin" w:hint="cs"/>
          <w:color w:val="000000" w:themeColor="text1"/>
          <w:sz w:val="28"/>
          <w:szCs w:val="28"/>
          <w:rtl/>
        </w:rPr>
        <w:t xml:space="preserve">تحقیق توصیفی شامل مجموعه روشهایی است که هدف آن توصیف کردن شرایط یا پدیده های مورد بررسی است. اجرای تحقیق توصیفی صرفاً برای شناخت بیشتر شرایط موجود با یاری دادن به فرآیند تصمیم گیری  می باشد. پژوهشگر در این گونه تحقیقات سعی می کند تا آنچه هست را بدون هیچگونه استنتاج ذهنی گزارش دهد و نتایج عینی از موقعیت بگیرد. این تحقیق </w:t>
      </w:r>
      <w:r w:rsidRPr="007A7756">
        <w:rPr>
          <w:rFonts w:ascii="Helvetica" w:eastAsia="Times New Roman" w:hAnsi="Helvetica" w:cs="B Nazanin"/>
          <w:color w:val="000000" w:themeColor="text1"/>
          <w:sz w:val="28"/>
          <w:szCs w:val="28"/>
          <w:rtl/>
        </w:rPr>
        <w:t>از نوع همبستگ</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w:t>
      </w:r>
      <w:r w:rsidRPr="007A7756">
        <w:rPr>
          <w:rFonts w:ascii="Helvetica" w:eastAsia="Times New Roman" w:hAnsi="Helvetica" w:cs="B Nazanin" w:hint="cs"/>
          <w:color w:val="000000" w:themeColor="text1"/>
          <w:sz w:val="28"/>
          <w:szCs w:val="28"/>
          <w:rtl/>
        </w:rPr>
        <w:t>است</w:t>
      </w:r>
      <w:r w:rsidRPr="007A7756">
        <w:rPr>
          <w:rFonts w:ascii="Helvetica" w:eastAsia="Times New Roman" w:hAnsi="Helvetica" w:cs="B Nazanin"/>
          <w:color w:val="000000" w:themeColor="text1"/>
          <w:sz w:val="28"/>
          <w:szCs w:val="28"/>
          <w:rtl/>
        </w:rPr>
        <w:t xml:space="preserve"> چراکه به بررسي و شناخت بيشتر روابط ميان متغيرها در شرايط موجود مي پردازد و محقق بر آن است تا بدون دستکار</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متغ</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ر</w:t>
      </w:r>
      <w:r w:rsidRPr="007A7756">
        <w:rPr>
          <w:rFonts w:ascii="Helvetica" w:eastAsia="Times New Roman" w:hAnsi="Helvetica" w:cs="B Nazanin"/>
          <w:color w:val="000000" w:themeColor="text1"/>
          <w:sz w:val="28"/>
          <w:szCs w:val="28"/>
          <w:rtl/>
        </w:rPr>
        <w:t xml:space="preserve"> مستقل(فناوري اطلاعات) اثر آن را بر متغ</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ر</w:t>
      </w:r>
      <w:r w:rsidRPr="007A7756">
        <w:rPr>
          <w:rFonts w:ascii="Helvetica" w:eastAsia="Times New Roman" w:hAnsi="Helvetica" w:cs="B Nazanin"/>
          <w:color w:val="000000" w:themeColor="text1"/>
          <w:sz w:val="28"/>
          <w:szCs w:val="28"/>
          <w:rtl/>
        </w:rPr>
        <w:t xml:space="preserve"> وابسته (كيفيت خدمات ادراك شده) تب</w:t>
      </w:r>
      <w:r w:rsidRPr="007A7756">
        <w:rPr>
          <w:rFonts w:ascii="Helvetica" w:eastAsia="Times New Roman" w:hAnsi="Helvetica" w:cs="B Nazanin" w:hint="cs"/>
          <w:color w:val="000000" w:themeColor="text1"/>
          <w:sz w:val="28"/>
          <w:szCs w:val="28"/>
          <w:rtl/>
        </w:rPr>
        <w:t>یی</w:t>
      </w:r>
      <w:r w:rsidRPr="007A7756">
        <w:rPr>
          <w:rFonts w:ascii="Helvetica" w:eastAsia="Times New Roman" w:hAnsi="Helvetica" w:cs="B Nazanin" w:hint="eastAsia"/>
          <w:color w:val="000000" w:themeColor="text1"/>
          <w:sz w:val="28"/>
          <w:szCs w:val="28"/>
          <w:rtl/>
        </w:rPr>
        <w:t>ن</w:t>
      </w:r>
      <w:r w:rsidRPr="007A7756">
        <w:rPr>
          <w:rFonts w:ascii="Helvetica" w:eastAsia="Times New Roman" w:hAnsi="Helvetica" w:cs="B Nazanin"/>
          <w:color w:val="000000" w:themeColor="text1"/>
          <w:sz w:val="28"/>
          <w:szCs w:val="28"/>
          <w:rtl/>
        </w:rPr>
        <w:t xml:space="preserve"> و مشخص نما</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د</w:t>
      </w:r>
      <w:r w:rsidRPr="007A7756">
        <w:rPr>
          <w:rFonts w:ascii="Helvetica" w:eastAsia="Times New Roman" w:hAnsi="Helvetica" w:cs="B Nazanin"/>
          <w:color w:val="000000" w:themeColor="text1"/>
          <w:sz w:val="28"/>
          <w:szCs w:val="28"/>
          <w:rtl/>
        </w:rPr>
        <w:t>. به لحاظ نوع داده ها پژوهش حا</w:t>
      </w:r>
      <w:r w:rsidRPr="007A7756">
        <w:rPr>
          <w:rFonts w:ascii="Helvetica" w:eastAsia="Times New Roman" w:hAnsi="Helvetica" w:cs="B Nazanin" w:hint="eastAsia"/>
          <w:color w:val="000000" w:themeColor="text1"/>
          <w:sz w:val="28"/>
          <w:szCs w:val="28"/>
          <w:rtl/>
        </w:rPr>
        <w:t>ضر،</w:t>
      </w:r>
      <w:r w:rsidRPr="007A7756">
        <w:rPr>
          <w:rFonts w:ascii="Helvetica" w:eastAsia="Times New Roman" w:hAnsi="Helvetica" w:cs="B Nazanin"/>
          <w:color w:val="000000" w:themeColor="text1"/>
          <w:sz w:val="28"/>
          <w:szCs w:val="28"/>
          <w:rtl/>
        </w:rPr>
        <w:t xml:space="preserve"> </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ک</w:t>
      </w:r>
      <w:r w:rsidRPr="007A7756">
        <w:rPr>
          <w:rFonts w:ascii="Helvetica" w:eastAsia="Times New Roman" w:hAnsi="Helvetica" w:cs="B Nazanin"/>
          <w:color w:val="000000" w:themeColor="text1"/>
          <w:sz w:val="28"/>
          <w:szCs w:val="28"/>
          <w:rtl/>
        </w:rPr>
        <w:t xml:space="preserve"> تحق</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ق</w:t>
      </w:r>
      <w:r w:rsidRPr="007A7756">
        <w:rPr>
          <w:rFonts w:ascii="Helvetica" w:eastAsia="Times New Roman" w:hAnsi="Helvetica" w:cs="B Nazanin"/>
          <w:color w:val="000000" w:themeColor="text1"/>
          <w:sz w:val="28"/>
          <w:szCs w:val="28"/>
          <w:rtl/>
        </w:rPr>
        <w:t xml:space="preserve"> کم</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به حساب  م</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آ</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د</w:t>
      </w:r>
      <w:r w:rsidRPr="007A7756">
        <w:rPr>
          <w:rFonts w:ascii="Helvetica" w:eastAsia="Times New Roman" w:hAnsi="Helvetica" w:cs="B Nazanin"/>
          <w:color w:val="000000" w:themeColor="text1"/>
          <w:sz w:val="28"/>
          <w:szCs w:val="28"/>
          <w:rtl/>
        </w:rPr>
        <w:t xml:space="preserve"> و از لحاظ زمان</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hint="eastAsia"/>
          <w:color w:val="000000" w:themeColor="text1"/>
          <w:sz w:val="28"/>
          <w:szCs w:val="28"/>
          <w:rtl/>
        </w:rPr>
        <w:t>،</w:t>
      </w:r>
      <w:r w:rsidRPr="007A7756">
        <w:rPr>
          <w:rFonts w:ascii="Helvetica" w:eastAsia="Times New Roman" w:hAnsi="Helvetica" w:cs="B Nazanin"/>
          <w:color w:val="000000" w:themeColor="text1"/>
          <w:sz w:val="28"/>
          <w:szCs w:val="28"/>
          <w:rtl/>
        </w:rPr>
        <w:t xml:space="preserve"> پژوهش</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مقطع</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م</w:t>
      </w:r>
      <w:r w:rsidRPr="007A7756">
        <w:rPr>
          <w:rFonts w:ascii="Helvetica" w:eastAsia="Times New Roman" w:hAnsi="Helvetica" w:cs="B Nazanin" w:hint="cs"/>
          <w:color w:val="000000" w:themeColor="text1"/>
          <w:sz w:val="28"/>
          <w:szCs w:val="28"/>
          <w:rtl/>
        </w:rPr>
        <w:t>ی</w:t>
      </w:r>
      <w:r w:rsidRPr="007A7756">
        <w:rPr>
          <w:rFonts w:ascii="Helvetica" w:eastAsia="Times New Roman" w:hAnsi="Helvetica" w:cs="B Nazanin"/>
          <w:color w:val="000000" w:themeColor="text1"/>
          <w:sz w:val="28"/>
          <w:szCs w:val="28"/>
          <w:rtl/>
        </w:rPr>
        <w:t xml:space="preserve"> باشد.</w:t>
      </w:r>
    </w:p>
    <w:p w:rsidR="001E4A89" w:rsidRPr="001E4A89" w:rsidRDefault="001E4A89" w:rsidP="001E4A89">
      <w:pPr>
        <w:pStyle w:val="ListParagraph"/>
        <w:bidi/>
        <w:ind w:left="4320" w:firstLine="720"/>
        <w:rPr>
          <w:rFonts w:cs="B Nazanin"/>
          <w:b/>
          <w:bCs/>
          <w:color w:val="000000" w:themeColor="text1"/>
          <w:sz w:val="28"/>
          <w:szCs w:val="28"/>
          <w:lang w:bidi="fa-IR"/>
        </w:rPr>
      </w:pPr>
    </w:p>
    <w:p w:rsidR="00451AD7" w:rsidRDefault="000312ED" w:rsidP="00451AD7">
      <w:pPr>
        <w:pStyle w:val="ListParagraph"/>
        <w:numPr>
          <w:ilvl w:val="0"/>
          <w:numId w:val="2"/>
        </w:numPr>
        <w:bidi/>
        <w:rPr>
          <w:rFonts w:cs="B Nazanin"/>
          <w:color w:val="000000" w:themeColor="text1"/>
          <w:sz w:val="28"/>
          <w:szCs w:val="28"/>
          <w:lang w:bidi="fa-IR"/>
        </w:rPr>
      </w:pPr>
      <w:r>
        <w:rPr>
          <w:rFonts w:cs="B Nazanin" w:hint="cs"/>
          <w:color w:val="000000" w:themeColor="text1"/>
          <w:sz w:val="28"/>
          <w:szCs w:val="28"/>
          <w:rtl/>
          <w:lang w:bidi="fa-IR"/>
        </w:rPr>
        <w:t>چرا از فرمول کوکران برای تعیین حجم نمونه استقاده کردی ؟</w:t>
      </w:r>
    </w:p>
    <w:p w:rsidR="000312ED" w:rsidRPr="00907FB5" w:rsidRDefault="000312ED" w:rsidP="000312ED">
      <w:pPr>
        <w:pStyle w:val="ListParagraph"/>
        <w:bidi/>
        <w:rPr>
          <w:rFonts w:cs="B Nazanin"/>
          <w:color w:val="000000" w:themeColor="text1"/>
          <w:sz w:val="28"/>
          <w:szCs w:val="28"/>
          <w:lang w:bidi="fa-IR"/>
        </w:rPr>
      </w:pPr>
      <w:r>
        <w:rPr>
          <w:rFonts w:cs="B Nazanin" w:hint="cs"/>
          <w:color w:val="000000" w:themeColor="text1"/>
          <w:sz w:val="28"/>
          <w:szCs w:val="28"/>
          <w:rtl/>
          <w:lang w:bidi="fa-IR"/>
        </w:rPr>
        <w:t>چون می خواستم تعداد نمونه از کل را بدرستی محاسبه کنم. یا حجم فضای نمونه ای درستی را انتخاب کنم.</w:t>
      </w:r>
    </w:p>
    <w:p w:rsidR="00DB632B" w:rsidRPr="00907FB5" w:rsidRDefault="00DB632B">
      <w:pPr>
        <w:rPr>
          <w:rFonts w:cs="B Nazanin"/>
          <w:color w:val="000000" w:themeColor="text1"/>
          <w:sz w:val="28"/>
          <w:szCs w:val="28"/>
          <w:rtl/>
          <w:lang w:bidi="fa-IR"/>
        </w:rPr>
      </w:pPr>
      <w:r w:rsidRPr="00907FB5">
        <w:rPr>
          <w:rFonts w:cs="B Nazanin"/>
          <w:color w:val="000000" w:themeColor="text1"/>
          <w:sz w:val="28"/>
          <w:szCs w:val="28"/>
          <w:rtl/>
          <w:lang w:bidi="fa-IR"/>
        </w:rPr>
        <w:br w:type="page"/>
      </w:r>
    </w:p>
    <w:p w:rsidR="006429AE" w:rsidRDefault="00E240FB" w:rsidP="005966BB">
      <w:pPr>
        <w:pStyle w:val="ListParagraph"/>
        <w:numPr>
          <w:ilvl w:val="0"/>
          <w:numId w:val="2"/>
        </w:numPr>
        <w:bidi/>
        <w:rPr>
          <w:rFonts w:cs="B Nazanin"/>
          <w:color w:val="000000" w:themeColor="text1"/>
          <w:sz w:val="28"/>
          <w:szCs w:val="28"/>
          <w:lang w:bidi="fa-IR"/>
        </w:rPr>
      </w:pPr>
      <w:r>
        <w:rPr>
          <w:rFonts w:cs="B Nazanin" w:hint="cs"/>
          <w:color w:val="000000" w:themeColor="text1"/>
          <w:sz w:val="28"/>
          <w:szCs w:val="28"/>
          <w:rtl/>
          <w:lang w:bidi="fa-IR"/>
        </w:rPr>
        <w:lastRenderedPageBreak/>
        <w:t>استاندارد بودن و رفرنس پرسشنامه ؟؟</w:t>
      </w:r>
    </w:p>
    <w:p w:rsidR="00647D6D" w:rsidRDefault="00647D6D" w:rsidP="00647D6D">
      <w:pPr>
        <w:bidi/>
        <w:rPr>
          <w:rFonts w:cs="B Nazanin"/>
          <w:color w:val="000000" w:themeColor="text1"/>
          <w:sz w:val="28"/>
          <w:szCs w:val="28"/>
          <w:lang w:bidi="fa-IR"/>
        </w:rPr>
      </w:pPr>
    </w:p>
    <w:p w:rsidR="00647D6D" w:rsidRDefault="00647D6D" w:rsidP="00647D6D">
      <w:pPr>
        <w:bidi/>
        <w:rPr>
          <w:rFonts w:cs="B Nazanin"/>
          <w:color w:val="000000" w:themeColor="text1"/>
          <w:sz w:val="28"/>
          <w:szCs w:val="28"/>
          <w:lang w:bidi="fa-IR"/>
        </w:rPr>
      </w:pPr>
    </w:p>
    <w:p w:rsidR="00647D6D" w:rsidRDefault="00647D6D" w:rsidP="00647D6D">
      <w:pPr>
        <w:bidi/>
        <w:rPr>
          <w:rFonts w:cs="B Nazanin"/>
          <w:color w:val="000000" w:themeColor="text1"/>
          <w:sz w:val="28"/>
          <w:szCs w:val="28"/>
          <w:lang w:bidi="fa-IR"/>
        </w:rPr>
      </w:pPr>
    </w:p>
    <w:p w:rsidR="00647D6D" w:rsidRPr="00647D6D" w:rsidRDefault="00647D6D" w:rsidP="00647D6D">
      <w:pPr>
        <w:bidi/>
        <w:rPr>
          <w:rFonts w:cs="B Nazanin"/>
          <w:color w:val="000000" w:themeColor="text1"/>
          <w:sz w:val="28"/>
          <w:szCs w:val="28"/>
          <w:lang w:bidi="fa-IR"/>
        </w:rPr>
      </w:pPr>
    </w:p>
    <w:p w:rsidR="00933B03" w:rsidRDefault="00933B03" w:rsidP="008717A4">
      <w:pPr>
        <w:pStyle w:val="ListParagraph"/>
        <w:numPr>
          <w:ilvl w:val="0"/>
          <w:numId w:val="2"/>
        </w:numPr>
        <w:bidi/>
        <w:jc w:val="both"/>
        <w:rPr>
          <w:rFonts w:cs="B Nazanin"/>
          <w:color w:val="000000" w:themeColor="text1"/>
          <w:sz w:val="28"/>
          <w:szCs w:val="28"/>
          <w:lang w:bidi="fa-IR"/>
        </w:rPr>
      </w:pPr>
      <w:r>
        <w:rPr>
          <w:rFonts w:cs="B Nazanin" w:hint="cs"/>
          <w:color w:val="000000" w:themeColor="text1"/>
          <w:sz w:val="28"/>
          <w:szCs w:val="28"/>
          <w:rtl/>
          <w:lang w:bidi="fa-IR"/>
        </w:rPr>
        <w:t xml:space="preserve">پایایی : </w:t>
      </w:r>
    </w:p>
    <w:p w:rsidR="00E240FB" w:rsidRDefault="008717A4" w:rsidP="00933B03">
      <w:pPr>
        <w:pStyle w:val="ListParagraph"/>
        <w:bidi/>
        <w:jc w:val="both"/>
        <w:rPr>
          <w:rFonts w:cs="B Nazanin"/>
          <w:color w:val="000000" w:themeColor="text1"/>
          <w:sz w:val="28"/>
          <w:szCs w:val="28"/>
          <w:rtl/>
          <w:lang w:bidi="fa-IR"/>
        </w:rPr>
      </w:pPr>
      <w:r w:rsidRPr="008717A4">
        <w:rPr>
          <w:rFonts w:cs="B Nazanin" w:hint="cs"/>
          <w:color w:val="000000" w:themeColor="text1"/>
          <w:sz w:val="28"/>
          <w:szCs w:val="28"/>
          <w:rtl/>
          <w:lang w:bidi="fa-IR"/>
        </w:rPr>
        <w:t>مقصود از پايايي آن است كه اگر ابزار اندازه‌گيري را در يك فاصله‌ي زماني كوتاه چندين بار و به گروه واحدي از افراد بدهيم نتايج حاصل نزديك به هم باشد. براي اندازه‌گيري پايايي از شاخصي به نام "ضريب پايايي" استفاده مي‌كنيم و اندازه‌ي آن معمولاً بين صفر تا يك تغيير مي‌‌كند. ضريب پايايي صفر معرف عدم پايايي و ضريب پايايي يك، معرف پايايي كامل است</w:t>
      </w:r>
      <w:r w:rsidR="00933B03">
        <w:rPr>
          <w:rFonts w:cs="B Nazanin" w:hint="cs"/>
          <w:color w:val="000000" w:themeColor="text1"/>
          <w:sz w:val="28"/>
          <w:szCs w:val="28"/>
          <w:rtl/>
          <w:lang w:bidi="fa-IR"/>
        </w:rPr>
        <w:t>.</w:t>
      </w:r>
      <w:r w:rsidR="00453852">
        <w:rPr>
          <w:rFonts w:cs="B Nazanin" w:hint="cs"/>
          <w:color w:val="000000" w:themeColor="text1"/>
          <w:sz w:val="28"/>
          <w:szCs w:val="28"/>
          <w:rtl/>
          <w:lang w:bidi="fa-IR"/>
        </w:rPr>
        <w:t xml:space="preserve"> روش بدست آوردن آلفای کرونباخ</w:t>
      </w:r>
      <w:r w:rsidR="00C109CD">
        <w:rPr>
          <w:rFonts w:cs="B Nazanin" w:hint="cs"/>
          <w:color w:val="000000" w:themeColor="text1"/>
          <w:sz w:val="28"/>
          <w:szCs w:val="28"/>
          <w:rtl/>
          <w:lang w:bidi="fa-IR"/>
        </w:rPr>
        <w:t xml:space="preserve"> است که </w:t>
      </w:r>
      <w:r w:rsidR="00C109CD" w:rsidRPr="00C109CD">
        <w:rPr>
          <w:rFonts w:cs="B Nazanin" w:hint="cs"/>
          <w:color w:val="000000" w:themeColor="text1"/>
          <w:sz w:val="28"/>
          <w:szCs w:val="28"/>
          <w:rtl/>
          <w:lang w:bidi="fa-IR"/>
        </w:rPr>
        <w:t>معمولاً آلفای کمتر از 7/0 پایایی ضعیف و بالاتر از 7/0 نشان دهنده‌ی پایایی قابل قبول و مناسب می‌باشد.</w:t>
      </w:r>
    </w:p>
    <w:p w:rsidR="00D2538F" w:rsidRDefault="00933B03" w:rsidP="00933B03">
      <w:pPr>
        <w:pStyle w:val="ListParagraph"/>
        <w:bidi/>
        <w:jc w:val="both"/>
        <w:rPr>
          <w:rFonts w:cs="B Nazanin"/>
          <w:color w:val="000000" w:themeColor="text1"/>
          <w:sz w:val="28"/>
          <w:szCs w:val="28"/>
          <w:rtl/>
          <w:lang w:bidi="fa-IR"/>
        </w:rPr>
      </w:pPr>
      <w:r>
        <w:rPr>
          <w:rFonts w:cs="B Nazanin" w:hint="cs"/>
          <w:color w:val="000000" w:themeColor="text1"/>
          <w:sz w:val="28"/>
          <w:szCs w:val="28"/>
          <w:rtl/>
          <w:lang w:bidi="fa-IR"/>
        </w:rPr>
        <w:t>روایی :</w:t>
      </w:r>
      <w:r w:rsidR="00DD301E">
        <w:rPr>
          <w:rFonts w:cs="B Nazanin" w:hint="cs"/>
          <w:color w:val="000000" w:themeColor="text1"/>
          <w:sz w:val="28"/>
          <w:szCs w:val="28"/>
          <w:rtl/>
          <w:lang w:bidi="fa-IR"/>
        </w:rPr>
        <w:t xml:space="preserve"> </w:t>
      </w:r>
    </w:p>
    <w:p w:rsidR="00933B03" w:rsidRDefault="00DD301E" w:rsidP="00D2538F">
      <w:pPr>
        <w:pStyle w:val="ListParagraph"/>
        <w:bidi/>
        <w:jc w:val="both"/>
        <w:rPr>
          <w:rFonts w:cs="B Nazanin"/>
          <w:color w:val="000000" w:themeColor="text1"/>
          <w:sz w:val="28"/>
          <w:szCs w:val="28"/>
          <w:lang w:bidi="fa-IR"/>
        </w:rPr>
      </w:pPr>
      <w:r w:rsidRPr="00DD301E">
        <w:rPr>
          <w:rFonts w:cs="B Nazanin"/>
          <w:color w:val="000000" w:themeColor="text1"/>
          <w:sz w:val="28"/>
          <w:szCs w:val="28"/>
          <w:rtl/>
          <w:lang w:bidi="fa-IR"/>
        </w:rPr>
        <w:t>روا</w:t>
      </w:r>
      <w:r w:rsidRPr="00DD301E">
        <w:rPr>
          <w:rFonts w:cs="B Nazanin" w:hint="cs"/>
          <w:color w:val="000000" w:themeColor="text1"/>
          <w:sz w:val="28"/>
          <w:szCs w:val="28"/>
          <w:rtl/>
          <w:lang w:bidi="fa-IR"/>
        </w:rPr>
        <w:t>یی</w:t>
      </w:r>
      <w:r w:rsidRPr="00DD301E">
        <w:rPr>
          <w:rFonts w:cs="B Nazanin"/>
          <w:color w:val="000000" w:themeColor="text1"/>
          <w:sz w:val="28"/>
          <w:szCs w:val="28"/>
          <w:rtl/>
          <w:lang w:bidi="fa-IR"/>
        </w:rPr>
        <w:t xml:space="preserve">  اشاره به دقت ابزار اندازه گ</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ر</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دارد و به ا</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ن</w:t>
      </w:r>
      <w:r w:rsidRPr="00DD301E">
        <w:rPr>
          <w:rFonts w:cs="B Nazanin"/>
          <w:color w:val="000000" w:themeColor="text1"/>
          <w:sz w:val="28"/>
          <w:szCs w:val="28"/>
          <w:rtl/>
          <w:lang w:bidi="fa-IR"/>
        </w:rPr>
        <w:t xml:space="preserve"> سوال پاسخ م</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دهد که ابزار اندازه گ</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ر</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تا چه حد خص</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صه</w:t>
      </w:r>
      <w:r w:rsidRPr="00DD301E">
        <w:rPr>
          <w:rFonts w:cs="B Nazanin"/>
          <w:color w:val="000000" w:themeColor="text1"/>
          <w:sz w:val="28"/>
          <w:szCs w:val="28"/>
          <w:rtl/>
          <w:lang w:bidi="fa-IR"/>
        </w:rPr>
        <w:t xml:space="preserve"> مورد نظر را م</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سنجد. منظور آن است که ابزار اندازه گ</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ر</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چ</w:t>
      </w:r>
      <w:r w:rsidRPr="00DD301E">
        <w:rPr>
          <w:rFonts w:cs="B Nazanin" w:hint="cs"/>
          <w:color w:val="000000" w:themeColor="text1"/>
          <w:sz w:val="28"/>
          <w:szCs w:val="28"/>
          <w:rtl/>
          <w:lang w:bidi="fa-IR"/>
        </w:rPr>
        <w:t>ی</w:t>
      </w:r>
      <w:r w:rsidRPr="00DD301E">
        <w:rPr>
          <w:rFonts w:cs="B Nazanin" w:hint="eastAsia"/>
          <w:color w:val="000000" w:themeColor="text1"/>
          <w:sz w:val="28"/>
          <w:szCs w:val="28"/>
          <w:rtl/>
          <w:lang w:bidi="fa-IR"/>
        </w:rPr>
        <w:t>ز</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را مورد سنجش قرار م</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دهد که برا</w:t>
      </w:r>
      <w:r w:rsidRPr="00DD301E">
        <w:rPr>
          <w:rFonts w:cs="B Nazanin" w:hint="cs"/>
          <w:color w:val="000000" w:themeColor="text1"/>
          <w:sz w:val="28"/>
          <w:szCs w:val="28"/>
          <w:rtl/>
          <w:lang w:bidi="fa-IR"/>
        </w:rPr>
        <w:t>ی</w:t>
      </w:r>
      <w:r w:rsidRPr="00DD301E">
        <w:rPr>
          <w:rFonts w:cs="B Nazanin"/>
          <w:color w:val="000000" w:themeColor="text1"/>
          <w:sz w:val="28"/>
          <w:szCs w:val="28"/>
          <w:rtl/>
          <w:lang w:bidi="fa-IR"/>
        </w:rPr>
        <w:t xml:space="preserve"> آن ساخته شده است.</w:t>
      </w:r>
      <w:r w:rsidR="00E0443E">
        <w:rPr>
          <w:rFonts w:cs="B Nazanin" w:hint="cs"/>
          <w:color w:val="000000" w:themeColor="text1"/>
          <w:sz w:val="28"/>
          <w:szCs w:val="28"/>
          <w:rtl/>
          <w:lang w:bidi="fa-IR"/>
        </w:rPr>
        <w:t xml:space="preserve"> ابزار آن اساتید و صاحبنظران</w:t>
      </w:r>
    </w:p>
    <w:p w:rsidR="00647D6D" w:rsidRDefault="00647D6D" w:rsidP="00647D6D">
      <w:pPr>
        <w:pStyle w:val="ListParagraph"/>
        <w:bidi/>
        <w:jc w:val="both"/>
        <w:rPr>
          <w:rFonts w:cs="B Nazanin"/>
          <w:color w:val="000000" w:themeColor="text1"/>
          <w:sz w:val="28"/>
          <w:szCs w:val="28"/>
          <w:lang w:bidi="fa-IR"/>
        </w:rPr>
      </w:pPr>
    </w:p>
    <w:p w:rsidR="00647D6D" w:rsidRDefault="00647D6D" w:rsidP="00647D6D">
      <w:pPr>
        <w:pStyle w:val="ListParagraph"/>
        <w:bidi/>
        <w:jc w:val="both"/>
        <w:rPr>
          <w:rFonts w:cs="B Nazanin"/>
          <w:color w:val="000000" w:themeColor="text1"/>
          <w:sz w:val="28"/>
          <w:szCs w:val="28"/>
          <w:rtl/>
          <w:lang w:bidi="fa-IR"/>
        </w:rPr>
      </w:pPr>
    </w:p>
    <w:p w:rsidR="00933B03" w:rsidRPr="00907FB5" w:rsidRDefault="00933B03" w:rsidP="00933B03">
      <w:pPr>
        <w:pStyle w:val="ListParagraph"/>
        <w:bidi/>
        <w:jc w:val="both"/>
        <w:rPr>
          <w:rFonts w:cs="B Nazanin"/>
          <w:color w:val="000000" w:themeColor="text1"/>
          <w:sz w:val="28"/>
          <w:szCs w:val="28"/>
          <w:lang w:bidi="fa-IR"/>
        </w:rPr>
      </w:pPr>
    </w:p>
    <w:p w:rsidR="005966BB" w:rsidRDefault="002259F0" w:rsidP="005966BB">
      <w:pPr>
        <w:pStyle w:val="ListParagraph"/>
        <w:numPr>
          <w:ilvl w:val="0"/>
          <w:numId w:val="2"/>
        </w:numPr>
        <w:bidi/>
        <w:rPr>
          <w:rFonts w:cs="B Nazanin"/>
          <w:color w:val="000000" w:themeColor="text1"/>
          <w:sz w:val="28"/>
          <w:szCs w:val="28"/>
          <w:lang w:bidi="fa-IR"/>
        </w:rPr>
      </w:pPr>
      <w:r>
        <w:rPr>
          <w:rFonts w:cs="B Nazanin" w:hint="cs"/>
          <w:color w:val="000000" w:themeColor="text1"/>
          <w:sz w:val="28"/>
          <w:szCs w:val="28"/>
          <w:rtl/>
          <w:lang w:bidi="fa-IR"/>
        </w:rPr>
        <w:t xml:space="preserve">آزمون کولموگروف </w:t>
      </w:r>
      <w:r w:rsidRPr="002259F0">
        <w:rPr>
          <w:rFonts w:ascii="Times New Roman" w:hAnsi="Times New Roman" w:cs="Times New Roman" w:hint="cs"/>
          <w:color w:val="000000" w:themeColor="text1"/>
          <w:sz w:val="28"/>
          <w:szCs w:val="28"/>
          <w:rtl/>
          <w:lang w:bidi="fa-IR"/>
        </w:rPr>
        <w:t>–</w:t>
      </w:r>
      <w:r>
        <w:rPr>
          <w:rFonts w:cs="B Nazanin" w:hint="cs"/>
          <w:color w:val="000000" w:themeColor="text1"/>
          <w:sz w:val="28"/>
          <w:szCs w:val="28"/>
          <w:rtl/>
          <w:lang w:bidi="fa-IR"/>
        </w:rPr>
        <w:t xml:space="preserve"> اسمیرنوف </w:t>
      </w:r>
      <w:proofErr w:type="spellStart"/>
      <w:r>
        <w:rPr>
          <w:rFonts w:cs="B Nazanin"/>
          <w:color w:val="000000" w:themeColor="text1"/>
          <w:sz w:val="28"/>
          <w:szCs w:val="28"/>
          <w:lang w:bidi="fa-IR"/>
        </w:rPr>
        <w:t>kf</w:t>
      </w:r>
      <w:proofErr w:type="spellEnd"/>
      <w:r>
        <w:rPr>
          <w:rFonts w:cs="B Nazanin" w:hint="cs"/>
          <w:color w:val="000000" w:themeColor="text1"/>
          <w:sz w:val="28"/>
          <w:szCs w:val="28"/>
          <w:rtl/>
          <w:lang w:bidi="fa-IR"/>
        </w:rPr>
        <w:t xml:space="preserve"> :</w:t>
      </w:r>
    </w:p>
    <w:p w:rsidR="002259F0" w:rsidRDefault="002259F0" w:rsidP="002259F0">
      <w:pPr>
        <w:pStyle w:val="ListParagraph"/>
        <w:bidi/>
        <w:rPr>
          <w:rFonts w:cs="B Nazanin"/>
          <w:color w:val="000000" w:themeColor="text1"/>
          <w:sz w:val="28"/>
          <w:szCs w:val="28"/>
          <w:rtl/>
          <w:lang w:bidi="fa-IR"/>
        </w:rPr>
      </w:pPr>
      <w:r w:rsidRPr="002259F0">
        <w:rPr>
          <w:rFonts w:cs="B Nazanin" w:hint="cs"/>
          <w:color w:val="000000" w:themeColor="text1"/>
          <w:sz w:val="28"/>
          <w:szCs w:val="28"/>
          <w:rtl/>
          <w:lang w:bidi="fa-IR"/>
        </w:rPr>
        <w:t>آزمون کولموگروف-اسمیرنوف: به منظور تعیین چگونگی توزیع داده ها از آزمون کولموگروف-اسمیرنوف استفاده می شود. نتایج حاصل از این آزمون نشان می دهد که آیا داده ها گردآوری شده از توزیع خاصی پیروی می کنند یا نه؟ به عبارت دیگر توزیع داده ها نرمال می باشد یا خیر؟</w:t>
      </w:r>
      <w:r w:rsidR="006B2547">
        <w:rPr>
          <w:rFonts w:cs="B Nazanin" w:hint="cs"/>
          <w:color w:val="000000" w:themeColor="text1"/>
          <w:sz w:val="28"/>
          <w:szCs w:val="28"/>
          <w:rtl/>
          <w:lang w:bidi="fa-IR"/>
        </w:rPr>
        <w:t xml:space="preserve"> که اگر نرمال باشند می توان از رگرسیون بهره برد.</w:t>
      </w:r>
    </w:p>
    <w:p w:rsidR="00B02C35" w:rsidRDefault="00B02C35" w:rsidP="00B02C35">
      <w:pPr>
        <w:pStyle w:val="ListParagraph"/>
        <w:bidi/>
        <w:rPr>
          <w:rFonts w:cs="B Nazanin"/>
          <w:color w:val="000000" w:themeColor="text1"/>
          <w:sz w:val="28"/>
          <w:szCs w:val="28"/>
          <w:lang w:bidi="fa-IR"/>
        </w:rPr>
      </w:pPr>
    </w:p>
    <w:p w:rsidR="00647D6D" w:rsidRDefault="00647D6D" w:rsidP="00647D6D">
      <w:pPr>
        <w:pStyle w:val="ListParagraph"/>
        <w:bidi/>
        <w:rPr>
          <w:rFonts w:cs="B Nazanin"/>
          <w:color w:val="000000" w:themeColor="text1"/>
          <w:sz w:val="28"/>
          <w:szCs w:val="28"/>
          <w:lang w:bidi="fa-IR"/>
        </w:rPr>
      </w:pPr>
    </w:p>
    <w:p w:rsidR="00647D6D" w:rsidRDefault="00647D6D" w:rsidP="00647D6D">
      <w:pPr>
        <w:pStyle w:val="ListParagraph"/>
        <w:bidi/>
        <w:rPr>
          <w:rFonts w:cs="B Nazanin"/>
          <w:color w:val="000000" w:themeColor="text1"/>
          <w:sz w:val="28"/>
          <w:szCs w:val="28"/>
          <w:lang w:bidi="fa-IR"/>
        </w:rPr>
      </w:pPr>
    </w:p>
    <w:p w:rsidR="00647D6D" w:rsidRDefault="00647D6D" w:rsidP="00647D6D">
      <w:pPr>
        <w:pStyle w:val="ListParagraph"/>
        <w:bidi/>
        <w:rPr>
          <w:rFonts w:cs="B Nazanin"/>
          <w:color w:val="000000" w:themeColor="text1"/>
          <w:sz w:val="28"/>
          <w:szCs w:val="28"/>
          <w:lang w:bidi="fa-IR"/>
        </w:rPr>
      </w:pPr>
    </w:p>
    <w:p w:rsidR="006E52C7" w:rsidRDefault="006E52C7" w:rsidP="002259F0">
      <w:pPr>
        <w:pStyle w:val="ListParagraph"/>
        <w:numPr>
          <w:ilvl w:val="0"/>
          <w:numId w:val="2"/>
        </w:numPr>
        <w:bidi/>
        <w:rPr>
          <w:rFonts w:cs="B Nazanin"/>
          <w:color w:val="000000" w:themeColor="text1"/>
          <w:sz w:val="28"/>
          <w:szCs w:val="28"/>
          <w:lang w:bidi="fa-IR"/>
        </w:rPr>
      </w:pPr>
      <w:r>
        <w:rPr>
          <w:rFonts w:cs="B Nazanin" w:hint="cs"/>
          <w:color w:val="000000" w:themeColor="text1"/>
          <w:sz w:val="28"/>
          <w:szCs w:val="28"/>
          <w:rtl/>
          <w:lang w:bidi="fa-IR"/>
        </w:rPr>
        <w:t>رگرسیون :</w:t>
      </w:r>
    </w:p>
    <w:p w:rsidR="002259F0" w:rsidRDefault="006E52C7" w:rsidP="006E52C7">
      <w:pPr>
        <w:pStyle w:val="ListParagraph"/>
        <w:bidi/>
        <w:rPr>
          <w:rFonts w:cs="B Nazanin"/>
          <w:color w:val="000000" w:themeColor="text1"/>
          <w:sz w:val="28"/>
          <w:szCs w:val="28"/>
          <w:lang w:bidi="fa-IR"/>
        </w:rPr>
      </w:pPr>
      <w:r>
        <w:rPr>
          <w:rFonts w:cs="B Nazanin" w:hint="cs"/>
          <w:color w:val="000000" w:themeColor="text1"/>
          <w:sz w:val="28"/>
          <w:szCs w:val="28"/>
          <w:rtl/>
          <w:lang w:bidi="fa-IR"/>
        </w:rPr>
        <w:t xml:space="preserve">چون می خواستم تاثیر رو بررسی کنم. </w:t>
      </w:r>
    </w:p>
    <w:p w:rsidR="00647D6D" w:rsidRDefault="00647D6D" w:rsidP="00647D6D">
      <w:pPr>
        <w:pStyle w:val="ListParagraph"/>
        <w:bidi/>
        <w:rPr>
          <w:rFonts w:cs="B Nazanin"/>
          <w:color w:val="000000" w:themeColor="text1"/>
          <w:sz w:val="28"/>
          <w:szCs w:val="28"/>
          <w:lang w:bidi="fa-IR"/>
        </w:rPr>
      </w:pPr>
    </w:p>
    <w:p w:rsidR="00647D6D" w:rsidRDefault="00647D6D" w:rsidP="00647D6D">
      <w:pPr>
        <w:pStyle w:val="ListParagraph"/>
        <w:bidi/>
        <w:rPr>
          <w:rFonts w:cs="B Nazanin"/>
          <w:color w:val="000000" w:themeColor="text1"/>
          <w:sz w:val="28"/>
          <w:szCs w:val="28"/>
          <w:lang w:bidi="fa-IR"/>
        </w:rPr>
      </w:pPr>
    </w:p>
    <w:p w:rsidR="00647D6D" w:rsidRDefault="00647D6D" w:rsidP="00647D6D">
      <w:pPr>
        <w:pStyle w:val="ListParagraph"/>
        <w:bidi/>
        <w:rPr>
          <w:rFonts w:cs="B Nazanin"/>
          <w:color w:val="000000" w:themeColor="text1"/>
          <w:sz w:val="28"/>
          <w:szCs w:val="28"/>
          <w:lang w:bidi="fa-IR"/>
        </w:rPr>
      </w:pPr>
    </w:p>
    <w:p w:rsidR="006E52C7" w:rsidRPr="00647D6D" w:rsidRDefault="006E52C7" w:rsidP="00647D6D">
      <w:pPr>
        <w:bidi/>
        <w:rPr>
          <w:rFonts w:cs="B Nazanin"/>
          <w:color w:val="000000" w:themeColor="text1"/>
          <w:sz w:val="28"/>
          <w:szCs w:val="28"/>
          <w:lang w:bidi="fa-IR"/>
        </w:rPr>
      </w:pPr>
      <w:bookmarkStart w:id="0" w:name="_GoBack"/>
      <w:bookmarkEnd w:id="0"/>
    </w:p>
    <w:sectPr w:rsidR="006E52C7" w:rsidRPr="00647D6D" w:rsidSect="00C87C50">
      <w:pgSz w:w="12240" w:h="15840"/>
      <w:pgMar w:top="63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B44"/>
    <w:multiLevelType w:val="multilevel"/>
    <w:tmpl w:val="F89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12358"/>
    <w:multiLevelType w:val="hybridMultilevel"/>
    <w:tmpl w:val="24E4A8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472758"/>
    <w:multiLevelType w:val="hybridMultilevel"/>
    <w:tmpl w:val="73E69D84"/>
    <w:lvl w:ilvl="0" w:tplc="78E44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815DD"/>
    <w:multiLevelType w:val="multilevel"/>
    <w:tmpl w:val="D47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D0B63"/>
    <w:multiLevelType w:val="hybridMultilevel"/>
    <w:tmpl w:val="F14456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2019D3"/>
    <w:multiLevelType w:val="hybridMultilevel"/>
    <w:tmpl w:val="F49CC2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B323D2"/>
    <w:multiLevelType w:val="hybridMultilevel"/>
    <w:tmpl w:val="D9E4C3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C0A83"/>
    <w:multiLevelType w:val="hybridMultilevel"/>
    <w:tmpl w:val="93268EB4"/>
    <w:lvl w:ilvl="0" w:tplc="04DE11F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D2"/>
    <w:rsid w:val="000124B9"/>
    <w:rsid w:val="000312ED"/>
    <w:rsid w:val="000911FF"/>
    <w:rsid w:val="001E4A89"/>
    <w:rsid w:val="002259F0"/>
    <w:rsid w:val="002C00BA"/>
    <w:rsid w:val="00417F9A"/>
    <w:rsid w:val="00451AD7"/>
    <w:rsid w:val="00453852"/>
    <w:rsid w:val="005966BB"/>
    <w:rsid w:val="005F649B"/>
    <w:rsid w:val="006429AE"/>
    <w:rsid w:val="00647D6D"/>
    <w:rsid w:val="00660AF3"/>
    <w:rsid w:val="006825E0"/>
    <w:rsid w:val="006B2547"/>
    <w:rsid w:val="006E52C7"/>
    <w:rsid w:val="007A7756"/>
    <w:rsid w:val="008717A4"/>
    <w:rsid w:val="00907FB5"/>
    <w:rsid w:val="00933B03"/>
    <w:rsid w:val="00980BE0"/>
    <w:rsid w:val="009C60F3"/>
    <w:rsid w:val="00AE1EFA"/>
    <w:rsid w:val="00B02C35"/>
    <w:rsid w:val="00B26FA9"/>
    <w:rsid w:val="00B427B6"/>
    <w:rsid w:val="00C109CD"/>
    <w:rsid w:val="00C12162"/>
    <w:rsid w:val="00C87C50"/>
    <w:rsid w:val="00D14DD2"/>
    <w:rsid w:val="00D2538F"/>
    <w:rsid w:val="00DB632B"/>
    <w:rsid w:val="00DD301E"/>
    <w:rsid w:val="00E0443E"/>
    <w:rsid w:val="00E24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FA2A"/>
  <w15:chartTrackingRefBased/>
  <w15:docId w15:val="{8EF742F4-26DD-427E-A3FA-A2595930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AE"/>
    <w:pPr>
      <w:ind w:left="720"/>
      <w:contextualSpacing/>
    </w:pPr>
  </w:style>
  <w:style w:type="character" w:customStyle="1" w:styleId="Heading2Char">
    <w:name w:val="Heading 2 Char"/>
    <w:basedOn w:val="DefaultParagraphFont"/>
    <w:link w:val="Heading2"/>
    <w:uiPriority w:val="9"/>
    <w:rsid w:val="00642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2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50102">
      <w:bodyDiv w:val="1"/>
      <w:marLeft w:val="0"/>
      <w:marRight w:val="0"/>
      <w:marTop w:val="0"/>
      <w:marBottom w:val="0"/>
      <w:divBdr>
        <w:top w:val="none" w:sz="0" w:space="0" w:color="auto"/>
        <w:left w:val="none" w:sz="0" w:space="0" w:color="auto"/>
        <w:bottom w:val="none" w:sz="0" w:space="0" w:color="auto"/>
        <w:right w:val="none" w:sz="0" w:space="0" w:color="auto"/>
      </w:divBdr>
    </w:div>
    <w:div w:id="1787042518">
      <w:bodyDiv w:val="1"/>
      <w:marLeft w:val="0"/>
      <w:marRight w:val="0"/>
      <w:marTop w:val="0"/>
      <w:marBottom w:val="0"/>
      <w:divBdr>
        <w:top w:val="none" w:sz="0" w:space="0" w:color="auto"/>
        <w:left w:val="none" w:sz="0" w:space="0" w:color="auto"/>
        <w:bottom w:val="none" w:sz="0" w:space="0" w:color="auto"/>
        <w:right w:val="none" w:sz="0" w:space="0" w:color="auto"/>
      </w:divBdr>
    </w:div>
    <w:div w:id="18704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Golpayegani</dc:creator>
  <cp:keywords/>
  <dc:description/>
  <cp:lastModifiedBy>وحید گلپایگانی</cp:lastModifiedBy>
  <cp:revision>40</cp:revision>
  <dcterms:created xsi:type="dcterms:W3CDTF">2019-05-10T07:47:00Z</dcterms:created>
  <dcterms:modified xsi:type="dcterms:W3CDTF">2019-06-10T10:42:00Z</dcterms:modified>
</cp:coreProperties>
</file>