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03C8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03C8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03C8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03C8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130F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130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 خم هیدرولیک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130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409C" w:rsidRP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9130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13A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03C8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03C83" w:rsidRPr="003D4C28" w:rsidTr="00B03C8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6B7E44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F82C5C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03C83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6B7E44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F82C5C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03C8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03C8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03C8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03C8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442" w:rsidRDefault="00EB5442">
      <w:r>
        <w:separator/>
      </w:r>
    </w:p>
  </w:endnote>
  <w:endnote w:type="continuationSeparator" w:id="0">
    <w:p w:rsidR="00EB5442" w:rsidRDefault="00EB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442" w:rsidRDefault="00EB5442">
      <w:r>
        <w:separator/>
      </w:r>
    </w:p>
  </w:footnote>
  <w:footnote w:type="continuationSeparator" w:id="0">
    <w:p w:rsidR="00EB5442" w:rsidRDefault="00EB5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A03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09C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30F2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3C8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442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D25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BC51F-A588-4688-9375-F409C80A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2021-01-31T16:09:00Z</dcterms:modified>
</cp:coreProperties>
</file>