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36A99">
            <w:pPr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A7660">
              <w:rPr>
                <w:rFonts w:cs="0 Nazanin"/>
                <w:b/>
                <w:bCs/>
              </w:rPr>
              <w:t xml:space="preserve"> </w:t>
            </w:r>
            <w:r w:rsidR="00640A9D">
              <w:rPr>
                <w:rFonts w:cs="0 Nazanin" w:hint="cs"/>
                <w:b/>
                <w:bCs/>
                <w:rtl/>
              </w:rPr>
              <w:t xml:space="preserve">برش لیزر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85549" w:rsidP="00507131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M-LZ00</w:t>
            </w:r>
            <w:r w:rsidR="00507131">
              <w:rPr>
                <w:rFonts w:cs="0 Nazanin"/>
                <w:b/>
                <w:bCs/>
              </w:rPr>
              <w:t>2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40A9D">
              <w:rPr>
                <w:rFonts w:cs="0 Nazanin" w:hint="cs"/>
                <w:b/>
                <w:bCs/>
                <w:rtl/>
              </w:rPr>
              <w:t xml:space="preserve"> </w:t>
            </w:r>
            <w:r w:rsidR="00222554">
              <w:rPr>
                <w:rFonts w:cs="0 Nazanin"/>
                <w:b/>
                <w:bCs/>
              </w:rPr>
              <w:t>NEO BLS</w:t>
            </w:r>
            <w:r w:rsidR="00536A99">
              <w:rPr>
                <w:rFonts w:cs="0 Nazanin"/>
                <w:b/>
                <w:bCs/>
              </w:rPr>
              <w:t xml:space="preserve"> - N3015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2D7006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6 (انبار ورق)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C047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-14309</wp:posOffset>
                  </wp:positionH>
                  <wp:positionV relativeFrom="paragraph">
                    <wp:posOffset>85060</wp:posOffset>
                  </wp:positionV>
                  <wp:extent cx="2254103" cy="1960146"/>
                  <wp:effectExtent l="0" t="0" r="0" b="2540"/>
                  <wp:wrapSquare wrapText="bothSides"/>
                  <wp:docPr id="3" name="Picture 3" descr="C:\Users\v.pouladi.MARALHOLDING\Desktop\1-500x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-500x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103" cy="196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36A9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36A99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264">
              <w:rPr>
                <w:rFonts w:cs="0 Nazanin"/>
                <w:b/>
                <w:bCs/>
                <w:sz w:val="20"/>
                <w:szCs w:val="20"/>
              </w:rPr>
              <w:t xml:space="preserve"> 25 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536A9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36A99">
              <w:rPr>
                <w:rFonts w:cs="0 Nazanin"/>
                <w:b/>
                <w:bCs/>
                <w:sz w:val="20"/>
                <w:szCs w:val="20"/>
              </w:rPr>
              <w:t>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26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36A99">
              <w:rPr>
                <w:rFonts w:cs="0 Nazanin"/>
                <w:b/>
                <w:bCs/>
                <w:sz w:val="20"/>
                <w:szCs w:val="20"/>
              </w:rPr>
              <w:t xml:space="preserve"> 2017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B13D6">
              <w:rPr>
                <w:rFonts w:cs="0 Nazanin"/>
                <w:b/>
                <w:bCs/>
                <w:sz w:val="20"/>
                <w:szCs w:val="20"/>
              </w:rPr>
              <w:t xml:space="preserve"> 9500×</w:t>
            </w:r>
            <w:r w:rsidR="00261BDC">
              <w:rPr>
                <w:rFonts w:cs="0 Nazanin"/>
                <w:b/>
                <w:bCs/>
                <w:sz w:val="20"/>
                <w:szCs w:val="20"/>
              </w:rPr>
              <w:t>4000×</w:t>
            </w:r>
            <w:r w:rsidR="002C1264">
              <w:rPr>
                <w:rFonts w:cs="0 Nazanin"/>
                <w:b/>
                <w:bCs/>
                <w:sz w:val="20"/>
                <w:szCs w:val="20"/>
              </w:rPr>
              <w:t xml:space="preserve">2300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30B44">
              <w:rPr>
                <w:rFonts w:cs="0 Nazanin"/>
                <w:b/>
                <w:bCs/>
                <w:sz w:val="20"/>
                <w:szCs w:val="20"/>
              </w:rPr>
              <w:t xml:space="preserve"> 23859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B13D6">
              <w:rPr>
                <w:rFonts w:cs="0 Nazanin"/>
                <w:b/>
                <w:bCs/>
                <w:sz w:val="20"/>
                <w:szCs w:val="20"/>
              </w:rPr>
              <w:t xml:space="preserve"> 13000 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F53EB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30B44">
              <w:rPr>
                <w:rFonts w:cs="0 Nazanin"/>
                <w:b/>
                <w:bCs/>
                <w:sz w:val="20"/>
                <w:szCs w:val="20"/>
              </w:rPr>
              <w:t>1399/12</w:t>
            </w:r>
            <w:r w:rsidR="00330B4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CC5F4E">
              <w:rPr>
                <w:rFonts w:cs="0 Nazanin" w:hint="cs"/>
                <w:rtl/>
              </w:rPr>
              <w:t xml:space="preserve"> </w:t>
            </w:r>
            <w:r w:rsidR="00CC5F4E">
              <w:rPr>
                <w:rFonts w:cs="0 Nazanin"/>
              </w:rPr>
              <w:t>6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D594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E61F01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F52E0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61F01">
              <w:rPr>
                <w:rFonts w:cs="0 Nazanin"/>
              </w:rPr>
              <w:t xml:space="preserve"> </w:t>
            </w:r>
            <w:r w:rsidR="00CD594F">
              <w:rPr>
                <w:rFonts w:cs="0 Nazanin" w:hint="cs"/>
                <w:rtl/>
              </w:rPr>
              <w:t xml:space="preserve"> </w:t>
            </w:r>
            <w:r w:rsidR="009E6307">
              <w:rPr>
                <w:rFonts w:cs="0 Nazanin" w:hint="cs"/>
                <w:rtl/>
              </w:rPr>
              <w:t xml:space="preserve">حتما از لوازم ایمنی نظیر عینک مناسب استفاده </w:t>
            </w:r>
            <w:r w:rsidR="00172019" w:rsidRPr="000B6A1B">
              <w:rPr>
                <w:rFonts w:cs="0 Nazanin" w:hint="cs"/>
                <w:rtl/>
              </w:rPr>
              <w:t xml:space="preserve"> </w:t>
            </w:r>
            <w:r w:rsidR="00172019" w:rsidRPr="000B6A1B">
              <w:rPr>
                <w:rFonts w:ascii="Times New Roman" w:hAnsi="Times New Roman" w:cs="Times New Roman" w:hint="cs"/>
                <w:rtl/>
              </w:rPr>
              <w:t>–</w:t>
            </w:r>
            <w:r w:rsidR="00172019" w:rsidRPr="000B6A1B">
              <w:rPr>
                <w:rFonts w:cs="0 Nazanin" w:hint="cs"/>
                <w:rtl/>
              </w:rPr>
              <w:t xml:space="preserve"> </w:t>
            </w:r>
            <w:r w:rsidR="000B6A1B" w:rsidRPr="000B6A1B">
              <w:rPr>
                <w:rFonts w:ascii="YEKAN" w:hAnsi="YEKAN" w:cs="0 Nazanin"/>
                <w:color w:val="888888"/>
                <w:shd w:val="clear" w:color="auto" w:fill="FFFFFF"/>
                <w:rtl/>
              </w:rPr>
              <w:t xml:space="preserve"> </w:t>
            </w:r>
            <w:r w:rsidR="000B6A1B" w:rsidRPr="000B6A1B">
              <w:rPr>
                <w:rFonts w:ascii="YEKAN" w:hAnsi="YEKAN" w:cs="0 Nazanin"/>
                <w:b/>
                <w:bCs/>
                <w:color w:val="888888"/>
                <w:shd w:val="clear" w:color="auto" w:fill="FFFFFF"/>
                <w:rtl/>
              </w:rPr>
              <w:t>در صورت بروز خطا، کلید استپ قرمز رنگ روی آن را بفشارید</w:t>
            </w:r>
            <w:r w:rsidR="000B6A1B" w:rsidRPr="000B6A1B">
              <w:rPr>
                <w:rFonts w:cs="0 Nazanin" w:hint="cs"/>
                <w:rtl/>
              </w:rPr>
              <w:t xml:space="preserve"> </w:t>
            </w:r>
            <w:r w:rsidR="000B6A1B" w:rsidRPr="000B6A1B">
              <w:rPr>
                <w:rFonts w:cs="0 Nazanin"/>
              </w:rPr>
              <w:t xml:space="preserve"> </w:t>
            </w:r>
            <w:r w:rsidR="009E12BE">
              <w:rPr>
                <w:rFonts w:cs="0 Nazanin" w:hint="cs"/>
                <w:rtl/>
              </w:rPr>
              <w:t xml:space="preserve">کاور دستگاه باید در حین کار بسته باشد - </w:t>
            </w:r>
            <w:r w:rsidR="00172019" w:rsidRPr="000B6A1B">
              <w:rPr>
                <w:rFonts w:cs="0 Nazanin" w:hint="cs"/>
                <w:rtl/>
              </w:rPr>
              <w:t xml:space="preserve">در صورت بروز هر گونه شرایط غیر عادی سریعا دستگاه را خاموش کرده و به واحد خدمات فنی اطلاع دهید </w:t>
            </w:r>
            <w:r w:rsidR="00B46117" w:rsidRPr="000B6A1B">
              <w:rPr>
                <w:rFonts w:ascii="Times New Roman" w:hAnsi="Times New Roman" w:cs="Times New Roman" w:hint="cs"/>
                <w:rtl/>
              </w:rPr>
              <w:t>–</w:t>
            </w:r>
            <w:r w:rsidR="00B46117" w:rsidRPr="000B6A1B">
              <w:rPr>
                <w:rFonts w:cs="0 Nazanin" w:hint="cs"/>
                <w:rtl/>
              </w:rPr>
              <w:t xml:space="preserve"> دستگاه حتما باید به سیستم ارت متصل باشد </w:t>
            </w:r>
            <w:r w:rsidR="00B46117" w:rsidRPr="000B6A1B">
              <w:rPr>
                <w:rFonts w:ascii="Times New Roman" w:hAnsi="Times New Roman" w:cs="Times New Roman" w:hint="cs"/>
                <w:rtl/>
              </w:rPr>
              <w:t>–</w:t>
            </w:r>
            <w:r w:rsidR="00B46117" w:rsidRPr="000B6A1B">
              <w:rPr>
                <w:rFonts w:cs="0 Nazanin" w:hint="cs"/>
                <w:rtl/>
              </w:rPr>
              <w:t xml:space="preserve"> هر گونه مواد </w:t>
            </w:r>
            <w:r w:rsidR="00FF4911" w:rsidRPr="000B6A1B">
              <w:rPr>
                <w:rFonts w:cs="0 Nazanin" w:hint="cs"/>
                <w:rtl/>
              </w:rPr>
              <w:t xml:space="preserve">قابل اشتعال باید دور از محیط اطراف باشند - </w:t>
            </w:r>
            <w:r w:rsidR="00FF4911" w:rsidRPr="000B6A1B">
              <w:rPr>
                <w:rFonts w:ascii="YEKAN" w:hAnsi="YEKAN" w:cs="0 Nazanin"/>
                <w:color w:val="888888"/>
                <w:shd w:val="clear" w:color="auto" w:fill="FFFFFF"/>
                <w:rtl/>
              </w:rPr>
              <w:t xml:space="preserve"> </w:t>
            </w:r>
            <w:r w:rsidR="00FF4911" w:rsidRPr="000B6A1B">
              <w:rPr>
                <w:rFonts w:ascii="0NAZANIN" w:hAnsi="0NAZANIN" w:cs="0 Nazanin"/>
                <w:b/>
                <w:bCs/>
                <w:color w:val="888888"/>
                <w:shd w:val="clear" w:color="auto" w:fill="FFFFFF"/>
                <w:rtl/>
              </w:rPr>
              <w:t>تیوب لیزر بعد از کار تا چند ساعت مقداری ولتاژ را در حالت خازنی نگه می دارد؛ لذا بدون تخلیه کردن هرگز به آن دست نزنید</w:t>
            </w:r>
            <w:r w:rsidR="00163045" w:rsidRPr="000B6A1B">
              <w:rPr>
                <w:rFonts w:ascii="0NAZANIN" w:hAnsi="0NAZANIN" w:cs="0 Nazanin"/>
                <w:b/>
                <w:bCs/>
                <w:color w:val="888888"/>
                <w:shd w:val="clear" w:color="auto" w:fill="FFFFFF"/>
              </w:rPr>
              <w:t xml:space="preserve"> - </w:t>
            </w:r>
            <w:r w:rsidR="00163045" w:rsidRPr="000B6A1B">
              <w:rPr>
                <w:rFonts w:ascii="YEKAN" w:hAnsi="YEKAN" w:cs="0 Nazanin"/>
                <w:color w:val="888888"/>
                <w:shd w:val="clear" w:color="auto" w:fill="FFFFFF"/>
                <w:rtl/>
              </w:rPr>
              <w:t xml:space="preserve"> </w:t>
            </w:r>
            <w:r w:rsidR="00163045" w:rsidRPr="000B6A1B">
              <w:rPr>
                <w:rFonts w:ascii="YEKAN" w:hAnsi="YEKAN" w:cs="0 Nazanin"/>
                <w:b/>
                <w:bCs/>
                <w:color w:val="888888"/>
                <w:shd w:val="clear" w:color="auto" w:fill="FFFFFF"/>
                <w:rtl/>
              </w:rPr>
              <w:t>تمیز کردن تیوب لیزر تنها توسط باد انجام شود و از برخورد حتی دستمال با آن خودداری نمایید</w:t>
            </w:r>
            <w:r w:rsidR="009E6307">
              <w:rPr>
                <w:rFonts w:ascii="YEKAN" w:hAnsi="YEKAN" w:cs="0 Nazanin"/>
                <w:b/>
                <w:bCs/>
                <w:color w:val="888888"/>
                <w:shd w:val="clear" w:color="auto" w:fill="FFFFFF"/>
              </w:rPr>
              <w:t xml:space="preserve"> </w:t>
            </w:r>
            <w:r w:rsidR="009E6307">
              <w:rPr>
                <w:rFonts w:ascii="YEKAN" w:hAnsi="YEKAN" w:cs="0 Nazanin" w:hint="cs"/>
                <w:b/>
                <w:bCs/>
                <w:color w:val="888888"/>
                <w:shd w:val="clear" w:color="auto" w:fill="FFFFFF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lastRenderedPageBreak/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DD6" w:rsidRDefault="00893DD6" w:rsidP="00345827">
      <w:pPr>
        <w:spacing w:after="0" w:line="240" w:lineRule="auto"/>
      </w:pPr>
      <w:r>
        <w:separator/>
      </w:r>
    </w:p>
  </w:endnote>
  <w:endnote w:type="continuationSeparator" w:id="0">
    <w:p w:rsidR="00893DD6" w:rsidRDefault="00893DD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0NAZAN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DD6" w:rsidRDefault="00893DD6" w:rsidP="00345827">
      <w:pPr>
        <w:spacing w:after="0" w:line="240" w:lineRule="auto"/>
      </w:pPr>
      <w:r>
        <w:separator/>
      </w:r>
    </w:p>
  </w:footnote>
  <w:footnote w:type="continuationSeparator" w:id="0">
    <w:p w:rsidR="00893DD6" w:rsidRDefault="00893DD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B6A1B"/>
    <w:rsid w:val="000C4717"/>
    <w:rsid w:val="000F6B97"/>
    <w:rsid w:val="001376CE"/>
    <w:rsid w:val="00163045"/>
    <w:rsid w:val="00172019"/>
    <w:rsid w:val="0018054F"/>
    <w:rsid w:val="001B4309"/>
    <w:rsid w:val="001F3EC7"/>
    <w:rsid w:val="00222554"/>
    <w:rsid w:val="00237670"/>
    <w:rsid w:val="00244A6A"/>
    <w:rsid w:val="00252E2B"/>
    <w:rsid w:val="00261BDC"/>
    <w:rsid w:val="00283161"/>
    <w:rsid w:val="002B4E76"/>
    <w:rsid w:val="002C1264"/>
    <w:rsid w:val="002D024F"/>
    <w:rsid w:val="002D7006"/>
    <w:rsid w:val="00325A63"/>
    <w:rsid w:val="00330B44"/>
    <w:rsid w:val="00345827"/>
    <w:rsid w:val="003A3EBB"/>
    <w:rsid w:val="003D4338"/>
    <w:rsid w:val="00402B4B"/>
    <w:rsid w:val="00444B7D"/>
    <w:rsid w:val="00474FC8"/>
    <w:rsid w:val="00485549"/>
    <w:rsid w:val="004A138C"/>
    <w:rsid w:val="00507131"/>
    <w:rsid w:val="00524F74"/>
    <w:rsid w:val="00536A99"/>
    <w:rsid w:val="00547D08"/>
    <w:rsid w:val="005654C7"/>
    <w:rsid w:val="00584DDF"/>
    <w:rsid w:val="005F52E0"/>
    <w:rsid w:val="00640A9D"/>
    <w:rsid w:val="00660EC5"/>
    <w:rsid w:val="006C047A"/>
    <w:rsid w:val="007713BA"/>
    <w:rsid w:val="00794612"/>
    <w:rsid w:val="007B13D6"/>
    <w:rsid w:val="00820156"/>
    <w:rsid w:val="00823BE7"/>
    <w:rsid w:val="008600A5"/>
    <w:rsid w:val="00893DD6"/>
    <w:rsid w:val="008F024C"/>
    <w:rsid w:val="00956621"/>
    <w:rsid w:val="009A2875"/>
    <w:rsid w:val="009E12BE"/>
    <w:rsid w:val="009E6307"/>
    <w:rsid w:val="00A0526D"/>
    <w:rsid w:val="00A47754"/>
    <w:rsid w:val="00A557BD"/>
    <w:rsid w:val="00A6731B"/>
    <w:rsid w:val="00A8237F"/>
    <w:rsid w:val="00AD7F91"/>
    <w:rsid w:val="00AF03FF"/>
    <w:rsid w:val="00AF123D"/>
    <w:rsid w:val="00B46117"/>
    <w:rsid w:val="00B7683A"/>
    <w:rsid w:val="00B77B81"/>
    <w:rsid w:val="00B90457"/>
    <w:rsid w:val="00B935AC"/>
    <w:rsid w:val="00B9438E"/>
    <w:rsid w:val="00BC5E01"/>
    <w:rsid w:val="00BE4347"/>
    <w:rsid w:val="00CA7660"/>
    <w:rsid w:val="00CB3E80"/>
    <w:rsid w:val="00CC5F4E"/>
    <w:rsid w:val="00CD24A8"/>
    <w:rsid w:val="00CD3E9E"/>
    <w:rsid w:val="00CD594F"/>
    <w:rsid w:val="00CF3B6E"/>
    <w:rsid w:val="00D1479F"/>
    <w:rsid w:val="00D50077"/>
    <w:rsid w:val="00D86C7B"/>
    <w:rsid w:val="00DA76A5"/>
    <w:rsid w:val="00DD6A4B"/>
    <w:rsid w:val="00DD7C86"/>
    <w:rsid w:val="00E15E4B"/>
    <w:rsid w:val="00E211A8"/>
    <w:rsid w:val="00E61F01"/>
    <w:rsid w:val="00F237F9"/>
    <w:rsid w:val="00F51AC3"/>
    <w:rsid w:val="00F93F7D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6A57D-503C-491C-850F-F327914E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2021-05-22T08:58:00Z</dcterms:modified>
</cp:coreProperties>
</file>