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65707D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694BC6" w:rsidRPr="00694BC6">
              <w:rPr>
                <w:rFonts w:cs="0 Nazanin" w:hint="cs"/>
                <w:b/>
                <w:bCs/>
                <w:rtl/>
              </w:rPr>
              <w:t>فن</w:t>
            </w:r>
            <w:r w:rsidR="00694BC6" w:rsidRPr="00694BC6">
              <w:rPr>
                <w:rFonts w:cs="0 Nazanin"/>
                <w:b/>
                <w:bCs/>
                <w:rtl/>
              </w:rPr>
              <w:t xml:space="preserve"> </w:t>
            </w:r>
            <w:r w:rsidR="00694BC6" w:rsidRPr="00694BC6">
              <w:rPr>
                <w:rFonts w:cs="0 Nazanin" w:hint="cs"/>
                <w:b/>
                <w:bCs/>
                <w:rtl/>
              </w:rPr>
              <w:t>اگزاست</w:t>
            </w:r>
            <w:r w:rsidR="00694BC6" w:rsidRPr="00694BC6">
              <w:rPr>
                <w:rFonts w:cs="0 Nazanin"/>
                <w:b/>
                <w:bCs/>
                <w:rtl/>
              </w:rPr>
              <w:t xml:space="preserve"> </w:t>
            </w:r>
            <w:r w:rsidR="00694BC6" w:rsidRPr="00694BC6">
              <w:rPr>
                <w:rFonts w:cs="0 Nazanin" w:hint="cs"/>
                <w:b/>
                <w:bCs/>
                <w:rtl/>
              </w:rPr>
              <w:t>پلاسما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4E2C2E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FA0C72">
              <w:rPr>
                <w:rFonts w:cs="0 Nazanin"/>
                <w:b/>
                <w:bCs/>
              </w:rPr>
              <w:t xml:space="preserve"> </w:t>
            </w:r>
            <w:r w:rsidR="00694BC6">
              <w:rPr>
                <w:rFonts w:cs="0 Nazanin"/>
                <w:b/>
                <w:bCs/>
              </w:rPr>
              <w:t xml:space="preserve">         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BE2943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694BC6" w:rsidRPr="00694BC6">
              <w:rPr>
                <w:rFonts w:cs="0 Nazanin"/>
                <w:b/>
                <w:bCs/>
              </w:rPr>
              <w:t>M-FN00</w:t>
            </w:r>
            <w:r w:rsidR="004E2C2E">
              <w:rPr>
                <w:rFonts w:cs="0 Nazanin"/>
                <w:b/>
                <w:bCs/>
              </w:rPr>
              <w:t>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A6561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A6561D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A6561D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E2C2E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0</wp:posOffset>
                  </wp:positionV>
                  <wp:extent cx="1704975" cy="2051875"/>
                  <wp:effectExtent l="0" t="0" r="0" b="5715"/>
                  <wp:wrapSquare wrapText="bothSides"/>
                  <wp:docPr id="5" name="Picture 5" descr="C:\Users\v.pouladi.MARALHOLDING\Desktop\4A0A39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4A0A39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205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5EE7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  <w:r w:rsidR="002E5EE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5D280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</w:t>
            </w:r>
            <w:r w:rsidR="005D280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5D280A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5D280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</w:t>
            </w:r>
            <w:r w:rsidR="005D280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5D280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5D280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</w:t>
            </w:r>
            <w:r w:rsidR="005D280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5D280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5D280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766286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</w:t>
            </w:r>
            <w:r w:rsidR="005D280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: </w:t>
            </w:r>
            <w:r w:rsidR="005D280A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5D280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5D280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D2BA9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D2BA9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802DE9">
              <w:rPr>
                <w:rFonts w:cs="0 Nazanin" w:hint="cs"/>
                <w:rtl/>
              </w:rPr>
              <w:t>با زدن شستی استارت دستگاه شروع بکار میکند.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3148B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از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گوشی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ایمنی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استفاده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کنید</w:t>
            </w:r>
            <w:r w:rsidR="00802DE9" w:rsidRPr="00802DE9">
              <w:rPr>
                <w:rFonts w:cs="0 Nazanin"/>
                <w:rtl/>
              </w:rPr>
              <w:t xml:space="preserve"> - </w:t>
            </w:r>
            <w:r w:rsidR="00802DE9" w:rsidRPr="00802DE9">
              <w:rPr>
                <w:rFonts w:cs="0 Nazanin" w:hint="cs"/>
                <w:rtl/>
              </w:rPr>
              <w:t>هنگام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شنیدن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صدای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غیر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عادی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سریعا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دستگاه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را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خاموش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کنید</w:t>
            </w:r>
            <w:r w:rsidR="00802DE9" w:rsidRPr="00802DE9">
              <w:rPr>
                <w:rFonts w:cs="0 Nazanin"/>
                <w:rtl/>
              </w:rPr>
              <w:t xml:space="preserve"> - </w:t>
            </w:r>
            <w:r w:rsidR="00802DE9" w:rsidRPr="00802DE9">
              <w:rPr>
                <w:rFonts w:cs="0 Nazanin" w:hint="cs"/>
                <w:rtl/>
              </w:rPr>
              <w:t>از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دست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زدن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به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قسمتهای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متحرک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حین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کارکرد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جدا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خودداری</w:t>
            </w:r>
            <w:r w:rsidR="00802DE9" w:rsidRPr="00802DE9">
              <w:rPr>
                <w:rFonts w:cs="0 Nazanin"/>
                <w:rtl/>
              </w:rPr>
              <w:t xml:space="preserve"> </w:t>
            </w:r>
            <w:r w:rsidR="00802DE9" w:rsidRPr="00802DE9">
              <w:rPr>
                <w:rFonts w:cs="0 Nazanin" w:hint="cs"/>
                <w:rtl/>
              </w:rPr>
              <w:t>کنید</w:t>
            </w:r>
            <w:r w:rsidR="00802DE9" w:rsidRPr="00802DE9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355" w:rsidRDefault="00525355" w:rsidP="00345827">
      <w:pPr>
        <w:spacing w:after="0" w:line="240" w:lineRule="auto"/>
      </w:pPr>
      <w:r>
        <w:separator/>
      </w:r>
    </w:p>
  </w:endnote>
  <w:endnote w:type="continuationSeparator" w:id="0">
    <w:p w:rsidR="00525355" w:rsidRDefault="0052535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355" w:rsidRDefault="00525355" w:rsidP="00345827">
      <w:pPr>
        <w:spacing w:after="0" w:line="240" w:lineRule="auto"/>
      </w:pPr>
      <w:r>
        <w:separator/>
      </w:r>
    </w:p>
  </w:footnote>
  <w:footnote w:type="continuationSeparator" w:id="0">
    <w:p w:rsidR="00525355" w:rsidRDefault="0052535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F74"/>
    <w:rsid w:val="00094D0D"/>
    <w:rsid w:val="000F6B97"/>
    <w:rsid w:val="001376CE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564C"/>
    <w:rsid w:val="002E5EE7"/>
    <w:rsid w:val="00325A63"/>
    <w:rsid w:val="00345827"/>
    <w:rsid w:val="003830AA"/>
    <w:rsid w:val="00394B52"/>
    <w:rsid w:val="003A1D90"/>
    <w:rsid w:val="003A374F"/>
    <w:rsid w:val="003A3EBB"/>
    <w:rsid w:val="003D4338"/>
    <w:rsid w:val="003E4DE9"/>
    <w:rsid w:val="00402B4B"/>
    <w:rsid w:val="00444B7D"/>
    <w:rsid w:val="00474FC8"/>
    <w:rsid w:val="004A1268"/>
    <w:rsid w:val="004E2C2E"/>
    <w:rsid w:val="004F003D"/>
    <w:rsid w:val="005173B9"/>
    <w:rsid w:val="00524F74"/>
    <w:rsid w:val="00525355"/>
    <w:rsid w:val="00530736"/>
    <w:rsid w:val="00547D08"/>
    <w:rsid w:val="005654C7"/>
    <w:rsid w:val="00572689"/>
    <w:rsid w:val="00583314"/>
    <w:rsid w:val="00584DDF"/>
    <w:rsid w:val="0058722E"/>
    <w:rsid w:val="0059192A"/>
    <w:rsid w:val="005D280A"/>
    <w:rsid w:val="005D2869"/>
    <w:rsid w:val="005F5407"/>
    <w:rsid w:val="0065707D"/>
    <w:rsid w:val="006770B5"/>
    <w:rsid w:val="00694BC6"/>
    <w:rsid w:val="00703474"/>
    <w:rsid w:val="007713BA"/>
    <w:rsid w:val="007741C2"/>
    <w:rsid w:val="007E5C66"/>
    <w:rsid w:val="007F5921"/>
    <w:rsid w:val="007F6157"/>
    <w:rsid w:val="00802DE9"/>
    <w:rsid w:val="00820156"/>
    <w:rsid w:val="00823BE7"/>
    <w:rsid w:val="008A6310"/>
    <w:rsid w:val="008F024C"/>
    <w:rsid w:val="00956C24"/>
    <w:rsid w:val="009A2875"/>
    <w:rsid w:val="009B0EC7"/>
    <w:rsid w:val="009D2BA9"/>
    <w:rsid w:val="009E759A"/>
    <w:rsid w:val="00A0526D"/>
    <w:rsid w:val="00A47754"/>
    <w:rsid w:val="00A557BD"/>
    <w:rsid w:val="00A6561D"/>
    <w:rsid w:val="00A6731B"/>
    <w:rsid w:val="00A8237F"/>
    <w:rsid w:val="00AA2782"/>
    <w:rsid w:val="00AD7F91"/>
    <w:rsid w:val="00AF03FF"/>
    <w:rsid w:val="00AF123D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B4B9F"/>
    <w:rsid w:val="00BC5E01"/>
    <w:rsid w:val="00BE2943"/>
    <w:rsid w:val="00BF2BDE"/>
    <w:rsid w:val="00C35D98"/>
    <w:rsid w:val="00C450D0"/>
    <w:rsid w:val="00CA7668"/>
    <w:rsid w:val="00CB3E80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427A7"/>
    <w:rsid w:val="00E65037"/>
    <w:rsid w:val="00ED26D0"/>
    <w:rsid w:val="00F204C0"/>
    <w:rsid w:val="00F237F9"/>
    <w:rsid w:val="00F51AC3"/>
    <w:rsid w:val="00F80E88"/>
    <w:rsid w:val="00F93F7D"/>
    <w:rsid w:val="00FA0C7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C006A-DC6C-4AAC-9AAF-373458FBA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2020-12-17T09:19:00Z</dcterms:created>
  <dcterms:modified xsi:type="dcterms:W3CDTF">2021-01-11T08:58:00Z</dcterms:modified>
</cp:coreProperties>
</file>