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1F121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35285B">
              <w:rPr>
                <w:rFonts w:cs="0 Nazanin"/>
                <w:b/>
                <w:bCs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مخزن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ذخیره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گاز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1F1215">
              <w:rPr>
                <w:rFonts w:cs="0 Nazanin"/>
                <w:b/>
                <w:bCs/>
              </w:rPr>
              <w:t>CO2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AD773A">
              <w:rPr>
                <w:rFonts w:cs="0 Nazanin" w:hint="cs"/>
                <w:b/>
                <w:bCs/>
                <w:rtl/>
              </w:rPr>
              <w:t>4</w:t>
            </w:r>
            <w:r w:rsidR="0035285B" w:rsidRPr="0035285B">
              <w:rPr>
                <w:rFonts w:cs="0 Nazanin"/>
                <w:b/>
                <w:bCs/>
                <w:rtl/>
              </w:rPr>
              <w:t xml:space="preserve"> </w:t>
            </w:r>
            <w:r w:rsidR="0035285B" w:rsidRPr="0035285B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C23061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</w:t>
            </w:r>
            <w:r w:rsidR="00C23061">
              <w:rPr>
                <w:rFonts w:cs="0 Nazanin"/>
                <w:b/>
                <w:bCs/>
              </w:rPr>
              <w:t>CC001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5285B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F696F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0F473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A21F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133600"/>
                  <wp:effectExtent l="0" t="0" r="9525" b="0"/>
                  <wp:docPr id="5" name="Picture 5" descr="C:\Users\v.pouladi.MARALHOLDING\Desktop\110336_H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10336_H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244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24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3724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37244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5085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2744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227445">
              <w:rPr>
                <w:rFonts w:cs="Arial" w:hint="cs"/>
                <w:rtl/>
              </w:rPr>
              <w:t>سیستم بصورت اتوماتیک گاز مورد نیاز سالن را به مسیر تزریق میکند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0223A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اگر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مقدار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/>
                <w:color w:val="auto"/>
                <w:sz w:val="22"/>
                <w:szCs w:val="22"/>
              </w:rPr>
              <w:t>CO2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هوا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1/5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درصد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حجمی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فراتر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فورا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افراد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علایم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مسمومیت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گاز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/>
                <w:color w:val="auto"/>
                <w:sz w:val="22"/>
                <w:szCs w:val="22"/>
              </w:rPr>
              <w:t>CO2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سرگیجه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سردرد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بالا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رفتن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خون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افزایش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ضربان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قلب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0223AE" w:rsidRPr="000223AE">
              <w:rPr>
                <w:rFonts w:cs="0 Nazanin"/>
                <w:color w:val="auto"/>
                <w:sz w:val="22"/>
                <w:szCs w:val="22"/>
              </w:rPr>
              <w:t>CO2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اثر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سرد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کننده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دارد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/>
                <w:color w:val="auto"/>
                <w:sz w:val="22"/>
                <w:szCs w:val="22"/>
              </w:rPr>
              <w:t>CO2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ی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مایع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,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لباس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حفاظتی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عایق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0223AE" w:rsidRPr="000223AE">
              <w:rPr>
                <w:rFonts w:cs="0 Nazanin"/>
                <w:color w:val="auto"/>
                <w:sz w:val="22"/>
                <w:szCs w:val="22"/>
              </w:rPr>
              <w:t>CO2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فضاهای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بسته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باعث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خفگی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مرگ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223AE" w:rsidRPr="000223AE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0223AE" w:rsidRPr="000223AE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F9D" w:rsidRDefault="007A7F9D" w:rsidP="00345827">
      <w:pPr>
        <w:spacing w:after="0" w:line="240" w:lineRule="auto"/>
      </w:pPr>
      <w:r>
        <w:separator/>
      </w:r>
    </w:p>
  </w:endnote>
  <w:endnote w:type="continuationSeparator" w:id="0">
    <w:p w:rsidR="007A7F9D" w:rsidRDefault="007A7F9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F9D" w:rsidRDefault="007A7F9D" w:rsidP="00345827">
      <w:pPr>
        <w:spacing w:after="0" w:line="240" w:lineRule="auto"/>
      </w:pPr>
      <w:r>
        <w:separator/>
      </w:r>
    </w:p>
  </w:footnote>
  <w:footnote w:type="continuationSeparator" w:id="0">
    <w:p w:rsidR="007A7F9D" w:rsidRDefault="007A7F9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223AE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1215"/>
    <w:rsid w:val="001F3EC7"/>
    <w:rsid w:val="00217DB6"/>
    <w:rsid w:val="00227445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37244"/>
    <w:rsid w:val="00344C50"/>
    <w:rsid w:val="00345827"/>
    <w:rsid w:val="00347995"/>
    <w:rsid w:val="00351A29"/>
    <w:rsid w:val="0035285B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5F696F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E5AF1"/>
    <w:rsid w:val="006F6E89"/>
    <w:rsid w:val="00703474"/>
    <w:rsid w:val="0071174B"/>
    <w:rsid w:val="00762E1E"/>
    <w:rsid w:val="007713BA"/>
    <w:rsid w:val="007741C2"/>
    <w:rsid w:val="007A7F9D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33AF5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03DE"/>
    <w:rsid w:val="00A557BD"/>
    <w:rsid w:val="00A600B9"/>
    <w:rsid w:val="00A6731B"/>
    <w:rsid w:val="00A8237F"/>
    <w:rsid w:val="00A92A06"/>
    <w:rsid w:val="00AA21FD"/>
    <w:rsid w:val="00AA2782"/>
    <w:rsid w:val="00AA57C4"/>
    <w:rsid w:val="00AC0231"/>
    <w:rsid w:val="00AC6F71"/>
    <w:rsid w:val="00AD773A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3997"/>
    <w:rsid w:val="00B9438E"/>
    <w:rsid w:val="00BA2AB2"/>
    <w:rsid w:val="00BA5A8D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061"/>
    <w:rsid w:val="00C23BCF"/>
    <w:rsid w:val="00C35D98"/>
    <w:rsid w:val="00C450D0"/>
    <w:rsid w:val="00C47229"/>
    <w:rsid w:val="00C52287"/>
    <w:rsid w:val="00C554B0"/>
    <w:rsid w:val="00C82059"/>
    <w:rsid w:val="00C854B6"/>
    <w:rsid w:val="00C87462"/>
    <w:rsid w:val="00C91987"/>
    <w:rsid w:val="00C95C0E"/>
    <w:rsid w:val="00CA7668"/>
    <w:rsid w:val="00CB3E80"/>
    <w:rsid w:val="00CC2E73"/>
    <w:rsid w:val="00CC5136"/>
    <w:rsid w:val="00CC5372"/>
    <w:rsid w:val="00CD24A8"/>
    <w:rsid w:val="00CF3B6E"/>
    <w:rsid w:val="00CF7503"/>
    <w:rsid w:val="00D047BF"/>
    <w:rsid w:val="00D1479F"/>
    <w:rsid w:val="00D16F2B"/>
    <w:rsid w:val="00D25825"/>
    <w:rsid w:val="00D50077"/>
    <w:rsid w:val="00D5085E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D556F"/>
    <w:rsid w:val="00EF2C63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8E69A-3AC7-4674-861F-E2394818C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2021-01-13T11:43:00Z</dcterms:created>
  <dcterms:modified xsi:type="dcterms:W3CDTF">2021-01-13T11:43:00Z</dcterms:modified>
</cp:coreProperties>
</file>