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AB713" w14:textId="08B021F2" w:rsidR="002B397E" w:rsidRDefault="002B397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 xml:space="preserve">Explainable machine learning to predict outcomes for advanced non-small-cell lung </w:t>
      </w:r>
      <w:proofErr w:type="gramStart"/>
      <w:r>
        <w:rPr>
          <w:rFonts w:ascii="Times New Roman" w:eastAsia="Times New Roman" w:hAnsi="Times New Roman" w:cs="Times New Roman"/>
          <w:b/>
          <w:bCs/>
          <w:color w:val="181717"/>
        </w:rPr>
        <w:t>cancer</w:t>
      </w:r>
      <w:proofErr w:type="gramEnd"/>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w:t>
      </w:r>
      <w:proofErr w:type="gramStart"/>
      <w:r w:rsidRPr="00070153">
        <w:rPr>
          <w:rFonts w:ascii="Times New Roman" w:hAnsi="Times New Roman" w:cs="Times New Roman"/>
        </w:rPr>
        <w:t>old</w:t>
      </w:r>
      <w:proofErr w:type="gramEnd"/>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w:t>
      </w:r>
      <w:proofErr w:type="gramStart"/>
      <w:r w:rsidR="00E536D9">
        <w:rPr>
          <w:rFonts w:ascii="Times New Roman" w:hAnsi="Times New Roman" w:cs="Times New Roman"/>
          <w:b/>
          <w:bCs/>
        </w:rPr>
        <w:t>interest</w:t>
      </w:r>
      <w:proofErr w:type="gramEnd"/>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w:t>
      </w:r>
      <w:proofErr w:type="gramStart"/>
      <w:r w:rsidR="00E82F65">
        <w:rPr>
          <w:rFonts w:ascii="Times New Roman" w:hAnsi="Times New Roman" w:cs="Times New Roman"/>
        </w:rPr>
        <w:t>in order to</w:t>
      </w:r>
      <w:proofErr w:type="gramEnd"/>
      <w:r w:rsidR="00E82F65">
        <w:rPr>
          <w:rFonts w:ascii="Times New Roman" w:hAnsi="Times New Roman" w:cs="Times New Roman"/>
        </w:rPr>
        <w:t xml:space="preserve">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07CA7DD7" w14:textId="77777777" w:rsidR="009630F6" w:rsidRDefault="009630F6" w:rsidP="003A615C">
      <w:pPr>
        <w:rPr>
          <w:rFonts w:ascii="Times New Roman" w:hAnsi="Times New Roman" w:cs="Times New Roman"/>
        </w:rPr>
      </w:pPr>
    </w:p>
    <w:p w14:paraId="4E58DD9E" w14:textId="0FE02784" w:rsidR="009630F6" w:rsidRPr="00FF446B" w:rsidRDefault="002B0098" w:rsidP="009630F6">
      <w:pPr>
        <w:rPr>
          <w:rFonts w:ascii="Times New Roman" w:hAnsi="Times New Roman" w:cs="Times New Roman"/>
          <w:b/>
          <w:bCs/>
          <w:i/>
          <w:iCs/>
        </w:rPr>
      </w:pPr>
      <w:commentRangeStart w:id="0"/>
      <w:r w:rsidRPr="00FF446B">
        <w:rPr>
          <w:rFonts w:ascii="Times New Roman" w:hAnsi="Times New Roman" w:cs="Times New Roman"/>
          <w:b/>
          <w:bCs/>
          <w:i/>
          <w:iCs/>
        </w:rPr>
        <w:t>Regression Discontinuity</w:t>
      </w:r>
      <w:r w:rsidR="009630F6" w:rsidRPr="00FF446B">
        <w:rPr>
          <w:rFonts w:ascii="Times New Roman" w:hAnsi="Times New Roman" w:cs="Times New Roman"/>
          <w:b/>
          <w:bCs/>
          <w:i/>
          <w:iCs/>
        </w:rPr>
        <w:t xml:space="preserve"> Approach</w:t>
      </w:r>
    </w:p>
    <w:p w14:paraId="4695C088" w14:textId="77777777" w:rsidR="00EE2CD8" w:rsidRDefault="00EE2CD8" w:rsidP="009630F6">
      <w:pPr>
        <w:rPr>
          <w:rFonts w:ascii="Times New Roman" w:hAnsi="Times New Roman" w:cs="Times New Roman"/>
          <w:b/>
          <w:bCs/>
        </w:rPr>
      </w:pPr>
    </w:p>
    <w:p w14:paraId="09C12849" w14:textId="5DABB93A" w:rsidR="007D7CC9" w:rsidRDefault="00B970DB" w:rsidP="007D7CC9">
      <w:pPr>
        <w:rPr>
          <w:rFonts w:ascii="Times New Roman" w:hAnsi="Times New Roman" w:cs="Times New Roman"/>
        </w:rPr>
      </w:pPr>
      <w:r>
        <w:rPr>
          <w:rFonts w:ascii="Times New Roman" w:hAnsi="Times New Roman" w:cs="Times New Roman"/>
        </w:rPr>
        <w:t xml:space="preserve">We used </w:t>
      </w:r>
      <w:r w:rsidR="002B0098">
        <w:rPr>
          <w:rFonts w:ascii="Times New Roman" w:hAnsi="Times New Roman" w:cs="Times New Roman"/>
        </w:rPr>
        <w:t xml:space="preserve">a </w:t>
      </w:r>
      <w:r w:rsidR="00B05AE3">
        <w:rPr>
          <w:rFonts w:ascii="Times New Roman" w:hAnsi="Times New Roman" w:cs="Times New Roman"/>
        </w:rPr>
        <w:t xml:space="preserve">fuzzy </w:t>
      </w:r>
      <w:r w:rsidR="002B0098">
        <w:rPr>
          <w:rFonts w:ascii="Times New Roman" w:hAnsi="Times New Roman" w:cs="Times New Roman"/>
        </w:rPr>
        <w:t xml:space="preserve">regression discontinuity (RD) analysis </w:t>
      </w:r>
      <w:r w:rsidR="007D7CC9">
        <w:rPr>
          <w:rFonts w:ascii="Times New Roman" w:hAnsi="Times New Roman" w:cs="Times New Roman"/>
        </w:rPr>
        <w:t xml:space="preserve">to examine the effect of IO monotherapy versus chemotherapy for patients who were just above or just below the PD-L1 threshold of 50%. Given that PD-L1 staining intensities are technically continuous, in our dataset the values are reported as 14 discrete values. (see Table 1), we employed local randomization methods to perform the analysis. By analyzing patients “on the margin” of the </w:t>
      </w:r>
      <w:r w:rsidR="00B05AE3">
        <w:rPr>
          <w:rFonts w:ascii="Times New Roman" w:hAnsi="Times New Roman" w:cs="Times New Roman"/>
        </w:rPr>
        <w:t>50% cutoff, the RD analysis allows for a form of pseudo-randomization since patients under the threshold are more likely to receive chemotherapy while those above the threshold are more likely to receive IO monotherapy</w:t>
      </w:r>
      <w:r w:rsidR="002838AC">
        <w:rPr>
          <w:rFonts w:ascii="Times New Roman" w:hAnsi="Times New Roman" w:cs="Times New Roman"/>
        </w:rPr>
        <w:t xml:space="preserve">, even though their PD-L1 values are otherwise similar. </w:t>
      </w:r>
      <w:r w:rsidR="00622F17">
        <w:rPr>
          <w:rFonts w:ascii="Times New Roman" w:hAnsi="Times New Roman" w:cs="Times New Roman"/>
        </w:rPr>
        <w:t xml:space="preserve">The fuzzy RD under local randomization yields a local average treatment effect (LATE) that estimates the effect of IO monotherapy for patients close to the 50% threshold. </w:t>
      </w:r>
      <w:commentRangeEnd w:id="0"/>
      <w:r w:rsidR="00CD5868">
        <w:rPr>
          <w:rStyle w:val="CommentReference"/>
        </w:rPr>
        <w:commentReference w:id="0"/>
      </w: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759B5B94" w:rsidR="0016711C" w:rsidRDefault="007C6FE9" w:rsidP="0016711C">
      <w:pPr>
        <w:rPr>
          <w:rFonts w:ascii="Times New Roman" w:hAnsi="Times New Roman" w:cs="Times New Roman"/>
        </w:rPr>
      </w:pPr>
      <w:r>
        <w:rPr>
          <w:rFonts w:ascii="Times New Roman" w:hAnsi="Times New Roman" w:cs="Times New Roman"/>
        </w:rPr>
        <w:t>We created two machine learning models,</w:t>
      </w:r>
    </w:p>
    <w:p w14:paraId="117D7303" w14:textId="70F7F12F" w:rsidR="00BC4BE3" w:rsidRDefault="003A615C" w:rsidP="003857DC">
      <w:pPr>
        <w:rPr>
          <w:rFonts w:ascii="Times New Roman" w:hAnsi="Times New Roman" w:cs="Times New Roman"/>
        </w:rPr>
      </w:pPr>
      <w:r>
        <w:rPr>
          <w:rFonts w:ascii="Times New Roman" w:hAnsi="Times New Roman" w:cs="Times New Roman"/>
        </w:rPr>
        <w:t xml:space="preserve">. Predictions were represented as a value between [0, 1], representing the predicted likelihood of disease progression or one-year </w:t>
      </w:r>
      <w:proofErr w:type="gramStart"/>
      <w:r>
        <w:rPr>
          <w:rFonts w:ascii="Times New Roman" w:hAnsi="Times New Roman" w:cs="Times New Roman"/>
        </w:rPr>
        <w:t>mortality.</w:t>
      </w:r>
      <w:r w:rsidR="00FC0053">
        <w:rPr>
          <w:rFonts w:ascii="Times New Roman" w:hAnsi="Times New Roman" w:cs="Times New Roman"/>
        </w:rPr>
        <w:t>.</w:t>
      </w:r>
      <w:proofErr w:type="gramEnd"/>
      <w:r w:rsidR="00FC0053">
        <w:rPr>
          <w:rFonts w:ascii="Times New Roman" w:hAnsi="Times New Roman" w:cs="Times New Roman"/>
        </w:rPr>
        <w:t xml:space="preserve">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w:t>
      </w:r>
      <w:r w:rsidR="00594323">
        <w:rPr>
          <w:rFonts w:ascii="Times New Roman" w:hAnsi="Times New Roman" w:cs="Times New Roman"/>
        </w:rPr>
        <w:lastRenderedPageBreak/>
        <w:t xml:space="preserve">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3B7CF322" w14:textId="77777777" w:rsidR="00311DBA" w:rsidRDefault="00311DBA" w:rsidP="00743BF5">
      <w:pPr>
        <w:rPr>
          <w:rFonts w:ascii="Times New Roman" w:hAnsi="Times New Roman" w:cs="Times New Roman"/>
        </w:rPr>
      </w:pPr>
    </w:p>
    <w:p w14:paraId="78EE15F6" w14:textId="55C66F21" w:rsidR="00777CBA" w:rsidRDefault="00777CBA" w:rsidP="00743BF5">
      <w:pPr>
        <w:rPr>
          <w:rFonts w:ascii="Times New Roman" w:hAnsi="Times New Roman" w:cs="Times New Roman"/>
        </w:rPr>
      </w:pPr>
      <w:r>
        <w:rPr>
          <w:rFonts w:ascii="Times New Roman" w:hAnsi="Times New Roman" w:cs="Times New Roman"/>
          <w:b/>
          <w:bCs/>
        </w:rPr>
        <w:t>Results</w:t>
      </w:r>
      <w:r>
        <w:rPr>
          <w:rFonts w:ascii="Times New Roman" w:hAnsi="Times New Roman" w:cs="Times New Roman"/>
        </w:rPr>
        <w:t>:</w:t>
      </w:r>
    </w:p>
    <w:p w14:paraId="41B01838" w14:textId="77777777" w:rsidR="00777CBA" w:rsidRDefault="00777CBA" w:rsidP="00743BF5">
      <w:pPr>
        <w:rPr>
          <w:rFonts w:ascii="Times New Roman" w:hAnsi="Times New Roman" w:cs="Times New Roman"/>
        </w:rPr>
      </w:pPr>
    </w:p>
    <w:p w14:paraId="248D9D1F" w14:textId="0B795DC3" w:rsidR="00BF5DEB" w:rsidRDefault="00777CBA" w:rsidP="00A33CBC">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146DA4" w:rsidRDefault="00A42A08" w:rsidP="00743BF5">
            <w:pPr>
              <w:rPr>
                <w:rFonts w:ascii="Times New Roman" w:hAnsi="Times New Roman" w:cs="Times New Roman"/>
                <w:b/>
                <w:bCs/>
                <w:sz w:val="21"/>
                <w:szCs w:val="21"/>
                <w:u w:val="single"/>
              </w:rPr>
            </w:pPr>
            <w:r w:rsidRPr="00146DA4">
              <w:rPr>
                <w:rFonts w:ascii="Times New Roman" w:hAnsi="Times New Roman" w:cs="Times New Roman"/>
                <w:b/>
                <w:bCs/>
                <w:sz w:val="21"/>
                <w:szCs w:val="21"/>
                <w:u w:val="single"/>
              </w:rPr>
              <w:t>Characteristic</w:t>
            </w:r>
          </w:p>
        </w:tc>
        <w:tc>
          <w:tcPr>
            <w:tcW w:w="2751" w:type="dxa"/>
          </w:tcPr>
          <w:p w14:paraId="7D397454" w14:textId="18D97ED5" w:rsidR="00A42A08" w:rsidRPr="006F62AA" w:rsidRDefault="00A42A08" w:rsidP="00743BF5">
            <w:pPr>
              <w:rPr>
                <w:rFonts w:ascii="Times New Roman" w:hAnsi="Times New Roman" w:cs="Times New Roman"/>
                <w:b/>
                <w:bCs/>
                <w:sz w:val="21"/>
                <w:szCs w:val="21"/>
              </w:rPr>
            </w:pPr>
            <w:r>
              <w:rPr>
                <w:rFonts w:ascii="Times New Roman" w:hAnsi="Times New Roman" w:cs="Times New Roman"/>
                <w:b/>
                <w:bCs/>
                <w:sz w:val="21"/>
                <w:szCs w:val="21"/>
              </w:rPr>
              <w:t>Entire Cohort (n=</w:t>
            </w:r>
            <w:r w:rsidR="00AD32E8">
              <w:rPr>
                <w:rFonts w:ascii="Times New Roman" w:hAnsi="Times New Roman" w:cs="Times New Roman"/>
                <w:b/>
                <w:bCs/>
                <w:sz w:val="21"/>
                <w:szCs w:val="21"/>
              </w:rPr>
              <w:t>34173</w:t>
            </w:r>
            <w:r>
              <w:rPr>
                <w:rFonts w:ascii="Times New Roman" w:hAnsi="Times New Roman" w:cs="Times New Roman"/>
                <w:b/>
                <w:bCs/>
                <w:sz w:val="21"/>
                <w:szCs w:val="21"/>
              </w:rPr>
              <w:t>)</w:t>
            </w:r>
          </w:p>
        </w:tc>
        <w:tc>
          <w:tcPr>
            <w:tcW w:w="2751" w:type="dxa"/>
          </w:tcPr>
          <w:p w14:paraId="52613410" w14:textId="6DAE8B98" w:rsidR="00A42A08" w:rsidRDefault="00A42A08" w:rsidP="00743BF5">
            <w:pPr>
              <w:rPr>
                <w:rFonts w:ascii="Times New Roman" w:hAnsi="Times New Roman" w:cs="Times New Roman"/>
                <w:b/>
                <w:bCs/>
                <w:sz w:val="21"/>
                <w:szCs w:val="21"/>
              </w:rPr>
            </w:pPr>
            <w:r>
              <w:rPr>
                <w:rFonts w:ascii="Times New Roman" w:hAnsi="Times New Roman" w:cs="Times New Roman"/>
                <w:b/>
                <w:bCs/>
                <w:sz w:val="21"/>
                <w:szCs w:val="21"/>
              </w:rPr>
              <w:t>Test Set (n=</w:t>
            </w:r>
            <w:r w:rsidR="00CB58B2">
              <w:rPr>
                <w:rFonts w:ascii="Times New Roman" w:hAnsi="Times New Roman" w:cs="Times New Roman"/>
                <w:b/>
                <w:bCs/>
                <w:sz w:val="21"/>
                <w:szCs w:val="21"/>
              </w:rPr>
              <w:t>6835</w:t>
            </w:r>
            <w:r>
              <w:rPr>
                <w:rFonts w:ascii="Times New Roman" w:hAnsi="Times New Roman" w:cs="Times New Roman"/>
                <w:b/>
                <w:bCs/>
                <w:sz w:val="21"/>
                <w:szCs w:val="21"/>
              </w:rPr>
              <w:t>)</w:t>
            </w:r>
          </w:p>
        </w:tc>
      </w:tr>
      <w:tr w:rsidR="00A42A08" w14:paraId="2EA6E5B5" w14:textId="7617394E" w:rsidTr="00A42A08">
        <w:tc>
          <w:tcPr>
            <w:tcW w:w="3960" w:type="dxa"/>
          </w:tcPr>
          <w:p w14:paraId="35721B16" w14:textId="020990CD"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Age at Diagnosis (y)</w:t>
            </w:r>
          </w:p>
        </w:tc>
        <w:tc>
          <w:tcPr>
            <w:tcW w:w="2751" w:type="dxa"/>
          </w:tcPr>
          <w:p w14:paraId="07360514" w14:textId="1C7DE4C7" w:rsidR="00A42A08" w:rsidRPr="00250701" w:rsidRDefault="00AD32E8" w:rsidP="006F62AA">
            <w:pPr>
              <w:jc w:val="center"/>
              <w:rPr>
                <w:rFonts w:ascii="Times New Roman" w:hAnsi="Times New Roman" w:cs="Times New Roman"/>
                <w:sz w:val="21"/>
                <w:szCs w:val="21"/>
              </w:rPr>
            </w:pPr>
            <w:r>
              <w:rPr>
                <w:rFonts w:ascii="Times New Roman" w:hAnsi="Times New Roman" w:cs="Times New Roman"/>
                <w:sz w:val="21"/>
                <w:szCs w:val="21"/>
              </w:rPr>
              <w:t>67.3 +/- 9.6</w:t>
            </w:r>
          </w:p>
        </w:tc>
        <w:tc>
          <w:tcPr>
            <w:tcW w:w="2751" w:type="dxa"/>
          </w:tcPr>
          <w:p w14:paraId="73FE49F6" w14:textId="47978C73" w:rsidR="00A42A08" w:rsidRPr="00250701" w:rsidRDefault="007A6A8D" w:rsidP="006F62AA">
            <w:pPr>
              <w:jc w:val="center"/>
              <w:rPr>
                <w:rFonts w:ascii="Times New Roman" w:hAnsi="Times New Roman" w:cs="Times New Roman"/>
                <w:sz w:val="21"/>
                <w:szCs w:val="21"/>
              </w:rPr>
            </w:pPr>
            <w:r>
              <w:rPr>
                <w:rFonts w:ascii="Times New Roman" w:hAnsi="Times New Roman" w:cs="Times New Roman"/>
                <w:sz w:val="21"/>
                <w:szCs w:val="21"/>
              </w:rPr>
              <w:t>67.1 +/- 9.6</w:t>
            </w:r>
          </w:p>
        </w:tc>
      </w:tr>
      <w:tr w:rsidR="00A42A08" w14:paraId="408CA606" w14:textId="7D686078" w:rsidTr="00A42A08">
        <w:tc>
          <w:tcPr>
            <w:tcW w:w="3960" w:type="dxa"/>
          </w:tcPr>
          <w:p w14:paraId="57F2A853" w14:textId="1F5BB7D4" w:rsidR="00A42A08" w:rsidRPr="005B6F54" w:rsidRDefault="00A42A08" w:rsidP="00743BF5">
            <w:pPr>
              <w:rPr>
                <w:rFonts w:ascii="Times New Roman" w:hAnsi="Times New Roman" w:cs="Times New Roman"/>
                <w:b/>
                <w:bCs/>
                <w:sz w:val="21"/>
                <w:szCs w:val="21"/>
              </w:rPr>
            </w:pPr>
            <w:r w:rsidRPr="005B6F54">
              <w:rPr>
                <w:rFonts w:ascii="Times New Roman" w:hAnsi="Times New Roman" w:cs="Times New Roman"/>
                <w:b/>
                <w:bCs/>
                <w:sz w:val="21"/>
                <w:szCs w:val="21"/>
              </w:rPr>
              <w:t>Progression</w:t>
            </w:r>
            <w:r>
              <w:rPr>
                <w:rFonts w:ascii="Times New Roman" w:hAnsi="Times New Roman" w:cs="Times New Roman"/>
                <w:b/>
                <w:bCs/>
                <w:sz w:val="21"/>
                <w:szCs w:val="21"/>
              </w:rPr>
              <w:t xml:space="preserve"> after 12 months</w:t>
            </w:r>
          </w:p>
        </w:tc>
        <w:tc>
          <w:tcPr>
            <w:tcW w:w="2751" w:type="dxa"/>
          </w:tcPr>
          <w:p w14:paraId="0B8BF461" w14:textId="77777777" w:rsidR="00A42A08" w:rsidRPr="00250701" w:rsidRDefault="00A42A08" w:rsidP="00743BF5">
            <w:pPr>
              <w:rPr>
                <w:rFonts w:ascii="Times New Roman" w:hAnsi="Times New Roman" w:cs="Times New Roman"/>
                <w:b/>
                <w:bCs/>
                <w:sz w:val="21"/>
                <w:szCs w:val="21"/>
              </w:rPr>
            </w:pPr>
          </w:p>
        </w:tc>
        <w:tc>
          <w:tcPr>
            <w:tcW w:w="2751" w:type="dxa"/>
          </w:tcPr>
          <w:p w14:paraId="2849D069" w14:textId="77777777" w:rsidR="00A42A08" w:rsidRPr="00250701" w:rsidRDefault="00A42A08" w:rsidP="00743BF5">
            <w:pPr>
              <w:rPr>
                <w:rFonts w:ascii="Times New Roman" w:hAnsi="Times New Roman" w:cs="Times New Roman"/>
                <w:b/>
                <w:bCs/>
                <w:sz w:val="21"/>
                <w:szCs w:val="21"/>
              </w:rPr>
            </w:pPr>
          </w:p>
        </w:tc>
      </w:tr>
      <w:tr w:rsidR="00A42A08" w14:paraId="5FD07EE0" w14:textId="32CD0684" w:rsidTr="00A42A08">
        <w:tc>
          <w:tcPr>
            <w:tcW w:w="3960" w:type="dxa"/>
          </w:tcPr>
          <w:p w14:paraId="42738D69" w14:textId="63230F37" w:rsidR="00A42A08" w:rsidRPr="005B6F54" w:rsidRDefault="00A42A08" w:rsidP="005B6F54">
            <w:pPr>
              <w:jc w:val="center"/>
              <w:rPr>
                <w:rFonts w:ascii="Times New Roman" w:hAnsi="Times New Roman" w:cs="Times New Roman"/>
                <w:i/>
                <w:iCs/>
                <w:sz w:val="21"/>
                <w:szCs w:val="21"/>
              </w:rPr>
            </w:pPr>
            <w:r w:rsidRPr="005B6F54">
              <w:rPr>
                <w:rFonts w:ascii="Times New Roman" w:hAnsi="Times New Roman" w:cs="Times New Roman"/>
                <w:i/>
                <w:iCs/>
                <w:sz w:val="21"/>
                <w:szCs w:val="21"/>
              </w:rPr>
              <w:t>No evidence of disease progression</w:t>
            </w:r>
          </w:p>
        </w:tc>
        <w:tc>
          <w:tcPr>
            <w:tcW w:w="2751" w:type="dxa"/>
          </w:tcPr>
          <w:p w14:paraId="6E8B8332" w14:textId="69F0DC22" w:rsidR="00A42A08" w:rsidRPr="00250701" w:rsidRDefault="00AD32E8" w:rsidP="005B6F54">
            <w:pPr>
              <w:jc w:val="center"/>
              <w:rPr>
                <w:rFonts w:ascii="Times New Roman" w:hAnsi="Times New Roman" w:cs="Times New Roman"/>
                <w:sz w:val="21"/>
                <w:szCs w:val="21"/>
              </w:rPr>
            </w:pPr>
            <w:r>
              <w:rPr>
                <w:rFonts w:ascii="Times New Roman" w:hAnsi="Times New Roman" w:cs="Times New Roman"/>
                <w:sz w:val="21"/>
                <w:szCs w:val="21"/>
              </w:rPr>
              <w:t>11388 (33.3%)</w:t>
            </w:r>
          </w:p>
        </w:tc>
        <w:tc>
          <w:tcPr>
            <w:tcW w:w="2751" w:type="dxa"/>
          </w:tcPr>
          <w:p w14:paraId="7E7FBC88" w14:textId="2B06BCBB" w:rsidR="00A42A08" w:rsidRPr="00250701" w:rsidRDefault="007A6A8D" w:rsidP="005B6F54">
            <w:pPr>
              <w:jc w:val="center"/>
              <w:rPr>
                <w:rFonts w:ascii="Times New Roman" w:hAnsi="Times New Roman" w:cs="Times New Roman"/>
                <w:sz w:val="21"/>
                <w:szCs w:val="21"/>
              </w:rPr>
            </w:pPr>
            <w:r>
              <w:rPr>
                <w:rFonts w:ascii="Times New Roman" w:hAnsi="Times New Roman" w:cs="Times New Roman"/>
                <w:sz w:val="21"/>
                <w:szCs w:val="21"/>
              </w:rPr>
              <w:t>2250 (32.9%)</w:t>
            </w:r>
          </w:p>
        </w:tc>
      </w:tr>
      <w:tr w:rsidR="00A42A08" w14:paraId="69FD9E99" w14:textId="0570B1A9" w:rsidTr="00A42A08">
        <w:tc>
          <w:tcPr>
            <w:tcW w:w="3960" w:type="dxa"/>
          </w:tcPr>
          <w:p w14:paraId="13DE7D9B" w14:textId="2C5B1AA2" w:rsidR="00A42A08" w:rsidRPr="005B6F54" w:rsidRDefault="00A42A08" w:rsidP="005B6F54">
            <w:pPr>
              <w:jc w:val="center"/>
              <w:rPr>
                <w:rFonts w:ascii="Times New Roman" w:hAnsi="Times New Roman" w:cs="Times New Roman"/>
                <w:i/>
                <w:iCs/>
                <w:sz w:val="21"/>
                <w:szCs w:val="21"/>
              </w:rPr>
            </w:pPr>
            <w:r w:rsidRPr="005B6F54">
              <w:rPr>
                <w:rFonts w:ascii="Times New Roman" w:hAnsi="Times New Roman" w:cs="Times New Roman"/>
                <w:i/>
                <w:iCs/>
                <w:sz w:val="21"/>
                <w:szCs w:val="21"/>
              </w:rPr>
              <w:t>Evidence of disease progression</w:t>
            </w:r>
          </w:p>
        </w:tc>
        <w:tc>
          <w:tcPr>
            <w:tcW w:w="2751" w:type="dxa"/>
          </w:tcPr>
          <w:p w14:paraId="7FC75F43" w14:textId="338D1EDA" w:rsidR="00A42A08" w:rsidRPr="00250701" w:rsidRDefault="00AD32E8" w:rsidP="005B6F54">
            <w:pPr>
              <w:jc w:val="center"/>
              <w:rPr>
                <w:rFonts w:ascii="Times New Roman" w:hAnsi="Times New Roman" w:cs="Times New Roman"/>
                <w:sz w:val="21"/>
                <w:szCs w:val="21"/>
              </w:rPr>
            </w:pPr>
            <w:r>
              <w:rPr>
                <w:rFonts w:ascii="Times New Roman" w:hAnsi="Times New Roman" w:cs="Times New Roman"/>
                <w:sz w:val="21"/>
                <w:szCs w:val="21"/>
              </w:rPr>
              <w:t>22785 (66.7%)</w:t>
            </w:r>
          </w:p>
        </w:tc>
        <w:tc>
          <w:tcPr>
            <w:tcW w:w="2751" w:type="dxa"/>
          </w:tcPr>
          <w:p w14:paraId="4F5C446F" w14:textId="4E192AF6" w:rsidR="00A42A08" w:rsidRPr="00250701" w:rsidRDefault="007A6A8D" w:rsidP="005B6F54">
            <w:pPr>
              <w:jc w:val="center"/>
              <w:rPr>
                <w:rFonts w:ascii="Times New Roman" w:hAnsi="Times New Roman" w:cs="Times New Roman"/>
                <w:sz w:val="21"/>
                <w:szCs w:val="21"/>
              </w:rPr>
            </w:pPr>
            <w:r>
              <w:rPr>
                <w:rFonts w:ascii="Times New Roman" w:hAnsi="Times New Roman" w:cs="Times New Roman"/>
                <w:sz w:val="21"/>
                <w:szCs w:val="21"/>
              </w:rPr>
              <w:t>4585 (67.1%)</w:t>
            </w:r>
          </w:p>
        </w:tc>
      </w:tr>
      <w:tr w:rsidR="00E74D78" w14:paraId="65BFB844" w14:textId="77777777" w:rsidTr="00A42A08">
        <w:tc>
          <w:tcPr>
            <w:tcW w:w="3960" w:type="dxa"/>
          </w:tcPr>
          <w:p w14:paraId="61698C85" w14:textId="725D04E0" w:rsidR="00E74D78" w:rsidRPr="005B6F54" w:rsidRDefault="00E74D78" w:rsidP="00E74D78">
            <w:pPr>
              <w:rPr>
                <w:rFonts w:ascii="Times New Roman" w:hAnsi="Times New Roman" w:cs="Times New Roman"/>
                <w:i/>
                <w:iCs/>
                <w:sz w:val="21"/>
                <w:szCs w:val="21"/>
              </w:rPr>
            </w:pPr>
            <w:r>
              <w:rPr>
                <w:rFonts w:ascii="Times New Roman" w:hAnsi="Times New Roman" w:cs="Times New Roman"/>
                <w:b/>
                <w:bCs/>
                <w:sz w:val="21"/>
                <w:szCs w:val="21"/>
              </w:rPr>
              <w:t>Mortality</w:t>
            </w:r>
            <w:r>
              <w:rPr>
                <w:rFonts w:ascii="Times New Roman" w:hAnsi="Times New Roman" w:cs="Times New Roman"/>
                <w:b/>
                <w:bCs/>
                <w:sz w:val="21"/>
                <w:szCs w:val="21"/>
              </w:rPr>
              <w:t xml:space="preserve"> after 12 months</w:t>
            </w:r>
          </w:p>
        </w:tc>
        <w:tc>
          <w:tcPr>
            <w:tcW w:w="2751" w:type="dxa"/>
          </w:tcPr>
          <w:p w14:paraId="2940A847" w14:textId="77777777" w:rsidR="00E74D78" w:rsidRPr="00250701" w:rsidRDefault="00E74D78" w:rsidP="00E74D78">
            <w:pPr>
              <w:jc w:val="center"/>
              <w:rPr>
                <w:rFonts w:ascii="Times New Roman" w:hAnsi="Times New Roman" w:cs="Times New Roman"/>
                <w:sz w:val="21"/>
                <w:szCs w:val="21"/>
              </w:rPr>
            </w:pPr>
          </w:p>
        </w:tc>
        <w:tc>
          <w:tcPr>
            <w:tcW w:w="2751" w:type="dxa"/>
          </w:tcPr>
          <w:p w14:paraId="30847D17" w14:textId="77777777" w:rsidR="00E74D78" w:rsidRPr="00250701" w:rsidRDefault="00E74D78" w:rsidP="00E74D78">
            <w:pPr>
              <w:jc w:val="center"/>
              <w:rPr>
                <w:rFonts w:ascii="Times New Roman" w:hAnsi="Times New Roman" w:cs="Times New Roman"/>
                <w:sz w:val="21"/>
                <w:szCs w:val="21"/>
              </w:rPr>
            </w:pPr>
          </w:p>
        </w:tc>
      </w:tr>
      <w:tr w:rsidR="00E74D78" w14:paraId="1FC0B695" w14:textId="77777777" w:rsidTr="00A42A08">
        <w:tc>
          <w:tcPr>
            <w:tcW w:w="3960" w:type="dxa"/>
          </w:tcPr>
          <w:p w14:paraId="4B442375" w14:textId="024FEDDA" w:rsidR="00E74D78" w:rsidRPr="005B6F5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Died within 12 months</w:t>
            </w:r>
          </w:p>
        </w:tc>
        <w:tc>
          <w:tcPr>
            <w:tcW w:w="2751" w:type="dxa"/>
          </w:tcPr>
          <w:p w14:paraId="10112077" w14:textId="4A387D02" w:rsidR="00E74D78" w:rsidRPr="00250701" w:rsidRDefault="00AD32E8" w:rsidP="00E74D78">
            <w:pPr>
              <w:jc w:val="center"/>
              <w:rPr>
                <w:rFonts w:ascii="Times New Roman" w:hAnsi="Times New Roman" w:cs="Times New Roman"/>
                <w:sz w:val="21"/>
                <w:szCs w:val="21"/>
              </w:rPr>
            </w:pPr>
            <w:r>
              <w:rPr>
                <w:rFonts w:ascii="Times New Roman" w:hAnsi="Times New Roman" w:cs="Times New Roman"/>
                <w:sz w:val="21"/>
                <w:szCs w:val="21"/>
              </w:rPr>
              <w:t>22113 (64.7%)</w:t>
            </w:r>
          </w:p>
        </w:tc>
        <w:tc>
          <w:tcPr>
            <w:tcW w:w="2751" w:type="dxa"/>
          </w:tcPr>
          <w:p w14:paraId="7C172A5A" w14:textId="25958AF3" w:rsidR="00E74D78" w:rsidRPr="00250701" w:rsidRDefault="007A6A8D" w:rsidP="00E74D78">
            <w:pPr>
              <w:jc w:val="center"/>
              <w:rPr>
                <w:rFonts w:ascii="Times New Roman" w:hAnsi="Times New Roman" w:cs="Times New Roman"/>
                <w:sz w:val="21"/>
                <w:szCs w:val="21"/>
              </w:rPr>
            </w:pPr>
            <w:r>
              <w:rPr>
                <w:rFonts w:ascii="Times New Roman" w:hAnsi="Times New Roman" w:cs="Times New Roman"/>
                <w:sz w:val="21"/>
                <w:szCs w:val="21"/>
              </w:rPr>
              <w:t>4499 (65.8%)</w:t>
            </w:r>
          </w:p>
        </w:tc>
      </w:tr>
      <w:tr w:rsidR="00E74D78" w14:paraId="2F033F97" w14:textId="77777777" w:rsidTr="00A42A08">
        <w:tc>
          <w:tcPr>
            <w:tcW w:w="3960" w:type="dxa"/>
          </w:tcPr>
          <w:p w14:paraId="10FA9553" w14:textId="70155A4F" w:rsidR="00E74D78" w:rsidRPr="005B6F5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Alive at 12 months</w:t>
            </w:r>
          </w:p>
        </w:tc>
        <w:tc>
          <w:tcPr>
            <w:tcW w:w="2751" w:type="dxa"/>
          </w:tcPr>
          <w:p w14:paraId="783F3B8F" w14:textId="49432B74" w:rsidR="00E74D78" w:rsidRPr="00250701" w:rsidRDefault="00AD32E8" w:rsidP="00E74D78">
            <w:pPr>
              <w:jc w:val="center"/>
              <w:rPr>
                <w:rFonts w:ascii="Times New Roman" w:hAnsi="Times New Roman" w:cs="Times New Roman"/>
                <w:sz w:val="21"/>
                <w:szCs w:val="21"/>
              </w:rPr>
            </w:pPr>
            <w:r>
              <w:rPr>
                <w:rFonts w:ascii="Times New Roman" w:hAnsi="Times New Roman" w:cs="Times New Roman"/>
                <w:sz w:val="21"/>
                <w:szCs w:val="21"/>
              </w:rPr>
              <w:t>12060 (35.3%)</w:t>
            </w:r>
          </w:p>
        </w:tc>
        <w:tc>
          <w:tcPr>
            <w:tcW w:w="2751" w:type="dxa"/>
          </w:tcPr>
          <w:p w14:paraId="2CDCD5CF" w14:textId="1A1A13EE" w:rsidR="00E74D78" w:rsidRPr="00250701" w:rsidRDefault="007A6A8D" w:rsidP="00E74D78">
            <w:pPr>
              <w:jc w:val="center"/>
              <w:rPr>
                <w:rFonts w:ascii="Times New Roman" w:hAnsi="Times New Roman" w:cs="Times New Roman"/>
                <w:sz w:val="21"/>
                <w:szCs w:val="21"/>
              </w:rPr>
            </w:pPr>
            <w:r>
              <w:rPr>
                <w:rFonts w:ascii="Times New Roman" w:hAnsi="Times New Roman" w:cs="Times New Roman"/>
                <w:sz w:val="21"/>
                <w:szCs w:val="21"/>
              </w:rPr>
              <w:t>2336 (34.2%)</w:t>
            </w:r>
          </w:p>
        </w:tc>
      </w:tr>
      <w:tr w:rsidR="00E74D78" w14:paraId="06B49A50" w14:textId="21BA3E54" w:rsidTr="00A42A08">
        <w:tc>
          <w:tcPr>
            <w:tcW w:w="3960" w:type="dxa"/>
          </w:tcPr>
          <w:p w14:paraId="53C7250C" w14:textId="3D2D55BD"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Gender</w:t>
            </w:r>
          </w:p>
        </w:tc>
        <w:tc>
          <w:tcPr>
            <w:tcW w:w="2751" w:type="dxa"/>
          </w:tcPr>
          <w:p w14:paraId="44E51104" w14:textId="77777777" w:rsidR="00E74D78" w:rsidRPr="00250701" w:rsidRDefault="00E74D78" w:rsidP="00E74D78">
            <w:pPr>
              <w:rPr>
                <w:rFonts w:ascii="Times New Roman" w:hAnsi="Times New Roman" w:cs="Times New Roman"/>
                <w:b/>
                <w:bCs/>
                <w:sz w:val="21"/>
                <w:szCs w:val="21"/>
              </w:rPr>
            </w:pPr>
          </w:p>
        </w:tc>
        <w:tc>
          <w:tcPr>
            <w:tcW w:w="2751" w:type="dxa"/>
          </w:tcPr>
          <w:p w14:paraId="00F5D47E" w14:textId="77777777" w:rsidR="00E74D78" w:rsidRPr="00250701" w:rsidRDefault="00E74D78" w:rsidP="00E74D78">
            <w:pPr>
              <w:rPr>
                <w:rFonts w:ascii="Times New Roman" w:hAnsi="Times New Roman" w:cs="Times New Roman"/>
                <w:b/>
                <w:bCs/>
                <w:sz w:val="21"/>
                <w:szCs w:val="21"/>
              </w:rPr>
            </w:pPr>
          </w:p>
        </w:tc>
      </w:tr>
      <w:tr w:rsidR="00E74D78" w14:paraId="4DC6ACA5" w14:textId="71E58D2F" w:rsidTr="00A42A08">
        <w:tc>
          <w:tcPr>
            <w:tcW w:w="3960" w:type="dxa"/>
          </w:tcPr>
          <w:p w14:paraId="5990A190" w14:textId="47F56613"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Male</w:t>
            </w:r>
          </w:p>
        </w:tc>
        <w:tc>
          <w:tcPr>
            <w:tcW w:w="2751" w:type="dxa"/>
          </w:tcPr>
          <w:p w14:paraId="547C7782" w14:textId="0923B48A"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17546 (51.3%)</w:t>
            </w:r>
          </w:p>
        </w:tc>
        <w:tc>
          <w:tcPr>
            <w:tcW w:w="2751" w:type="dxa"/>
          </w:tcPr>
          <w:p w14:paraId="0E6632BF" w14:textId="337B275A" w:rsidR="00E74D78" w:rsidRPr="00250701" w:rsidRDefault="007A6A8D" w:rsidP="00E74D78">
            <w:pPr>
              <w:jc w:val="center"/>
              <w:rPr>
                <w:rFonts w:ascii="Times New Roman" w:hAnsi="Times New Roman" w:cs="Times New Roman"/>
                <w:sz w:val="21"/>
                <w:szCs w:val="21"/>
              </w:rPr>
            </w:pPr>
            <w:r>
              <w:rPr>
                <w:rFonts w:ascii="Times New Roman" w:hAnsi="Times New Roman" w:cs="Times New Roman"/>
                <w:sz w:val="21"/>
                <w:szCs w:val="21"/>
              </w:rPr>
              <w:t>3490</w:t>
            </w:r>
            <w:r w:rsidR="00CB58B2">
              <w:rPr>
                <w:rFonts w:ascii="Times New Roman" w:hAnsi="Times New Roman" w:cs="Times New Roman"/>
                <w:sz w:val="21"/>
                <w:szCs w:val="21"/>
              </w:rPr>
              <w:t xml:space="preserve"> (51.1%)</w:t>
            </w:r>
          </w:p>
        </w:tc>
      </w:tr>
      <w:tr w:rsidR="00E74D78" w14:paraId="563A60FA" w14:textId="01B59332" w:rsidTr="00A42A08">
        <w:tc>
          <w:tcPr>
            <w:tcW w:w="3960" w:type="dxa"/>
          </w:tcPr>
          <w:p w14:paraId="59DA25A9" w14:textId="38601BA4"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Female</w:t>
            </w:r>
          </w:p>
        </w:tc>
        <w:tc>
          <w:tcPr>
            <w:tcW w:w="2751" w:type="dxa"/>
          </w:tcPr>
          <w:p w14:paraId="4822A9C4" w14:textId="019DBB48"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16626 (48.7%)</w:t>
            </w:r>
          </w:p>
        </w:tc>
        <w:tc>
          <w:tcPr>
            <w:tcW w:w="2751" w:type="dxa"/>
          </w:tcPr>
          <w:p w14:paraId="2DDC956B" w14:textId="2E171580" w:rsidR="00E74D78" w:rsidRPr="00250701" w:rsidRDefault="007A6A8D" w:rsidP="00E74D78">
            <w:pPr>
              <w:jc w:val="center"/>
              <w:rPr>
                <w:rFonts w:ascii="Times New Roman" w:hAnsi="Times New Roman" w:cs="Times New Roman"/>
                <w:sz w:val="21"/>
                <w:szCs w:val="21"/>
              </w:rPr>
            </w:pPr>
            <w:r>
              <w:rPr>
                <w:rFonts w:ascii="Times New Roman" w:hAnsi="Times New Roman" w:cs="Times New Roman"/>
                <w:sz w:val="21"/>
                <w:szCs w:val="21"/>
              </w:rPr>
              <w:t>3345</w:t>
            </w:r>
            <w:r w:rsidR="00CB58B2">
              <w:rPr>
                <w:rFonts w:ascii="Times New Roman" w:hAnsi="Times New Roman" w:cs="Times New Roman"/>
                <w:sz w:val="21"/>
                <w:szCs w:val="21"/>
              </w:rPr>
              <w:t xml:space="preserve"> (</w:t>
            </w:r>
            <w:r w:rsidR="003011E8">
              <w:rPr>
                <w:rFonts w:ascii="Times New Roman" w:hAnsi="Times New Roman" w:cs="Times New Roman"/>
                <w:sz w:val="21"/>
                <w:szCs w:val="21"/>
              </w:rPr>
              <w:t>48.9%)</w:t>
            </w:r>
          </w:p>
        </w:tc>
      </w:tr>
      <w:tr w:rsidR="00E74D78" w14:paraId="4667C1D7" w14:textId="025D02D1" w:rsidTr="00A42A08">
        <w:tc>
          <w:tcPr>
            <w:tcW w:w="3960" w:type="dxa"/>
          </w:tcPr>
          <w:p w14:paraId="18A745B8" w14:textId="277B6EDD"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0EF0BC82" w14:textId="39B41A31"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1 (&lt;0.1%)</w:t>
            </w:r>
          </w:p>
        </w:tc>
        <w:tc>
          <w:tcPr>
            <w:tcW w:w="2751" w:type="dxa"/>
          </w:tcPr>
          <w:p w14:paraId="4541C758" w14:textId="234117BB" w:rsidR="00E74D78" w:rsidRPr="00250701" w:rsidRDefault="007A6A8D" w:rsidP="00E74D78">
            <w:pPr>
              <w:jc w:val="center"/>
              <w:rPr>
                <w:rFonts w:ascii="Times New Roman" w:hAnsi="Times New Roman" w:cs="Times New Roman"/>
                <w:sz w:val="21"/>
                <w:szCs w:val="21"/>
              </w:rPr>
            </w:pPr>
            <w:r>
              <w:rPr>
                <w:rFonts w:ascii="Times New Roman" w:hAnsi="Times New Roman" w:cs="Times New Roman"/>
                <w:sz w:val="21"/>
                <w:szCs w:val="21"/>
              </w:rPr>
              <w:t>0</w:t>
            </w:r>
            <w:r w:rsidR="003011E8">
              <w:rPr>
                <w:rFonts w:ascii="Times New Roman" w:hAnsi="Times New Roman" w:cs="Times New Roman"/>
                <w:sz w:val="21"/>
                <w:szCs w:val="21"/>
              </w:rPr>
              <w:t xml:space="preserve"> (0.0%)</w:t>
            </w:r>
          </w:p>
        </w:tc>
      </w:tr>
      <w:tr w:rsidR="00E74D78" w14:paraId="6BFD8E2B" w14:textId="07895663" w:rsidTr="00A42A08">
        <w:tc>
          <w:tcPr>
            <w:tcW w:w="3960" w:type="dxa"/>
          </w:tcPr>
          <w:p w14:paraId="15843FE2" w14:textId="3A8DDF0E"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Race</w:t>
            </w:r>
          </w:p>
        </w:tc>
        <w:tc>
          <w:tcPr>
            <w:tcW w:w="2751" w:type="dxa"/>
          </w:tcPr>
          <w:p w14:paraId="769E9B82" w14:textId="77777777" w:rsidR="00E74D78" w:rsidRPr="00250701" w:rsidRDefault="00E74D78" w:rsidP="00E74D78">
            <w:pPr>
              <w:rPr>
                <w:rFonts w:ascii="Times New Roman" w:hAnsi="Times New Roman" w:cs="Times New Roman"/>
                <w:b/>
                <w:bCs/>
                <w:sz w:val="21"/>
                <w:szCs w:val="21"/>
              </w:rPr>
            </w:pPr>
          </w:p>
        </w:tc>
        <w:tc>
          <w:tcPr>
            <w:tcW w:w="2751" w:type="dxa"/>
          </w:tcPr>
          <w:p w14:paraId="3AC3CF29" w14:textId="77777777" w:rsidR="00E74D78" w:rsidRPr="00250701" w:rsidRDefault="00E74D78" w:rsidP="00E74D78">
            <w:pPr>
              <w:rPr>
                <w:rFonts w:ascii="Times New Roman" w:hAnsi="Times New Roman" w:cs="Times New Roman"/>
                <w:b/>
                <w:bCs/>
                <w:sz w:val="21"/>
                <w:szCs w:val="21"/>
              </w:rPr>
            </w:pPr>
          </w:p>
        </w:tc>
      </w:tr>
      <w:tr w:rsidR="00E74D78" w14:paraId="1FF833FA" w14:textId="04EF1E68" w:rsidTr="00A42A08">
        <w:tc>
          <w:tcPr>
            <w:tcW w:w="3960" w:type="dxa"/>
          </w:tcPr>
          <w:p w14:paraId="79440426" w14:textId="6DE1D694"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White</w:t>
            </w:r>
          </w:p>
        </w:tc>
        <w:tc>
          <w:tcPr>
            <w:tcW w:w="2751" w:type="dxa"/>
          </w:tcPr>
          <w:p w14:paraId="266803A0" w14:textId="4F29097B"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23854 (69.8%)</w:t>
            </w:r>
          </w:p>
        </w:tc>
        <w:tc>
          <w:tcPr>
            <w:tcW w:w="2751" w:type="dxa"/>
          </w:tcPr>
          <w:p w14:paraId="646E2C55" w14:textId="6C219E8D" w:rsidR="00E74D78" w:rsidRPr="00250701" w:rsidRDefault="00CB58B2" w:rsidP="00E74D78">
            <w:pPr>
              <w:jc w:val="center"/>
              <w:rPr>
                <w:rFonts w:ascii="Times New Roman" w:hAnsi="Times New Roman" w:cs="Times New Roman"/>
                <w:sz w:val="21"/>
                <w:szCs w:val="21"/>
              </w:rPr>
            </w:pPr>
            <w:r>
              <w:rPr>
                <w:rFonts w:ascii="Times New Roman" w:hAnsi="Times New Roman" w:cs="Times New Roman"/>
                <w:sz w:val="21"/>
                <w:szCs w:val="21"/>
              </w:rPr>
              <w:t>4743</w:t>
            </w:r>
            <w:r w:rsidR="003011E8">
              <w:rPr>
                <w:rFonts w:ascii="Times New Roman" w:hAnsi="Times New Roman" w:cs="Times New Roman"/>
                <w:sz w:val="21"/>
                <w:szCs w:val="21"/>
              </w:rPr>
              <w:t xml:space="preserve"> (69.4%)</w:t>
            </w:r>
          </w:p>
        </w:tc>
      </w:tr>
      <w:tr w:rsidR="00E74D78" w14:paraId="2339A922" w14:textId="71A7ADB0" w:rsidTr="00A42A08">
        <w:tc>
          <w:tcPr>
            <w:tcW w:w="3960" w:type="dxa"/>
          </w:tcPr>
          <w:p w14:paraId="0FEEC0A9" w14:textId="58EADE8E"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Black</w:t>
            </w:r>
          </w:p>
        </w:tc>
        <w:tc>
          <w:tcPr>
            <w:tcW w:w="2751" w:type="dxa"/>
          </w:tcPr>
          <w:p w14:paraId="1C1F4A6A" w14:textId="44D7AC35"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3036 (8.9%)</w:t>
            </w:r>
          </w:p>
        </w:tc>
        <w:tc>
          <w:tcPr>
            <w:tcW w:w="2751" w:type="dxa"/>
          </w:tcPr>
          <w:p w14:paraId="48BF3FF5" w14:textId="4C23D48B" w:rsidR="00E74D78" w:rsidRPr="00250701" w:rsidRDefault="00CB58B2" w:rsidP="00E74D78">
            <w:pPr>
              <w:jc w:val="center"/>
              <w:rPr>
                <w:rFonts w:ascii="Times New Roman" w:hAnsi="Times New Roman" w:cs="Times New Roman"/>
                <w:sz w:val="21"/>
                <w:szCs w:val="21"/>
              </w:rPr>
            </w:pPr>
            <w:r>
              <w:rPr>
                <w:rFonts w:ascii="Times New Roman" w:hAnsi="Times New Roman" w:cs="Times New Roman"/>
                <w:sz w:val="21"/>
                <w:szCs w:val="21"/>
              </w:rPr>
              <w:t>610</w:t>
            </w:r>
            <w:r w:rsidR="003011E8">
              <w:rPr>
                <w:rFonts w:ascii="Times New Roman" w:hAnsi="Times New Roman" w:cs="Times New Roman"/>
                <w:sz w:val="21"/>
                <w:szCs w:val="21"/>
              </w:rPr>
              <w:t xml:space="preserve"> (8.9%)</w:t>
            </w:r>
          </w:p>
        </w:tc>
      </w:tr>
      <w:tr w:rsidR="00E74D78" w14:paraId="329069C7" w14:textId="6C057FFB" w:rsidTr="00A42A08">
        <w:tc>
          <w:tcPr>
            <w:tcW w:w="3960" w:type="dxa"/>
          </w:tcPr>
          <w:p w14:paraId="6649F854" w14:textId="332C9EBB"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Asian</w:t>
            </w:r>
          </w:p>
        </w:tc>
        <w:tc>
          <w:tcPr>
            <w:tcW w:w="2751" w:type="dxa"/>
          </w:tcPr>
          <w:p w14:paraId="1B639C7E" w14:textId="2B6AC2D3"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966 (2.8%)</w:t>
            </w:r>
          </w:p>
        </w:tc>
        <w:tc>
          <w:tcPr>
            <w:tcW w:w="2751" w:type="dxa"/>
          </w:tcPr>
          <w:p w14:paraId="2A0BA231" w14:textId="177DA678" w:rsidR="00E74D78" w:rsidRPr="00250701" w:rsidRDefault="00CB58B2" w:rsidP="00E74D78">
            <w:pPr>
              <w:jc w:val="center"/>
              <w:rPr>
                <w:rFonts w:ascii="Times New Roman" w:hAnsi="Times New Roman" w:cs="Times New Roman"/>
                <w:sz w:val="21"/>
                <w:szCs w:val="21"/>
              </w:rPr>
            </w:pPr>
            <w:r>
              <w:rPr>
                <w:rFonts w:ascii="Times New Roman" w:hAnsi="Times New Roman" w:cs="Times New Roman"/>
                <w:sz w:val="21"/>
                <w:szCs w:val="21"/>
              </w:rPr>
              <w:t>212</w:t>
            </w:r>
            <w:r w:rsidR="003011E8">
              <w:rPr>
                <w:rFonts w:ascii="Times New Roman" w:hAnsi="Times New Roman" w:cs="Times New Roman"/>
                <w:sz w:val="21"/>
                <w:szCs w:val="21"/>
              </w:rPr>
              <w:t xml:space="preserve"> (3.1%)</w:t>
            </w:r>
          </w:p>
        </w:tc>
      </w:tr>
      <w:tr w:rsidR="00E74D78" w14:paraId="0553B561" w14:textId="1B59FBC2" w:rsidTr="00A42A08">
        <w:tc>
          <w:tcPr>
            <w:tcW w:w="3960" w:type="dxa"/>
          </w:tcPr>
          <w:p w14:paraId="6936C43E" w14:textId="577B4FCE"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Other Race</w:t>
            </w:r>
          </w:p>
        </w:tc>
        <w:tc>
          <w:tcPr>
            <w:tcW w:w="2751" w:type="dxa"/>
          </w:tcPr>
          <w:p w14:paraId="152BC4A2" w14:textId="02841CF1"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3432 (10.0%)</w:t>
            </w:r>
          </w:p>
        </w:tc>
        <w:tc>
          <w:tcPr>
            <w:tcW w:w="2751" w:type="dxa"/>
          </w:tcPr>
          <w:p w14:paraId="661BFFAA" w14:textId="4AF88ADE" w:rsidR="00E74D78" w:rsidRPr="00250701" w:rsidRDefault="00CB58B2" w:rsidP="00E74D78">
            <w:pPr>
              <w:jc w:val="center"/>
              <w:rPr>
                <w:rFonts w:ascii="Times New Roman" w:hAnsi="Times New Roman" w:cs="Times New Roman"/>
                <w:sz w:val="21"/>
                <w:szCs w:val="21"/>
              </w:rPr>
            </w:pPr>
            <w:r>
              <w:rPr>
                <w:rFonts w:ascii="Times New Roman" w:hAnsi="Times New Roman" w:cs="Times New Roman"/>
                <w:sz w:val="21"/>
                <w:szCs w:val="21"/>
              </w:rPr>
              <w:t>674</w:t>
            </w:r>
            <w:r w:rsidR="003011E8">
              <w:rPr>
                <w:rFonts w:ascii="Times New Roman" w:hAnsi="Times New Roman" w:cs="Times New Roman"/>
                <w:sz w:val="21"/>
                <w:szCs w:val="21"/>
              </w:rPr>
              <w:t xml:space="preserve"> (9.9%)</w:t>
            </w:r>
          </w:p>
        </w:tc>
      </w:tr>
      <w:tr w:rsidR="00E74D78" w14:paraId="175DFF78" w14:textId="5B2C13D1" w:rsidTr="00A42A08">
        <w:tc>
          <w:tcPr>
            <w:tcW w:w="3960" w:type="dxa"/>
          </w:tcPr>
          <w:p w14:paraId="7761FE76" w14:textId="70B3EBBD"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1F36A3E1" w14:textId="77777777" w:rsidR="00E74D78" w:rsidRPr="00250701" w:rsidRDefault="00E74D78" w:rsidP="00E74D78">
            <w:pPr>
              <w:jc w:val="center"/>
              <w:rPr>
                <w:rFonts w:ascii="Times New Roman" w:hAnsi="Times New Roman" w:cs="Times New Roman"/>
                <w:sz w:val="21"/>
                <w:szCs w:val="21"/>
              </w:rPr>
            </w:pPr>
          </w:p>
        </w:tc>
        <w:tc>
          <w:tcPr>
            <w:tcW w:w="2751" w:type="dxa"/>
          </w:tcPr>
          <w:p w14:paraId="45012AD1" w14:textId="3FEAED19" w:rsidR="00E74D78" w:rsidRPr="00250701" w:rsidRDefault="003011E8" w:rsidP="00E74D78">
            <w:pPr>
              <w:jc w:val="center"/>
              <w:rPr>
                <w:rFonts w:ascii="Times New Roman" w:hAnsi="Times New Roman" w:cs="Times New Roman"/>
                <w:sz w:val="21"/>
                <w:szCs w:val="21"/>
              </w:rPr>
            </w:pPr>
            <w:r>
              <w:rPr>
                <w:rFonts w:ascii="Times New Roman" w:hAnsi="Times New Roman" w:cs="Times New Roman"/>
                <w:sz w:val="21"/>
                <w:szCs w:val="21"/>
              </w:rPr>
              <w:t>596 (8.7%)</w:t>
            </w:r>
          </w:p>
        </w:tc>
      </w:tr>
      <w:tr w:rsidR="00E74D78" w14:paraId="6BCDF872" w14:textId="58D4715C" w:rsidTr="00A42A08">
        <w:tc>
          <w:tcPr>
            <w:tcW w:w="3960" w:type="dxa"/>
          </w:tcPr>
          <w:p w14:paraId="3519ACCD" w14:textId="4873E1F5" w:rsidR="00E74D78" w:rsidRPr="00684F88" w:rsidRDefault="00E74D78" w:rsidP="00E74D78">
            <w:pPr>
              <w:rPr>
                <w:rFonts w:ascii="Times New Roman" w:hAnsi="Times New Roman" w:cs="Times New Roman"/>
                <w:b/>
                <w:bCs/>
                <w:sz w:val="21"/>
                <w:szCs w:val="21"/>
              </w:rPr>
            </w:pPr>
            <w:r>
              <w:rPr>
                <w:rFonts w:ascii="Times New Roman" w:hAnsi="Times New Roman" w:cs="Times New Roman"/>
                <w:b/>
                <w:bCs/>
                <w:sz w:val="21"/>
                <w:szCs w:val="21"/>
              </w:rPr>
              <w:t>Ethnicity</w:t>
            </w:r>
          </w:p>
        </w:tc>
        <w:tc>
          <w:tcPr>
            <w:tcW w:w="2751" w:type="dxa"/>
          </w:tcPr>
          <w:p w14:paraId="582CFA51" w14:textId="77777777" w:rsidR="00E74D78" w:rsidRPr="00250701" w:rsidRDefault="00E74D78" w:rsidP="00E74D78">
            <w:pPr>
              <w:rPr>
                <w:rFonts w:ascii="Times New Roman" w:hAnsi="Times New Roman" w:cs="Times New Roman"/>
                <w:b/>
                <w:bCs/>
                <w:sz w:val="21"/>
                <w:szCs w:val="21"/>
              </w:rPr>
            </w:pPr>
          </w:p>
        </w:tc>
        <w:tc>
          <w:tcPr>
            <w:tcW w:w="2751" w:type="dxa"/>
          </w:tcPr>
          <w:p w14:paraId="690DC3AA" w14:textId="77777777" w:rsidR="00E74D78" w:rsidRPr="00250701" w:rsidRDefault="00E74D78" w:rsidP="00E74D78">
            <w:pPr>
              <w:rPr>
                <w:rFonts w:ascii="Times New Roman" w:hAnsi="Times New Roman" w:cs="Times New Roman"/>
                <w:b/>
                <w:bCs/>
                <w:sz w:val="21"/>
                <w:szCs w:val="21"/>
              </w:rPr>
            </w:pPr>
          </w:p>
        </w:tc>
      </w:tr>
      <w:tr w:rsidR="00E74D78" w14:paraId="78F28B1F" w14:textId="50184A84" w:rsidTr="00A42A08">
        <w:tc>
          <w:tcPr>
            <w:tcW w:w="3960" w:type="dxa"/>
          </w:tcPr>
          <w:p w14:paraId="6FD78B9A" w14:textId="6402C0BF"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Hispanic/Latino</w:t>
            </w:r>
          </w:p>
        </w:tc>
        <w:tc>
          <w:tcPr>
            <w:tcW w:w="2751" w:type="dxa"/>
          </w:tcPr>
          <w:p w14:paraId="227808E4" w14:textId="27AF49DD"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1138 (3.3%)</w:t>
            </w:r>
          </w:p>
        </w:tc>
        <w:tc>
          <w:tcPr>
            <w:tcW w:w="2751" w:type="dxa"/>
          </w:tcPr>
          <w:p w14:paraId="4EEF8A29" w14:textId="266A7333" w:rsidR="00E74D78" w:rsidRPr="00250701" w:rsidRDefault="00483100" w:rsidP="00483100">
            <w:pPr>
              <w:tabs>
                <w:tab w:val="center" w:pos="1267"/>
                <w:tab w:val="right" w:pos="2535"/>
              </w:tabs>
              <w:rPr>
                <w:rFonts w:ascii="Times New Roman" w:hAnsi="Times New Roman" w:cs="Times New Roman"/>
                <w:sz w:val="21"/>
                <w:szCs w:val="21"/>
              </w:rPr>
            </w:pPr>
            <w:r>
              <w:rPr>
                <w:rFonts w:ascii="Times New Roman" w:hAnsi="Times New Roman" w:cs="Times New Roman"/>
                <w:sz w:val="21"/>
                <w:szCs w:val="21"/>
              </w:rPr>
              <w:tab/>
            </w:r>
            <w:r w:rsidR="00CB58B2">
              <w:rPr>
                <w:rFonts w:ascii="Times New Roman" w:hAnsi="Times New Roman" w:cs="Times New Roman"/>
                <w:sz w:val="21"/>
                <w:szCs w:val="21"/>
              </w:rPr>
              <w:t>220</w:t>
            </w:r>
            <w:r>
              <w:rPr>
                <w:rFonts w:ascii="Times New Roman" w:hAnsi="Times New Roman" w:cs="Times New Roman"/>
                <w:sz w:val="21"/>
                <w:szCs w:val="21"/>
              </w:rPr>
              <w:t xml:space="preserve"> (3.2%)</w:t>
            </w:r>
            <w:r>
              <w:rPr>
                <w:rFonts w:ascii="Times New Roman" w:hAnsi="Times New Roman" w:cs="Times New Roman"/>
                <w:sz w:val="21"/>
                <w:szCs w:val="21"/>
              </w:rPr>
              <w:tab/>
            </w:r>
          </w:p>
        </w:tc>
      </w:tr>
      <w:tr w:rsidR="00E74D78" w14:paraId="5A019315" w14:textId="5694296D" w:rsidTr="00A42A08">
        <w:tc>
          <w:tcPr>
            <w:tcW w:w="3960" w:type="dxa"/>
          </w:tcPr>
          <w:p w14:paraId="5FA85FE8" w14:textId="0A358EDD" w:rsidR="00E74D78"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Non-Hispanic/Latino</w:t>
            </w:r>
          </w:p>
        </w:tc>
        <w:tc>
          <w:tcPr>
            <w:tcW w:w="2751" w:type="dxa"/>
          </w:tcPr>
          <w:p w14:paraId="166D2DAF" w14:textId="5C089ED7"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33035 (96.7%)</w:t>
            </w:r>
          </w:p>
        </w:tc>
        <w:tc>
          <w:tcPr>
            <w:tcW w:w="2751" w:type="dxa"/>
          </w:tcPr>
          <w:p w14:paraId="0D060EF8" w14:textId="5A1F1292" w:rsidR="00E74D78" w:rsidRPr="00250701" w:rsidRDefault="00CB58B2" w:rsidP="00E74D78">
            <w:pPr>
              <w:jc w:val="center"/>
              <w:rPr>
                <w:rFonts w:ascii="Times New Roman" w:hAnsi="Times New Roman" w:cs="Times New Roman"/>
                <w:sz w:val="21"/>
                <w:szCs w:val="21"/>
              </w:rPr>
            </w:pPr>
            <w:r>
              <w:rPr>
                <w:rFonts w:ascii="Times New Roman" w:hAnsi="Times New Roman" w:cs="Times New Roman"/>
                <w:sz w:val="21"/>
                <w:szCs w:val="21"/>
              </w:rPr>
              <w:t>6615</w:t>
            </w:r>
            <w:r w:rsidR="00483100">
              <w:rPr>
                <w:rFonts w:ascii="Times New Roman" w:hAnsi="Times New Roman" w:cs="Times New Roman"/>
                <w:sz w:val="21"/>
                <w:szCs w:val="21"/>
              </w:rPr>
              <w:t xml:space="preserve"> (96.8%)</w:t>
            </w:r>
          </w:p>
        </w:tc>
      </w:tr>
      <w:tr w:rsidR="00E74D78" w14:paraId="16C6D87D" w14:textId="3C7907CD" w:rsidTr="00A42A08">
        <w:tc>
          <w:tcPr>
            <w:tcW w:w="3960" w:type="dxa"/>
          </w:tcPr>
          <w:p w14:paraId="0C1E4A35" w14:textId="2FE56FEF" w:rsidR="00E74D78" w:rsidRPr="00146DA4" w:rsidRDefault="00E74D78" w:rsidP="00E74D78">
            <w:pPr>
              <w:rPr>
                <w:rFonts w:ascii="Times New Roman" w:hAnsi="Times New Roman" w:cs="Times New Roman"/>
                <w:b/>
                <w:bCs/>
                <w:sz w:val="21"/>
                <w:szCs w:val="21"/>
              </w:rPr>
            </w:pPr>
            <w:r>
              <w:rPr>
                <w:rFonts w:ascii="Times New Roman" w:hAnsi="Times New Roman" w:cs="Times New Roman"/>
                <w:b/>
                <w:bCs/>
                <w:sz w:val="21"/>
                <w:szCs w:val="21"/>
              </w:rPr>
              <w:t xml:space="preserve">Tumor </w:t>
            </w:r>
            <w:r w:rsidRPr="00146DA4">
              <w:rPr>
                <w:rFonts w:ascii="Times New Roman" w:hAnsi="Times New Roman" w:cs="Times New Roman"/>
                <w:b/>
                <w:bCs/>
                <w:sz w:val="21"/>
                <w:szCs w:val="21"/>
              </w:rPr>
              <w:t>Stage</w:t>
            </w:r>
            <w:r w:rsidR="00012D01">
              <w:rPr>
                <w:rFonts w:ascii="Times New Roman" w:hAnsi="Times New Roman" w:cs="Times New Roman"/>
                <w:b/>
                <w:bCs/>
                <w:sz w:val="21"/>
                <w:szCs w:val="21"/>
              </w:rPr>
              <w:t xml:space="preserve"> at Initial Diagnosis</w:t>
            </w:r>
          </w:p>
        </w:tc>
        <w:tc>
          <w:tcPr>
            <w:tcW w:w="2751" w:type="dxa"/>
          </w:tcPr>
          <w:p w14:paraId="08A2AEC7" w14:textId="77777777" w:rsidR="00E74D78" w:rsidRPr="00250701" w:rsidRDefault="00E74D78" w:rsidP="00E74D78">
            <w:pPr>
              <w:rPr>
                <w:rFonts w:ascii="Times New Roman" w:hAnsi="Times New Roman" w:cs="Times New Roman"/>
                <w:b/>
                <w:bCs/>
                <w:sz w:val="21"/>
                <w:szCs w:val="21"/>
              </w:rPr>
            </w:pPr>
          </w:p>
        </w:tc>
        <w:tc>
          <w:tcPr>
            <w:tcW w:w="2751" w:type="dxa"/>
          </w:tcPr>
          <w:p w14:paraId="0A2D16CC" w14:textId="77777777" w:rsidR="00E74D78" w:rsidRPr="00250701" w:rsidRDefault="00E74D78" w:rsidP="00E74D78">
            <w:pPr>
              <w:rPr>
                <w:rFonts w:ascii="Times New Roman" w:hAnsi="Times New Roman" w:cs="Times New Roman"/>
                <w:b/>
                <w:bCs/>
                <w:sz w:val="21"/>
                <w:szCs w:val="21"/>
              </w:rPr>
            </w:pPr>
          </w:p>
        </w:tc>
      </w:tr>
      <w:tr w:rsidR="00E74D78" w14:paraId="03B6F2AF" w14:textId="7ED042FB" w:rsidTr="00A42A08">
        <w:tc>
          <w:tcPr>
            <w:tcW w:w="3960" w:type="dxa"/>
          </w:tcPr>
          <w:p w14:paraId="656C00A9" w14:textId="4E94C123"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0</w:t>
            </w:r>
          </w:p>
        </w:tc>
        <w:tc>
          <w:tcPr>
            <w:tcW w:w="2751" w:type="dxa"/>
          </w:tcPr>
          <w:p w14:paraId="7D6E8787" w14:textId="3EEB7594" w:rsidR="00E74D78" w:rsidRDefault="00F02B4E" w:rsidP="00E74D78">
            <w:pPr>
              <w:jc w:val="center"/>
              <w:rPr>
                <w:rFonts w:ascii="Times New Roman" w:hAnsi="Times New Roman" w:cs="Times New Roman"/>
                <w:sz w:val="21"/>
                <w:szCs w:val="21"/>
              </w:rPr>
            </w:pPr>
            <w:r>
              <w:rPr>
                <w:rFonts w:ascii="Times New Roman" w:hAnsi="Times New Roman" w:cs="Times New Roman"/>
                <w:sz w:val="21"/>
                <w:szCs w:val="21"/>
              </w:rPr>
              <w:t>2 (&lt;0.1%)</w:t>
            </w:r>
          </w:p>
        </w:tc>
        <w:tc>
          <w:tcPr>
            <w:tcW w:w="2751" w:type="dxa"/>
          </w:tcPr>
          <w:p w14:paraId="16A6A434" w14:textId="488F46B3" w:rsidR="00E74D78" w:rsidRDefault="000C6AEA" w:rsidP="00E74D78">
            <w:pPr>
              <w:jc w:val="center"/>
              <w:rPr>
                <w:rFonts w:ascii="Times New Roman" w:hAnsi="Times New Roman" w:cs="Times New Roman"/>
                <w:sz w:val="21"/>
                <w:szCs w:val="21"/>
              </w:rPr>
            </w:pPr>
            <w:r>
              <w:rPr>
                <w:rFonts w:ascii="Times New Roman" w:hAnsi="Times New Roman" w:cs="Times New Roman"/>
                <w:sz w:val="21"/>
                <w:szCs w:val="21"/>
              </w:rPr>
              <w:t xml:space="preserve"> 1 (&lt;0.1%)</w:t>
            </w:r>
          </w:p>
        </w:tc>
      </w:tr>
      <w:tr w:rsidR="00E74D78" w14:paraId="03E1061C" w14:textId="11F60C86" w:rsidTr="00A42A08">
        <w:tc>
          <w:tcPr>
            <w:tcW w:w="3960" w:type="dxa"/>
          </w:tcPr>
          <w:p w14:paraId="1C88CA04" w14:textId="124A70DD"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w:t>
            </w:r>
          </w:p>
        </w:tc>
        <w:tc>
          <w:tcPr>
            <w:tcW w:w="2751" w:type="dxa"/>
          </w:tcPr>
          <w:p w14:paraId="33B9AC7F" w14:textId="341AC967" w:rsidR="00E74D78" w:rsidRDefault="004F4198" w:rsidP="00E74D78">
            <w:pPr>
              <w:jc w:val="center"/>
              <w:rPr>
                <w:rFonts w:ascii="Times New Roman" w:hAnsi="Times New Roman" w:cs="Times New Roman"/>
                <w:sz w:val="21"/>
                <w:szCs w:val="21"/>
              </w:rPr>
            </w:pPr>
            <w:r>
              <w:rPr>
                <w:rFonts w:ascii="Times New Roman" w:hAnsi="Times New Roman" w:cs="Times New Roman"/>
                <w:sz w:val="21"/>
                <w:szCs w:val="21"/>
              </w:rPr>
              <w:t xml:space="preserve">2763 </w:t>
            </w:r>
            <w:r w:rsidR="003F061B">
              <w:rPr>
                <w:rFonts w:ascii="Times New Roman" w:hAnsi="Times New Roman" w:cs="Times New Roman"/>
                <w:sz w:val="21"/>
                <w:szCs w:val="21"/>
              </w:rPr>
              <w:t>(8.1%)</w:t>
            </w:r>
          </w:p>
        </w:tc>
        <w:tc>
          <w:tcPr>
            <w:tcW w:w="2751" w:type="dxa"/>
          </w:tcPr>
          <w:p w14:paraId="274B3BE9" w14:textId="1D6AC41B" w:rsidR="00E74D78" w:rsidRDefault="001241BE" w:rsidP="00E74D78">
            <w:pPr>
              <w:jc w:val="center"/>
              <w:rPr>
                <w:rFonts w:ascii="Times New Roman" w:hAnsi="Times New Roman" w:cs="Times New Roman"/>
                <w:sz w:val="21"/>
                <w:szCs w:val="21"/>
              </w:rPr>
            </w:pPr>
            <w:r>
              <w:rPr>
                <w:rFonts w:ascii="Times New Roman" w:hAnsi="Times New Roman" w:cs="Times New Roman"/>
                <w:sz w:val="21"/>
                <w:szCs w:val="21"/>
              </w:rPr>
              <w:t>534 (7.8%)</w:t>
            </w:r>
          </w:p>
        </w:tc>
      </w:tr>
      <w:tr w:rsidR="00E74D78" w14:paraId="084D1E53" w14:textId="0C461B36" w:rsidTr="00A42A08">
        <w:tc>
          <w:tcPr>
            <w:tcW w:w="3960" w:type="dxa"/>
          </w:tcPr>
          <w:p w14:paraId="6AB41392" w14:textId="569C23F1"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II</w:t>
            </w:r>
          </w:p>
        </w:tc>
        <w:tc>
          <w:tcPr>
            <w:tcW w:w="2751" w:type="dxa"/>
          </w:tcPr>
          <w:p w14:paraId="34674336" w14:textId="69BB0B4F" w:rsidR="00E74D78" w:rsidRDefault="004F4198" w:rsidP="00E74D78">
            <w:pPr>
              <w:jc w:val="center"/>
              <w:rPr>
                <w:rFonts w:ascii="Times New Roman" w:hAnsi="Times New Roman" w:cs="Times New Roman"/>
                <w:sz w:val="21"/>
                <w:szCs w:val="21"/>
              </w:rPr>
            </w:pPr>
            <w:r>
              <w:rPr>
                <w:rFonts w:ascii="Times New Roman" w:hAnsi="Times New Roman" w:cs="Times New Roman"/>
                <w:sz w:val="21"/>
                <w:szCs w:val="21"/>
              </w:rPr>
              <w:t>1742</w:t>
            </w:r>
            <w:r w:rsidR="003F061B">
              <w:rPr>
                <w:rFonts w:ascii="Times New Roman" w:hAnsi="Times New Roman" w:cs="Times New Roman"/>
                <w:sz w:val="21"/>
                <w:szCs w:val="21"/>
              </w:rPr>
              <w:t xml:space="preserve"> (5.1%)</w:t>
            </w:r>
          </w:p>
        </w:tc>
        <w:tc>
          <w:tcPr>
            <w:tcW w:w="2751" w:type="dxa"/>
          </w:tcPr>
          <w:p w14:paraId="788E979E" w14:textId="4C9B4EE4" w:rsidR="00E74D78" w:rsidRDefault="001241BE" w:rsidP="00E74D78">
            <w:pPr>
              <w:jc w:val="center"/>
              <w:rPr>
                <w:rFonts w:ascii="Times New Roman" w:hAnsi="Times New Roman" w:cs="Times New Roman"/>
                <w:sz w:val="21"/>
                <w:szCs w:val="21"/>
              </w:rPr>
            </w:pPr>
            <w:r>
              <w:rPr>
                <w:rFonts w:ascii="Times New Roman" w:hAnsi="Times New Roman" w:cs="Times New Roman"/>
                <w:sz w:val="21"/>
                <w:szCs w:val="21"/>
              </w:rPr>
              <w:t>328 (4.8%)</w:t>
            </w:r>
          </w:p>
        </w:tc>
      </w:tr>
      <w:tr w:rsidR="00E74D78" w14:paraId="1CEDCAC8" w14:textId="115B80A9" w:rsidTr="00A42A08">
        <w:tc>
          <w:tcPr>
            <w:tcW w:w="3960" w:type="dxa"/>
          </w:tcPr>
          <w:p w14:paraId="1190FDA5" w14:textId="12E07751"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III</w:t>
            </w:r>
          </w:p>
        </w:tc>
        <w:tc>
          <w:tcPr>
            <w:tcW w:w="2751" w:type="dxa"/>
          </w:tcPr>
          <w:p w14:paraId="6A5B5593" w14:textId="56354AFA" w:rsidR="00E74D78" w:rsidRDefault="004F4198" w:rsidP="00E74D78">
            <w:pPr>
              <w:jc w:val="center"/>
              <w:rPr>
                <w:rFonts w:ascii="Times New Roman" w:hAnsi="Times New Roman" w:cs="Times New Roman"/>
                <w:sz w:val="21"/>
                <w:szCs w:val="21"/>
              </w:rPr>
            </w:pPr>
            <w:r>
              <w:rPr>
                <w:rFonts w:ascii="Times New Roman" w:hAnsi="Times New Roman" w:cs="Times New Roman"/>
                <w:sz w:val="21"/>
                <w:szCs w:val="21"/>
              </w:rPr>
              <w:t>7649</w:t>
            </w:r>
            <w:r w:rsidR="003F061B">
              <w:rPr>
                <w:rFonts w:ascii="Times New Roman" w:hAnsi="Times New Roman" w:cs="Times New Roman"/>
                <w:sz w:val="21"/>
                <w:szCs w:val="21"/>
              </w:rPr>
              <w:t xml:space="preserve"> (22.4%)</w:t>
            </w:r>
          </w:p>
        </w:tc>
        <w:tc>
          <w:tcPr>
            <w:tcW w:w="2751" w:type="dxa"/>
          </w:tcPr>
          <w:p w14:paraId="7E639B66" w14:textId="6D2F9D52" w:rsidR="00E74D78" w:rsidRDefault="001241BE" w:rsidP="00E74D78">
            <w:pPr>
              <w:jc w:val="center"/>
              <w:rPr>
                <w:rFonts w:ascii="Times New Roman" w:hAnsi="Times New Roman" w:cs="Times New Roman"/>
                <w:sz w:val="21"/>
                <w:szCs w:val="21"/>
              </w:rPr>
            </w:pPr>
            <w:r>
              <w:rPr>
                <w:rFonts w:ascii="Times New Roman" w:hAnsi="Times New Roman" w:cs="Times New Roman"/>
                <w:sz w:val="21"/>
                <w:szCs w:val="21"/>
              </w:rPr>
              <w:t>1544 (22.6%)</w:t>
            </w:r>
          </w:p>
        </w:tc>
      </w:tr>
      <w:tr w:rsidR="00E74D78" w14:paraId="53AAC252" w14:textId="4E4D873F" w:rsidTr="00A42A08">
        <w:tc>
          <w:tcPr>
            <w:tcW w:w="3960" w:type="dxa"/>
          </w:tcPr>
          <w:p w14:paraId="6989134D" w14:textId="34968831"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IV</w:t>
            </w:r>
          </w:p>
        </w:tc>
        <w:tc>
          <w:tcPr>
            <w:tcW w:w="2751" w:type="dxa"/>
          </w:tcPr>
          <w:p w14:paraId="7F340F78" w14:textId="09C982FD" w:rsidR="00E74D78" w:rsidRDefault="004F4198" w:rsidP="00E74D78">
            <w:pPr>
              <w:jc w:val="center"/>
              <w:rPr>
                <w:rFonts w:ascii="Times New Roman" w:hAnsi="Times New Roman" w:cs="Times New Roman"/>
                <w:sz w:val="21"/>
                <w:szCs w:val="21"/>
              </w:rPr>
            </w:pPr>
            <w:r>
              <w:rPr>
                <w:rFonts w:ascii="Times New Roman" w:hAnsi="Times New Roman" w:cs="Times New Roman"/>
                <w:sz w:val="21"/>
                <w:szCs w:val="21"/>
              </w:rPr>
              <w:t>21254</w:t>
            </w:r>
            <w:r w:rsidR="003F061B">
              <w:rPr>
                <w:rFonts w:ascii="Times New Roman" w:hAnsi="Times New Roman" w:cs="Times New Roman"/>
                <w:sz w:val="21"/>
                <w:szCs w:val="21"/>
              </w:rPr>
              <w:t xml:space="preserve"> (62.2%)</w:t>
            </w:r>
          </w:p>
        </w:tc>
        <w:tc>
          <w:tcPr>
            <w:tcW w:w="2751" w:type="dxa"/>
          </w:tcPr>
          <w:p w14:paraId="0F4A6B02" w14:textId="5ADC665B" w:rsidR="00E74D78" w:rsidRDefault="001241BE" w:rsidP="00E74D78">
            <w:pPr>
              <w:jc w:val="center"/>
              <w:rPr>
                <w:rFonts w:ascii="Times New Roman" w:hAnsi="Times New Roman" w:cs="Times New Roman"/>
                <w:sz w:val="21"/>
                <w:szCs w:val="21"/>
              </w:rPr>
            </w:pPr>
            <w:r>
              <w:rPr>
                <w:rFonts w:ascii="Times New Roman" w:hAnsi="Times New Roman" w:cs="Times New Roman"/>
                <w:sz w:val="21"/>
                <w:szCs w:val="21"/>
              </w:rPr>
              <w:t>4270 (62.5%)</w:t>
            </w:r>
          </w:p>
        </w:tc>
      </w:tr>
      <w:tr w:rsidR="00E74D78" w14:paraId="4B3098B8" w14:textId="34F7ED84" w:rsidTr="00A42A08">
        <w:tc>
          <w:tcPr>
            <w:tcW w:w="3960" w:type="dxa"/>
          </w:tcPr>
          <w:p w14:paraId="58F86C05" w14:textId="2F11BDA8"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Occult</w:t>
            </w:r>
          </w:p>
        </w:tc>
        <w:tc>
          <w:tcPr>
            <w:tcW w:w="2751" w:type="dxa"/>
          </w:tcPr>
          <w:p w14:paraId="0B31C16F" w14:textId="22048C81" w:rsidR="00E74D78" w:rsidRDefault="004F4198" w:rsidP="00E74D78">
            <w:pPr>
              <w:jc w:val="center"/>
              <w:rPr>
                <w:rFonts w:ascii="Times New Roman" w:hAnsi="Times New Roman" w:cs="Times New Roman"/>
                <w:sz w:val="21"/>
                <w:szCs w:val="21"/>
              </w:rPr>
            </w:pPr>
            <w:r>
              <w:rPr>
                <w:rFonts w:ascii="Times New Roman" w:hAnsi="Times New Roman" w:cs="Times New Roman"/>
                <w:sz w:val="21"/>
                <w:szCs w:val="21"/>
              </w:rPr>
              <w:t>4</w:t>
            </w:r>
            <w:r w:rsidR="003F061B">
              <w:rPr>
                <w:rFonts w:ascii="Times New Roman" w:hAnsi="Times New Roman" w:cs="Times New Roman"/>
                <w:sz w:val="21"/>
                <w:szCs w:val="21"/>
              </w:rPr>
              <w:t xml:space="preserve"> (&lt;0.1%)</w:t>
            </w:r>
          </w:p>
        </w:tc>
        <w:tc>
          <w:tcPr>
            <w:tcW w:w="2751" w:type="dxa"/>
          </w:tcPr>
          <w:p w14:paraId="265FA6DD" w14:textId="18BE27F9" w:rsidR="00E74D78" w:rsidRDefault="001241BE" w:rsidP="00E74D78">
            <w:pPr>
              <w:jc w:val="center"/>
              <w:rPr>
                <w:rFonts w:ascii="Times New Roman" w:hAnsi="Times New Roman" w:cs="Times New Roman"/>
                <w:sz w:val="21"/>
                <w:szCs w:val="21"/>
              </w:rPr>
            </w:pPr>
            <w:r>
              <w:rPr>
                <w:rFonts w:ascii="Times New Roman" w:hAnsi="Times New Roman" w:cs="Times New Roman"/>
                <w:sz w:val="21"/>
                <w:szCs w:val="21"/>
              </w:rPr>
              <w:t>0 (0.0%)</w:t>
            </w:r>
          </w:p>
        </w:tc>
      </w:tr>
      <w:tr w:rsidR="00E74D78" w14:paraId="6B2D514E" w14:textId="3E9131D2" w:rsidTr="00A42A08">
        <w:tc>
          <w:tcPr>
            <w:tcW w:w="3960" w:type="dxa"/>
          </w:tcPr>
          <w:p w14:paraId="58EDACB0" w14:textId="677ED584"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543B516E" w14:textId="4BC2E43A" w:rsidR="00E74D78" w:rsidRDefault="003F061B" w:rsidP="00E74D78">
            <w:pPr>
              <w:jc w:val="center"/>
              <w:rPr>
                <w:rFonts w:ascii="Times New Roman" w:hAnsi="Times New Roman" w:cs="Times New Roman"/>
                <w:sz w:val="21"/>
                <w:szCs w:val="21"/>
              </w:rPr>
            </w:pPr>
            <w:r>
              <w:rPr>
                <w:rFonts w:ascii="Times New Roman" w:hAnsi="Times New Roman" w:cs="Times New Roman"/>
                <w:sz w:val="21"/>
                <w:szCs w:val="21"/>
              </w:rPr>
              <w:t>759 (2.2%)</w:t>
            </w:r>
          </w:p>
        </w:tc>
        <w:tc>
          <w:tcPr>
            <w:tcW w:w="2751" w:type="dxa"/>
          </w:tcPr>
          <w:p w14:paraId="63310E58" w14:textId="1DCF2E2E" w:rsidR="00E74D78" w:rsidRDefault="001241BE" w:rsidP="00E74D78">
            <w:pPr>
              <w:jc w:val="center"/>
              <w:rPr>
                <w:rFonts w:ascii="Times New Roman" w:hAnsi="Times New Roman" w:cs="Times New Roman"/>
                <w:sz w:val="21"/>
                <w:szCs w:val="21"/>
              </w:rPr>
            </w:pPr>
            <w:r>
              <w:rPr>
                <w:rFonts w:ascii="Times New Roman" w:hAnsi="Times New Roman" w:cs="Times New Roman"/>
                <w:sz w:val="21"/>
                <w:szCs w:val="21"/>
              </w:rPr>
              <w:t>158 (2.3%)</w:t>
            </w:r>
          </w:p>
        </w:tc>
      </w:tr>
      <w:tr w:rsidR="00E74D78" w14:paraId="0DD48720" w14:textId="6C0023A0" w:rsidTr="00A42A08">
        <w:tc>
          <w:tcPr>
            <w:tcW w:w="3960" w:type="dxa"/>
          </w:tcPr>
          <w:p w14:paraId="44951080" w14:textId="5BE6086A"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ECOG</w:t>
            </w:r>
            <w:r>
              <w:rPr>
                <w:rFonts w:ascii="Times New Roman" w:hAnsi="Times New Roman" w:cs="Times New Roman"/>
                <w:b/>
                <w:bCs/>
                <w:sz w:val="21"/>
                <w:szCs w:val="21"/>
              </w:rPr>
              <w:t xml:space="preserve"> Status</w:t>
            </w:r>
          </w:p>
        </w:tc>
        <w:tc>
          <w:tcPr>
            <w:tcW w:w="2751" w:type="dxa"/>
          </w:tcPr>
          <w:p w14:paraId="2A4735DD" w14:textId="77777777" w:rsidR="00E74D78" w:rsidRPr="00250701" w:rsidRDefault="00E74D78" w:rsidP="00E74D78">
            <w:pPr>
              <w:rPr>
                <w:rFonts w:ascii="Times New Roman" w:hAnsi="Times New Roman" w:cs="Times New Roman"/>
                <w:b/>
                <w:bCs/>
                <w:sz w:val="21"/>
                <w:szCs w:val="21"/>
              </w:rPr>
            </w:pPr>
          </w:p>
        </w:tc>
        <w:tc>
          <w:tcPr>
            <w:tcW w:w="2751" w:type="dxa"/>
          </w:tcPr>
          <w:p w14:paraId="5C63B346" w14:textId="77777777" w:rsidR="00E74D78" w:rsidRPr="00250701" w:rsidRDefault="00E74D78" w:rsidP="00E74D78">
            <w:pPr>
              <w:rPr>
                <w:rFonts w:ascii="Times New Roman" w:hAnsi="Times New Roman" w:cs="Times New Roman"/>
                <w:b/>
                <w:bCs/>
                <w:sz w:val="21"/>
                <w:szCs w:val="21"/>
              </w:rPr>
            </w:pPr>
          </w:p>
        </w:tc>
      </w:tr>
      <w:tr w:rsidR="00E74D78" w14:paraId="4C050369" w14:textId="77E171E6" w:rsidTr="00A42A08">
        <w:tc>
          <w:tcPr>
            <w:tcW w:w="3960" w:type="dxa"/>
          </w:tcPr>
          <w:p w14:paraId="2D5085E8" w14:textId="7DCFF1B2"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0</w:t>
            </w:r>
          </w:p>
        </w:tc>
        <w:tc>
          <w:tcPr>
            <w:tcW w:w="2751" w:type="dxa"/>
          </w:tcPr>
          <w:p w14:paraId="1AEC5CD5" w14:textId="7A403934"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5046 (14.8%)</w:t>
            </w:r>
          </w:p>
        </w:tc>
        <w:tc>
          <w:tcPr>
            <w:tcW w:w="2751" w:type="dxa"/>
          </w:tcPr>
          <w:p w14:paraId="1EDB6CDB" w14:textId="1E1D0EC9" w:rsidR="00E74D78" w:rsidRPr="00250701" w:rsidRDefault="00D6389D" w:rsidP="00E74D78">
            <w:pPr>
              <w:jc w:val="center"/>
              <w:rPr>
                <w:rFonts w:ascii="Times New Roman" w:hAnsi="Times New Roman" w:cs="Times New Roman"/>
                <w:sz w:val="21"/>
                <w:szCs w:val="21"/>
              </w:rPr>
            </w:pPr>
            <w:r>
              <w:rPr>
                <w:rFonts w:ascii="Times New Roman" w:hAnsi="Times New Roman" w:cs="Times New Roman"/>
                <w:sz w:val="21"/>
                <w:szCs w:val="21"/>
              </w:rPr>
              <w:t>1073 (15.7%)</w:t>
            </w:r>
          </w:p>
        </w:tc>
      </w:tr>
      <w:tr w:rsidR="00E74D78" w14:paraId="17A44464" w14:textId="62EBE167" w:rsidTr="00A42A08">
        <w:tc>
          <w:tcPr>
            <w:tcW w:w="3960" w:type="dxa"/>
          </w:tcPr>
          <w:p w14:paraId="7760B2C0" w14:textId="2D784209"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1</w:t>
            </w:r>
          </w:p>
        </w:tc>
        <w:tc>
          <w:tcPr>
            <w:tcW w:w="2751" w:type="dxa"/>
          </w:tcPr>
          <w:p w14:paraId="612F070A" w14:textId="3908C905"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10214 (29.9%)</w:t>
            </w:r>
          </w:p>
        </w:tc>
        <w:tc>
          <w:tcPr>
            <w:tcW w:w="2751" w:type="dxa"/>
          </w:tcPr>
          <w:p w14:paraId="0E331013" w14:textId="693E87CE" w:rsidR="00E74D78" w:rsidRPr="00250701" w:rsidRDefault="00D6389D" w:rsidP="00E74D78">
            <w:pPr>
              <w:jc w:val="center"/>
              <w:rPr>
                <w:rFonts w:ascii="Times New Roman" w:hAnsi="Times New Roman" w:cs="Times New Roman"/>
                <w:sz w:val="21"/>
                <w:szCs w:val="21"/>
              </w:rPr>
            </w:pPr>
            <w:r>
              <w:rPr>
                <w:rFonts w:ascii="Times New Roman" w:hAnsi="Times New Roman" w:cs="Times New Roman"/>
                <w:sz w:val="21"/>
                <w:szCs w:val="21"/>
              </w:rPr>
              <w:t>2037 (29.8%)</w:t>
            </w:r>
          </w:p>
        </w:tc>
      </w:tr>
      <w:tr w:rsidR="00E74D78" w14:paraId="3A3B9A4D" w14:textId="57FC72B5" w:rsidTr="00A42A08">
        <w:tc>
          <w:tcPr>
            <w:tcW w:w="3960" w:type="dxa"/>
          </w:tcPr>
          <w:p w14:paraId="13E07C02" w14:textId="798A1D38"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2</w:t>
            </w:r>
          </w:p>
        </w:tc>
        <w:tc>
          <w:tcPr>
            <w:tcW w:w="2751" w:type="dxa"/>
          </w:tcPr>
          <w:p w14:paraId="5277270A" w14:textId="0B732DE0"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7175 (21.0%)</w:t>
            </w:r>
          </w:p>
        </w:tc>
        <w:tc>
          <w:tcPr>
            <w:tcW w:w="2751" w:type="dxa"/>
          </w:tcPr>
          <w:p w14:paraId="0AC96060" w14:textId="43F41D8E" w:rsidR="00E74D78" w:rsidRPr="00250701" w:rsidRDefault="00D6389D" w:rsidP="00E74D78">
            <w:pPr>
              <w:jc w:val="center"/>
              <w:rPr>
                <w:rFonts w:ascii="Times New Roman" w:hAnsi="Times New Roman" w:cs="Times New Roman"/>
                <w:sz w:val="21"/>
                <w:szCs w:val="21"/>
              </w:rPr>
            </w:pPr>
            <w:r>
              <w:rPr>
                <w:rFonts w:ascii="Times New Roman" w:hAnsi="Times New Roman" w:cs="Times New Roman"/>
                <w:sz w:val="21"/>
                <w:szCs w:val="21"/>
              </w:rPr>
              <w:t>1362 (19.9%)</w:t>
            </w:r>
          </w:p>
        </w:tc>
      </w:tr>
      <w:tr w:rsidR="00E74D78" w14:paraId="0A6E0D80" w14:textId="6A82F573" w:rsidTr="00A42A08">
        <w:tc>
          <w:tcPr>
            <w:tcW w:w="3960" w:type="dxa"/>
          </w:tcPr>
          <w:p w14:paraId="1B9B501F" w14:textId="428FF843"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3</w:t>
            </w:r>
          </w:p>
        </w:tc>
        <w:tc>
          <w:tcPr>
            <w:tcW w:w="2751" w:type="dxa"/>
          </w:tcPr>
          <w:p w14:paraId="606B2D0F" w14:textId="0C3B110A"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4272 (12.5%)</w:t>
            </w:r>
          </w:p>
        </w:tc>
        <w:tc>
          <w:tcPr>
            <w:tcW w:w="2751" w:type="dxa"/>
          </w:tcPr>
          <w:p w14:paraId="3D0F2DEB" w14:textId="7ED4EC47" w:rsidR="00E74D78" w:rsidRPr="00250701" w:rsidRDefault="00D6389D" w:rsidP="00E74D78">
            <w:pPr>
              <w:jc w:val="center"/>
              <w:rPr>
                <w:rFonts w:ascii="Times New Roman" w:hAnsi="Times New Roman" w:cs="Times New Roman"/>
                <w:sz w:val="21"/>
                <w:szCs w:val="21"/>
              </w:rPr>
            </w:pPr>
            <w:r>
              <w:rPr>
                <w:rFonts w:ascii="Times New Roman" w:hAnsi="Times New Roman" w:cs="Times New Roman"/>
                <w:sz w:val="21"/>
                <w:szCs w:val="21"/>
              </w:rPr>
              <w:t>869 (12.7%)</w:t>
            </w:r>
          </w:p>
        </w:tc>
      </w:tr>
      <w:tr w:rsidR="00E74D78" w14:paraId="243349AE" w14:textId="0A6174DB" w:rsidTr="00A42A08">
        <w:tc>
          <w:tcPr>
            <w:tcW w:w="3960" w:type="dxa"/>
          </w:tcPr>
          <w:p w14:paraId="3B089941" w14:textId="2833F30A"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4</w:t>
            </w:r>
          </w:p>
        </w:tc>
        <w:tc>
          <w:tcPr>
            <w:tcW w:w="2751" w:type="dxa"/>
          </w:tcPr>
          <w:p w14:paraId="17893173" w14:textId="1E5E8CFF"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571 (1.7%)</w:t>
            </w:r>
          </w:p>
        </w:tc>
        <w:tc>
          <w:tcPr>
            <w:tcW w:w="2751" w:type="dxa"/>
          </w:tcPr>
          <w:p w14:paraId="57CC98EC" w14:textId="55CB225F" w:rsidR="00E74D78" w:rsidRPr="00250701" w:rsidRDefault="00D6389D" w:rsidP="00E74D78">
            <w:pPr>
              <w:jc w:val="center"/>
              <w:rPr>
                <w:rFonts w:ascii="Times New Roman" w:hAnsi="Times New Roman" w:cs="Times New Roman"/>
                <w:sz w:val="21"/>
                <w:szCs w:val="21"/>
              </w:rPr>
            </w:pPr>
            <w:r>
              <w:rPr>
                <w:rFonts w:ascii="Times New Roman" w:hAnsi="Times New Roman" w:cs="Times New Roman"/>
                <w:sz w:val="21"/>
                <w:szCs w:val="21"/>
              </w:rPr>
              <w:t>102 (1.5%)</w:t>
            </w:r>
          </w:p>
        </w:tc>
      </w:tr>
      <w:tr w:rsidR="00E74D78" w14:paraId="472F86EB" w14:textId="5F138BBF" w:rsidTr="00A42A08">
        <w:tc>
          <w:tcPr>
            <w:tcW w:w="3960" w:type="dxa"/>
          </w:tcPr>
          <w:p w14:paraId="5AD84F9A" w14:textId="7EE26B88"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Unknown</w:t>
            </w:r>
          </w:p>
        </w:tc>
        <w:tc>
          <w:tcPr>
            <w:tcW w:w="2751" w:type="dxa"/>
          </w:tcPr>
          <w:p w14:paraId="3C237AF4" w14:textId="262DE586"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6895</w:t>
            </w:r>
            <w:r w:rsidR="003F061B">
              <w:rPr>
                <w:rFonts w:ascii="Times New Roman" w:hAnsi="Times New Roman" w:cs="Times New Roman"/>
                <w:sz w:val="21"/>
                <w:szCs w:val="21"/>
              </w:rPr>
              <w:t xml:space="preserve"> (20.2%)</w:t>
            </w:r>
          </w:p>
        </w:tc>
        <w:tc>
          <w:tcPr>
            <w:tcW w:w="2751" w:type="dxa"/>
          </w:tcPr>
          <w:p w14:paraId="0BE4FB73" w14:textId="41505ED8" w:rsidR="00E74D78" w:rsidRPr="00250701" w:rsidRDefault="00D6389D" w:rsidP="00E74D78">
            <w:pPr>
              <w:jc w:val="center"/>
              <w:rPr>
                <w:rFonts w:ascii="Times New Roman" w:hAnsi="Times New Roman" w:cs="Times New Roman"/>
                <w:sz w:val="21"/>
                <w:szCs w:val="21"/>
              </w:rPr>
            </w:pPr>
            <w:r>
              <w:rPr>
                <w:rFonts w:ascii="Times New Roman" w:hAnsi="Times New Roman" w:cs="Times New Roman"/>
                <w:sz w:val="21"/>
                <w:szCs w:val="21"/>
              </w:rPr>
              <w:t>1392 (20.4%)</w:t>
            </w:r>
          </w:p>
        </w:tc>
      </w:tr>
      <w:tr w:rsidR="00E74D78" w14:paraId="6AA6CBE4" w14:textId="6A8F352E" w:rsidTr="00A42A08">
        <w:tc>
          <w:tcPr>
            <w:tcW w:w="3960" w:type="dxa"/>
          </w:tcPr>
          <w:p w14:paraId="6509464A" w14:textId="59E15923"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Practice Type</w:t>
            </w:r>
          </w:p>
        </w:tc>
        <w:tc>
          <w:tcPr>
            <w:tcW w:w="2751" w:type="dxa"/>
          </w:tcPr>
          <w:p w14:paraId="417F0390" w14:textId="77777777" w:rsidR="00E74D78" w:rsidRPr="00250701" w:rsidRDefault="00E74D78" w:rsidP="00E74D78">
            <w:pPr>
              <w:rPr>
                <w:rFonts w:ascii="Times New Roman" w:hAnsi="Times New Roman" w:cs="Times New Roman"/>
                <w:b/>
                <w:bCs/>
                <w:sz w:val="21"/>
                <w:szCs w:val="21"/>
              </w:rPr>
            </w:pPr>
          </w:p>
        </w:tc>
        <w:tc>
          <w:tcPr>
            <w:tcW w:w="2751" w:type="dxa"/>
          </w:tcPr>
          <w:p w14:paraId="12F80DB7" w14:textId="77777777" w:rsidR="00E74D78" w:rsidRPr="00250701" w:rsidRDefault="00E74D78" w:rsidP="00E74D78">
            <w:pPr>
              <w:rPr>
                <w:rFonts w:ascii="Times New Roman" w:hAnsi="Times New Roman" w:cs="Times New Roman"/>
                <w:b/>
                <w:bCs/>
                <w:sz w:val="21"/>
                <w:szCs w:val="21"/>
              </w:rPr>
            </w:pPr>
          </w:p>
        </w:tc>
      </w:tr>
      <w:tr w:rsidR="00E74D78" w14:paraId="0237FECD" w14:textId="5132DD74" w:rsidTr="00A42A08">
        <w:tc>
          <w:tcPr>
            <w:tcW w:w="3960" w:type="dxa"/>
          </w:tcPr>
          <w:p w14:paraId="05EF3581" w14:textId="26DDFFE4"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Academic</w:t>
            </w:r>
            <w:r>
              <w:rPr>
                <w:rFonts w:ascii="Times New Roman" w:hAnsi="Times New Roman" w:cs="Times New Roman"/>
                <w:i/>
                <w:iCs/>
                <w:sz w:val="21"/>
                <w:szCs w:val="21"/>
              </w:rPr>
              <w:t xml:space="preserve"> Medical Center</w:t>
            </w:r>
          </w:p>
        </w:tc>
        <w:tc>
          <w:tcPr>
            <w:tcW w:w="2751" w:type="dxa"/>
          </w:tcPr>
          <w:p w14:paraId="00074FCB" w14:textId="489BB230"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3418 (10.0%)</w:t>
            </w:r>
          </w:p>
        </w:tc>
        <w:tc>
          <w:tcPr>
            <w:tcW w:w="2751" w:type="dxa"/>
          </w:tcPr>
          <w:p w14:paraId="276678EB" w14:textId="739E84E7" w:rsidR="00E74D78" w:rsidRPr="00250701" w:rsidRDefault="00081EE6" w:rsidP="00E74D78">
            <w:pPr>
              <w:jc w:val="center"/>
              <w:rPr>
                <w:rFonts w:ascii="Times New Roman" w:hAnsi="Times New Roman" w:cs="Times New Roman"/>
                <w:sz w:val="21"/>
                <w:szCs w:val="21"/>
              </w:rPr>
            </w:pPr>
            <w:r>
              <w:rPr>
                <w:rFonts w:ascii="Times New Roman" w:hAnsi="Times New Roman" w:cs="Times New Roman"/>
                <w:sz w:val="21"/>
                <w:szCs w:val="21"/>
              </w:rPr>
              <w:t>694 (10.1%)</w:t>
            </w:r>
          </w:p>
        </w:tc>
      </w:tr>
      <w:tr w:rsidR="00E74D78" w14:paraId="4FDCCEF0" w14:textId="213997AE" w:rsidTr="00A42A08">
        <w:tc>
          <w:tcPr>
            <w:tcW w:w="3960" w:type="dxa"/>
          </w:tcPr>
          <w:p w14:paraId="7FDE88EC" w14:textId="719F3EDA"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Community</w:t>
            </w:r>
            <w:r>
              <w:rPr>
                <w:rFonts w:ascii="Times New Roman" w:hAnsi="Times New Roman" w:cs="Times New Roman"/>
                <w:i/>
                <w:iCs/>
                <w:sz w:val="21"/>
                <w:szCs w:val="21"/>
              </w:rPr>
              <w:t xml:space="preserve"> Medical Center</w:t>
            </w:r>
          </w:p>
        </w:tc>
        <w:tc>
          <w:tcPr>
            <w:tcW w:w="2751" w:type="dxa"/>
          </w:tcPr>
          <w:p w14:paraId="3EA88C84" w14:textId="7E6F7917"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30755 (90.0%)</w:t>
            </w:r>
          </w:p>
        </w:tc>
        <w:tc>
          <w:tcPr>
            <w:tcW w:w="2751" w:type="dxa"/>
          </w:tcPr>
          <w:p w14:paraId="397CAC8D" w14:textId="3FF7BD80" w:rsidR="00E74D78" w:rsidRPr="00250701" w:rsidRDefault="00081EE6" w:rsidP="00E74D78">
            <w:pPr>
              <w:jc w:val="center"/>
              <w:rPr>
                <w:rFonts w:ascii="Times New Roman" w:hAnsi="Times New Roman" w:cs="Times New Roman"/>
                <w:sz w:val="21"/>
                <w:szCs w:val="21"/>
              </w:rPr>
            </w:pPr>
            <w:r>
              <w:rPr>
                <w:rFonts w:ascii="Times New Roman" w:hAnsi="Times New Roman" w:cs="Times New Roman"/>
                <w:sz w:val="21"/>
                <w:szCs w:val="21"/>
              </w:rPr>
              <w:t>6141 (89.9%)</w:t>
            </w:r>
          </w:p>
        </w:tc>
      </w:tr>
      <w:tr w:rsidR="00E74D78" w14:paraId="149D76A2" w14:textId="7EF47BDB" w:rsidTr="00A42A08">
        <w:tc>
          <w:tcPr>
            <w:tcW w:w="3960" w:type="dxa"/>
          </w:tcPr>
          <w:p w14:paraId="315DDA72" w14:textId="40D9C872"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lastRenderedPageBreak/>
              <w:t>Smoking Status</w:t>
            </w:r>
          </w:p>
        </w:tc>
        <w:tc>
          <w:tcPr>
            <w:tcW w:w="2751" w:type="dxa"/>
          </w:tcPr>
          <w:p w14:paraId="62CEAFBA" w14:textId="77777777" w:rsidR="00E74D78" w:rsidRPr="00250701" w:rsidRDefault="00E74D78" w:rsidP="00E74D78">
            <w:pPr>
              <w:rPr>
                <w:rFonts w:ascii="Times New Roman" w:hAnsi="Times New Roman" w:cs="Times New Roman"/>
                <w:b/>
                <w:bCs/>
                <w:sz w:val="21"/>
                <w:szCs w:val="21"/>
              </w:rPr>
            </w:pPr>
          </w:p>
        </w:tc>
        <w:tc>
          <w:tcPr>
            <w:tcW w:w="2751" w:type="dxa"/>
          </w:tcPr>
          <w:p w14:paraId="04406A36" w14:textId="77777777" w:rsidR="00E74D78" w:rsidRPr="00250701" w:rsidRDefault="00E74D78" w:rsidP="00E74D78">
            <w:pPr>
              <w:rPr>
                <w:rFonts w:ascii="Times New Roman" w:hAnsi="Times New Roman" w:cs="Times New Roman"/>
                <w:b/>
                <w:bCs/>
                <w:sz w:val="21"/>
                <w:szCs w:val="21"/>
              </w:rPr>
            </w:pPr>
          </w:p>
        </w:tc>
      </w:tr>
      <w:tr w:rsidR="00E74D78" w14:paraId="0089A594" w14:textId="36375171" w:rsidTr="00A42A08">
        <w:tc>
          <w:tcPr>
            <w:tcW w:w="3960" w:type="dxa"/>
          </w:tcPr>
          <w:p w14:paraId="148AFEAF" w14:textId="0020B0AD"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History of Smoking</w:t>
            </w:r>
          </w:p>
        </w:tc>
        <w:tc>
          <w:tcPr>
            <w:tcW w:w="2751" w:type="dxa"/>
          </w:tcPr>
          <w:p w14:paraId="44FFB9F7" w14:textId="401793D5"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29124 (85.2%)</w:t>
            </w:r>
          </w:p>
        </w:tc>
        <w:tc>
          <w:tcPr>
            <w:tcW w:w="2751" w:type="dxa"/>
          </w:tcPr>
          <w:p w14:paraId="033C1BE5" w14:textId="4A1606B6" w:rsidR="00E74D78" w:rsidRPr="00250701" w:rsidRDefault="00A21F99" w:rsidP="00E74D78">
            <w:pPr>
              <w:jc w:val="center"/>
              <w:rPr>
                <w:rFonts w:ascii="Times New Roman" w:hAnsi="Times New Roman" w:cs="Times New Roman"/>
                <w:sz w:val="21"/>
                <w:szCs w:val="21"/>
              </w:rPr>
            </w:pPr>
            <w:r>
              <w:rPr>
                <w:rFonts w:ascii="Times New Roman" w:hAnsi="Times New Roman" w:cs="Times New Roman"/>
                <w:sz w:val="21"/>
                <w:szCs w:val="21"/>
              </w:rPr>
              <w:t>5825 (85.2%)</w:t>
            </w:r>
          </w:p>
        </w:tc>
      </w:tr>
      <w:tr w:rsidR="00E74D78" w14:paraId="5CDFB509" w14:textId="3406CA61" w:rsidTr="00A42A08">
        <w:tc>
          <w:tcPr>
            <w:tcW w:w="3960" w:type="dxa"/>
          </w:tcPr>
          <w:p w14:paraId="23F5530B" w14:textId="6BA69433"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Never-Smoker</w:t>
            </w:r>
          </w:p>
        </w:tc>
        <w:tc>
          <w:tcPr>
            <w:tcW w:w="2751" w:type="dxa"/>
          </w:tcPr>
          <w:p w14:paraId="63CFACAC" w14:textId="1C6B9DD4"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4857 (14.2%)</w:t>
            </w:r>
          </w:p>
        </w:tc>
        <w:tc>
          <w:tcPr>
            <w:tcW w:w="2751" w:type="dxa"/>
          </w:tcPr>
          <w:p w14:paraId="038EA8D6" w14:textId="596B6572" w:rsidR="00E74D78" w:rsidRPr="00250701" w:rsidRDefault="00A21F99" w:rsidP="00E74D78">
            <w:pPr>
              <w:jc w:val="center"/>
              <w:rPr>
                <w:rFonts w:ascii="Times New Roman" w:hAnsi="Times New Roman" w:cs="Times New Roman"/>
                <w:sz w:val="21"/>
                <w:szCs w:val="21"/>
              </w:rPr>
            </w:pPr>
            <w:r>
              <w:rPr>
                <w:rFonts w:ascii="Times New Roman" w:hAnsi="Times New Roman" w:cs="Times New Roman"/>
                <w:sz w:val="21"/>
                <w:szCs w:val="21"/>
              </w:rPr>
              <w:t>973 (14.2%)</w:t>
            </w:r>
          </w:p>
        </w:tc>
      </w:tr>
      <w:tr w:rsidR="00E74D78" w14:paraId="7D2DFD1C" w14:textId="12EFC9B3" w:rsidTr="00A42A08">
        <w:tc>
          <w:tcPr>
            <w:tcW w:w="3960" w:type="dxa"/>
          </w:tcPr>
          <w:p w14:paraId="53533FBE" w14:textId="54C0B612"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3BC28198" w14:textId="17877F21" w:rsidR="00E74D78" w:rsidRPr="00250701" w:rsidRDefault="003F061B" w:rsidP="00E74D78">
            <w:pPr>
              <w:jc w:val="center"/>
              <w:rPr>
                <w:rFonts w:ascii="Times New Roman" w:hAnsi="Times New Roman" w:cs="Times New Roman"/>
                <w:sz w:val="21"/>
                <w:szCs w:val="21"/>
              </w:rPr>
            </w:pPr>
            <w:r>
              <w:rPr>
                <w:rFonts w:ascii="Times New Roman" w:hAnsi="Times New Roman" w:cs="Times New Roman"/>
                <w:sz w:val="21"/>
                <w:szCs w:val="21"/>
              </w:rPr>
              <w:t>192 (0.6%)</w:t>
            </w:r>
          </w:p>
        </w:tc>
        <w:tc>
          <w:tcPr>
            <w:tcW w:w="2751" w:type="dxa"/>
          </w:tcPr>
          <w:p w14:paraId="14199519" w14:textId="23F658B5" w:rsidR="00E74D78" w:rsidRPr="00250701" w:rsidRDefault="00A21F99" w:rsidP="00E74D78">
            <w:pPr>
              <w:jc w:val="center"/>
              <w:rPr>
                <w:rFonts w:ascii="Times New Roman" w:hAnsi="Times New Roman" w:cs="Times New Roman"/>
                <w:sz w:val="21"/>
                <w:szCs w:val="21"/>
              </w:rPr>
            </w:pPr>
            <w:r>
              <w:rPr>
                <w:rFonts w:ascii="Times New Roman" w:hAnsi="Times New Roman" w:cs="Times New Roman"/>
                <w:sz w:val="21"/>
                <w:szCs w:val="21"/>
              </w:rPr>
              <w:t>37 (0.5%)</w:t>
            </w:r>
          </w:p>
        </w:tc>
      </w:tr>
      <w:tr w:rsidR="00E74D78" w14:paraId="2AC82422" w14:textId="347994FC" w:rsidTr="00A42A08">
        <w:tc>
          <w:tcPr>
            <w:tcW w:w="3960" w:type="dxa"/>
          </w:tcPr>
          <w:p w14:paraId="24B8F74A" w14:textId="70054BD4" w:rsidR="00E74D78" w:rsidRPr="00146DA4" w:rsidRDefault="00E74D78" w:rsidP="00E74D78">
            <w:pPr>
              <w:rPr>
                <w:rFonts w:ascii="Times New Roman" w:hAnsi="Times New Roman" w:cs="Times New Roman"/>
                <w:b/>
                <w:bCs/>
                <w:sz w:val="21"/>
                <w:szCs w:val="21"/>
              </w:rPr>
            </w:pPr>
            <w:r>
              <w:rPr>
                <w:rFonts w:ascii="Times New Roman" w:hAnsi="Times New Roman" w:cs="Times New Roman"/>
                <w:b/>
                <w:bCs/>
                <w:sz w:val="21"/>
                <w:szCs w:val="21"/>
              </w:rPr>
              <w:t xml:space="preserve">Tumor </w:t>
            </w:r>
            <w:r w:rsidRPr="00146DA4">
              <w:rPr>
                <w:rFonts w:ascii="Times New Roman" w:hAnsi="Times New Roman" w:cs="Times New Roman"/>
                <w:b/>
                <w:bCs/>
                <w:sz w:val="21"/>
                <w:szCs w:val="21"/>
              </w:rPr>
              <w:t>Histology</w:t>
            </w:r>
          </w:p>
        </w:tc>
        <w:tc>
          <w:tcPr>
            <w:tcW w:w="2751" w:type="dxa"/>
          </w:tcPr>
          <w:p w14:paraId="064AC692" w14:textId="77777777" w:rsidR="00E74D78" w:rsidRPr="00250701" w:rsidRDefault="00E74D78" w:rsidP="00E74D78">
            <w:pPr>
              <w:rPr>
                <w:rFonts w:ascii="Times New Roman" w:hAnsi="Times New Roman" w:cs="Times New Roman"/>
                <w:b/>
                <w:bCs/>
                <w:sz w:val="21"/>
                <w:szCs w:val="21"/>
              </w:rPr>
            </w:pPr>
          </w:p>
        </w:tc>
        <w:tc>
          <w:tcPr>
            <w:tcW w:w="2751" w:type="dxa"/>
          </w:tcPr>
          <w:p w14:paraId="3755442A" w14:textId="77777777" w:rsidR="00E74D78" w:rsidRPr="00250701" w:rsidRDefault="00E74D78" w:rsidP="00E74D78">
            <w:pPr>
              <w:rPr>
                <w:rFonts w:ascii="Times New Roman" w:hAnsi="Times New Roman" w:cs="Times New Roman"/>
                <w:b/>
                <w:bCs/>
                <w:sz w:val="21"/>
                <w:szCs w:val="21"/>
              </w:rPr>
            </w:pPr>
          </w:p>
        </w:tc>
      </w:tr>
      <w:tr w:rsidR="00E74D78" w14:paraId="75FD3B30" w14:textId="5D24D713" w:rsidTr="00A42A08">
        <w:tc>
          <w:tcPr>
            <w:tcW w:w="3960" w:type="dxa"/>
          </w:tcPr>
          <w:p w14:paraId="66B4BD44" w14:textId="0C3EC535"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Squamous Cell Carcinoma</w:t>
            </w:r>
          </w:p>
        </w:tc>
        <w:tc>
          <w:tcPr>
            <w:tcW w:w="2751" w:type="dxa"/>
          </w:tcPr>
          <w:p w14:paraId="78EA83D8" w14:textId="63E93E33"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8352 (24.4%)</w:t>
            </w:r>
          </w:p>
        </w:tc>
        <w:tc>
          <w:tcPr>
            <w:tcW w:w="2751" w:type="dxa"/>
          </w:tcPr>
          <w:p w14:paraId="695BC93E" w14:textId="2DA1CD21" w:rsidR="00E74D78" w:rsidRPr="00250701" w:rsidRDefault="008B6BFE" w:rsidP="00E74D78">
            <w:pPr>
              <w:jc w:val="center"/>
              <w:rPr>
                <w:rFonts w:ascii="Times New Roman" w:hAnsi="Times New Roman" w:cs="Times New Roman"/>
                <w:sz w:val="21"/>
                <w:szCs w:val="21"/>
              </w:rPr>
            </w:pPr>
            <w:r>
              <w:rPr>
                <w:rFonts w:ascii="Times New Roman" w:hAnsi="Times New Roman" w:cs="Times New Roman"/>
                <w:sz w:val="21"/>
                <w:szCs w:val="21"/>
              </w:rPr>
              <w:t>1658 (24.3%)</w:t>
            </w:r>
          </w:p>
        </w:tc>
      </w:tr>
      <w:tr w:rsidR="00E74D78" w14:paraId="453AC81F" w14:textId="01444B75" w:rsidTr="00A42A08">
        <w:tc>
          <w:tcPr>
            <w:tcW w:w="3960" w:type="dxa"/>
          </w:tcPr>
          <w:p w14:paraId="34A594AF" w14:textId="43373B7B"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Non-squamous Cell Carcinoma</w:t>
            </w:r>
          </w:p>
        </w:tc>
        <w:tc>
          <w:tcPr>
            <w:tcW w:w="2751" w:type="dxa"/>
          </w:tcPr>
          <w:p w14:paraId="05C120FF" w14:textId="582D9E67"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24322 (71.2%)</w:t>
            </w:r>
          </w:p>
        </w:tc>
        <w:tc>
          <w:tcPr>
            <w:tcW w:w="2751" w:type="dxa"/>
          </w:tcPr>
          <w:p w14:paraId="340F8B9D" w14:textId="6C2F7E71" w:rsidR="00E74D78" w:rsidRPr="00250701" w:rsidRDefault="008B6BFE" w:rsidP="00E74D78">
            <w:pPr>
              <w:jc w:val="center"/>
              <w:rPr>
                <w:rFonts w:ascii="Times New Roman" w:hAnsi="Times New Roman" w:cs="Times New Roman"/>
                <w:sz w:val="21"/>
                <w:szCs w:val="21"/>
              </w:rPr>
            </w:pPr>
            <w:r>
              <w:rPr>
                <w:rFonts w:ascii="Times New Roman" w:hAnsi="Times New Roman" w:cs="Times New Roman"/>
                <w:sz w:val="21"/>
                <w:szCs w:val="21"/>
              </w:rPr>
              <w:t>4877 (71.4%)</w:t>
            </w:r>
          </w:p>
        </w:tc>
      </w:tr>
      <w:tr w:rsidR="00E74D78" w14:paraId="4B1BDCAC" w14:textId="536BE425" w:rsidTr="00A42A08">
        <w:tc>
          <w:tcPr>
            <w:tcW w:w="3960" w:type="dxa"/>
          </w:tcPr>
          <w:p w14:paraId="142694D3" w14:textId="3AEF3778"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025805B0" w14:textId="77777777" w:rsidR="00E74D78" w:rsidRPr="00250701" w:rsidRDefault="00E74D78" w:rsidP="00E74D78">
            <w:pPr>
              <w:jc w:val="center"/>
              <w:rPr>
                <w:rFonts w:ascii="Times New Roman" w:hAnsi="Times New Roman" w:cs="Times New Roman"/>
                <w:sz w:val="21"/>
                <w:szCs w:val="21"/>
              </w:rPr>
            </w:pPr>
          </w:p>
        </w:tc>
        <w:tc>
          <w:tcPr>
            <w:tcW w:w="2751" w:type="dxa"/>
          </w:tcPr>
          <w:p w14:paraId="6D1C4A2D" w14:textId="5AAD8AE3" w:rsidR="00E74D78" w:rsidRPr="00250701" w:rsidRDefault="008B6BFE" w:rsidP="00E74D78">
            <w:pPr>
              <w:jc w:val="center"/>
              <w:rPr>
                <w:rFonts w:ascii="Times New Roman" w:hAnsi="Times New Roman" w:cs="Times New Roman"/>
                <w:sz w:val="21"/>
                <w:szCs w:val="21"/>
              </w:rPr>
            </w:pPr>
            <w:r>
              <w:rPr>
                <w:rFonts w:ascii="Times New Roman" w:hAnsi="Times New Roman" w:cs="Times New Roman"/>
                <w:sz w:val="21"/>
                <w:szCs w:val="21"/>
              </w:rPr>
              <w:t>300 (4.4%)</w:t>
            </w:r>
          </w:p>
        </w:tc>
      </w:tr>
      <w:tr w:rsidR="00E74D78" w14:paraId="24115D1F" w14:textId="715683B3" w:rsidTr="00A42A08">
        <w:tc>
          <w:tcPr>
            <w:tcW w:w="3960" w:type="dxa"/>
          </w:tcPr>
          <w:p w14:paraId="5B656CCC" w14:textId="0F2016C0"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PD-L1</w:t>
            </w:r>
          </w:p>
        </w:tc>
        <w:tc>
          <w:tcPr>
            <w:tcW w:w="2751" w:type="dxa"/>
          </w:tcPr>
          <w:p w14:paraId="53CADE39" w14:textId="77777777" w:rsidR="00E74D78" w:rsidRPr="00250701" w:rsidRDefault="00E74D78" w:rsidP="00E74D78">
            <w:pPr>
              <w:rPr>
                <w:rFonts w:ascii="Times New Roman" w:hAnsi="Times New Roman" w:cs="Times New Roman"/>
                <w:b/>
                <w:bCs/>
                <w:sz w:val="21"/>
                <w:szCs w:val="21"/>
              </w:rPr>
            </w:pPr>
          </w:p>
        </w:tc>
        <w:tc>
          <w:tcPr>
            <w:tcW w:w="2751" w:type="dxa"/>
          </w:tcPr>
          <w:p w14:paraId="1F0764B0" w14:textId="77777777" w:rsidR="00E74D78" w:rsidRPr="00250701" w:rsidRDefault="00E74D78" w:rsidP="00E74D78">
            <w:pPr>
              <w:rPr>
                <w:rFonts w:ascii="Times New Roman" w:hAnsi="Times New Roman" w:cs="Times New Roman"/>
                <w:b/>
                <w:bCs/>
                <w:sz w:val="21"/>
                <w:szCs w:val="21"/>
              </w:rPr>
            </w:pPr>
          </w:p>
        </w:tc>
      </w:tr>
      <w:tr w:rsidR="00E74D78" w14:paraId="41E0477F" w14:textId="79AE74BF" w:rsidTr="00A42A08">
        <w:tc>
          <w:tcPr>
            <w:tcW w:w="3960" w:type="dxa"/>
          </w:tcPr>
          <w:p w14:paraId="6902C1DB" w14:textId="3646C13F"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sz w:val="21"/>
                <w:szCs w:val="21"/>
              </w:rPr>
              <w:t>&gt;=50%</w:t>
            </w:r>
          </w:p>
        </w:tc>
        <w:tc>
          <w:tcPr>
            <w:tcW w:w="2751" w:type="dxa"/>
          </w:tcPr>
          <w:p w14:paraId="52BEEB93" w14:textId="5DA31474"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 xml:space="preserve">4308 </w:t>
            </w:r>
            <w:r w:rsidR="003F061B">
              <w:rPr>
                <w:rFonts w:ascii="Times New Roman" w:hAnsi="Times New Roman" w:cs="Times New Roman"/>
                <w:sz w:val="21"/>
                <w:szCs w:val="21"/>
              </w:rPr>
              <w:t>(12.6%)</w:t>
            </w:r>
          </w:p>
        </w:tc>
        <w:tc>
          <w:tcPr>
            <w:tcW w:w="2751" w:type="dxa"/>
          </w:tcPr>
          <w:p w14:paraId="34C1C829" w14:textId="3F311D30" w:rsidR="00E74D78" w:rsidRPr="00250701" w:rsidRDefault="0035169D" w:rsidP="0035169D">
            <w:pPr>
              <w:tabs>
                <w:tab w:val="center" w:pos="1267"/>
                <w:tab w:val="right" w:pos="2535"/>
              </w:tabs>
              <w:rPr>
                <w:rFonts w:ascii="Times New Roman" w:hAnsi="Times New Roman" w:cs="Times New Roman"/>
                <w:sz w:val="21"/>
                <w:szCs w:val="21"/>
              </w:rPr>
            </w:pPr>
            <w:r>
              <w:rPr>
                <w:rFonts w:ascii="Times New Roman" w:hAnsi="Times New Roman" w:cs="Times New Roman"/>
                <w:sz w:val="21"/>
                <w:szCs w:val="21"/>
              </w:rPr>
              <w:tab/>
            </w:r>
            <w:r w:rsidR="00305E06">
              <w:rPr>
                <w:rFonts w:ascii="Times New Roman" w:hAnsi="Times New Roman" w:cs="Times New Roman"/>
                <w:sz w:val="21"/>
                <w:szCs w:val="21"/>
              </w:rPr>
              <w:t>876</w:t>
            </w:r>
            <w:r>
              <w:rPr>
                <w:rFonts w:ascii="Times New Roman" w:hAnsi="Times New Roman" w:cs="Times New Roman"/>
                <w:sz w:val="21"/>
                <w:szCs w:val="21"/>
              </w:rPr>
              <w:t xml:space="preserve"> (12.8%)</w:t>
            </w:r>
            <w:r>
              <w:rPr>
                <w:rFonts w:ascii="Times New Roman" w:hAnsi="Times New Roman" w:cs="Times New Roman"/>
                <w:sz w:val="21"/>
                <w:szCs w:val="21"/>
              </w:rPr>
              <w:tab/>
            </w:r>
          </w:p>
        </w:tc>
      </w:tr>
      <w:tr w:rsidR="00E74D78" w14:paraId="6478E071" w14:textId="0928A1A4" w:rsidTr="00A42A08">
        <w:tc>
          <w:tcPr>
            <w:tcW w:w="3960" w:type="dxa"/>
          </w:tcPr>
          <w:p w14:paraId="3FDF16A9" w14:textId="2CB28D26" w:rsidR="00E74D78" w:rsidRPr="00146DA4" w:rsidRDefault="00E74D78" w:rsidP="00E74D78">
            <w:pPr>
              <w:jc w:val="center"/>
              <w:rPr>
                <w:rFonts w:ascii="Times New Roman" w:hAnsi="Times New Roman" w:cs="Times New Roman"/>
                <w:sz w:val="21"/>
                <w:szCs w:val="21"/>
              </w:rPr>
            </w:pPr>
            <w:r w:rsidRPr="00146DA4">
              <w:rPr>
                <w:rFonts w:ascii="Times New Roman" w:hAnsi="Times New Roman" w:cs="Times New Roman"/>
                <w:sz w:val="21"/>
                <w:szCs w:val="21"/>
              </w:rPr>
              <w:t>&lt;50%</w:t>
            </w:r>
          </w:p>
        </w:tc>
        <w:tc>
          <w:tcPr>
            <w:tcW w:w="2751" w:type="dxa"/>
          </w:tcPr>
          <w:p w14:paraId="64E39850" w14:textId="6A0C28C3"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8919</w:t>
            </w:r>
            <w:r w:rsidR="003F061B">
              <w:rPr>
                <w:rFonts w:ascii="Times New Roman" w:hAnsi="Times New Roman" w:cs="Times New Roman"/>
                <w:sz w:val="21"/>
                <w:szCs w:val="21"/>
              </w:rPr>
              <w:t xml:space="preserve"> (26.1%)</w:t>
            </w:r>
          </w:p>
        </w:tc>
        <w:tc>
          <w:tcPr>
            <w:tcW w:w="2751" w:type="dxa"/>
          </w:tcPr>
          <w:p w14:paraId="76CDD4C3" w14:textId="0DA77BC7" w:rsidR="00E74D78" w:rsidRPr="00250701" w:rsidRDefault="00305E06" w:rsidP="00E74D78">
            <w:pPr>
              <w:jc w:val="center"/>
              <w:rPr>
                <w:rFonts w:ascii="Times New Roman" w:hAnsi="Times New Roman" w:cs="Times New Roman"/>
                <w:sz w:val="21"/>
                <w:szCs w:val="21"/>
              </w:rPr>
            </w:pPr>
            <w:r>
              <w:rPr>
                <w:rFonts w:ascii="Times New Roman" w:hAnsi="Times New Roman" w:cs="Times New Roman"/>
                <w:sz w:val="21"/>
                <w:szCs w:val="21"/>
              </w:rPr>
              <w:t>1762</w:t>
            </w:r>
            <w:r w:rsidR="0035169D">
              <w:rPr>
                <w:rFonts w:ascii="Times New Roman" w:hAnsi="Times New Roman" w:cs="Times New Roman"/>
                <w:sz w:val="21"/>
                <w:szCs w:val="21"/>
              </w:rPr>
              <w:t xml:space="preserve"> (25.8%)</w:t>
            </w:r>
          </w:p>
        </w:tc>
      </w:tr>
      <w:tr w:rsidR="00E74D78" w14:paraId="28C79BED" w14:textId="516821EB" w:rsidTr="00A42A08">
        <w:tc>
          <w:tcPr>
            <w:tcW w:w="3960" w:type="dxa"/>
          </w:tcPr>
          <w:p w14:paraId="242307C3" w14:textId="53FE6D5B"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4D4A5E5C" w14:textId="271671A7"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20946</w:t>
            </w:r>
            <w:r w:rsidR="00680867">
              <w:rPr>
                <w:rFonts w:ascii="Times New Roman" w:hAnsi="Times New Roman" w:cs="Times New Roman"/>
                <w:sz w:val="21"/>
                <w:szCs w:val="21"/>
              </w:rPr>
              <w:t xml:space="preserve"> (61.3%)</w:t>
            </w:r>
          </w:p>
        </w:tc>
        <w:tc>
          <w:tcPr>
            <w:tcW w:w="2751" w:type="dxa"/>
          </w:tcPr>
          <w:p w14:paraId="22EA0F90" w14:textId="590E3F3D" w:rsidR="00E74D78" w:rsidRPr="00250701" w:rsidRDefault="0035169D" w:rsidP="0035169D">
            <w:pPr>
              <w:tabs>
                <w:tab w:val="center" w:pos="1267"/>
                <w:tab w:val="right" w:pos="2535"/>
              </w:tabs>
              <w:rPr>
                <w:rFonts w:ascii="Times New Roman" w:hAnsi="Times New Roman" w:cs="Times New Roman"/>
                <w:sz w:val="21"/>
                <w:szCs w:val="21"/>
              </w:rPr>
            </w:pPr>
            <w:r>
              <w:rPr>
                <w:rFonts w:ascii="Times New Roman" w:hAnsi="Times New Roman" w:cs="Times New Roman"/>
                <w:sz w:val="21"/>
                <w:szCs w:val="21"/>
              </w:rPr>
              <w:tab/>
            </w:r>
            <w:r w:rsidR="00305E06">
              <w:rPr>
                <w:rFonts w:ascii="Times New Roman" w:hAnsi="Times New Roman" w:cs="Times New Roman"/>
                <w:sz w:val="21"/>
                <w:szCs w:val="21"/>
              </w:rPr>
              <w:t xml:space="preserve">4197 </w:t>
            </w:r>
            <w:r>
              <w:rPr>
                <w:rFonts w:ascii="Times New Roman" w:hAnsi="Times New Roman" w:cs="Times New Roman"/>
                <w:sz w:val="21"/>
                <w:szCs w:val="21"/>
              </w:rPr>
              <w:t>(61.4%)</w:t>
            </w:r>
          </w:p>
        </w:tc>
      </w:tr>
      <w:tr w:rsidR="00E74D78" w14:paraId="1A4A560F" w14:textId="0863BCF7" w:rsidTr="00A42A08">
        <w:tc>
          <w:tcPr>
            <w:tcW w:w="3960" w:type="dxa"/>
          </w:tcPr>
          <w:p w14:paraId="3B31AC66" w14:textId="7D41A516"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Insurance Coverage</w:t>
            </w:r>
            <w:r>
              <w:rPr>
                <w:rFonts w:ascii="Times New Roman" w:hAnsi="Times New Roman" w:cs="Times New Roman"/>
                <w:b/>
                <w:bCs/>
                <w:sz w:val="21"/>
                <w:szCs w:val="21"/>
              </w:rPr>
              <w:t xml:space="preserve"> During Treatment</w:t>
            </w:r>
          </w:p>
        </w:tc>
        <w:tc>
          <w:tcPr>
            <w:tcW w:w="2751" w:type="dxa"/>
          </w:tcPr>
          <w:p w14:paraId="1EDA16DF" w14:textId="77777777" w:rsidR="00E74D78" w:rsidRPr="00250701" w:rsidRDefault="00E74D78" w:rsidP="00E74D78">
            <w:pPr>
              <w:rPr>
                <w:rFonts w:ascii="Times New Roman" w:hAnsi="Times New Roman" w:cs="Times New Roman"/>
                <w:b/>
                <w:bCs/>
                <w:sz w:val="21"/>
                <w:szCs w:val="21"/>
              </w:rPr>
            </w:pPr>
          </w:p>
        </w:tc>
        <w:tc>
          <w:tcPr>
            <w:tcW w:w="2751" w:type="dxa"/>
          </w:tcPr>
          <w:p w14:paraId="7555054D" w14:textId="77777777" w:rsidR="00E74D78" w:rsidRPr="00250701" w:rsidRDefault="00E74D78" w:rsidP="00E74D78">
            <w:pPr>
              <w:rPr>
                <w:rFonts w:ascii="Times New Roman" w:hAnsi="Times New Roman" w:cs="Times New Roman"/>
                <w:b/>
                <w:bCs/>
                <w:sz w:val="21"/>
                <w:szCs w:val="21"/>
              </w:rPr>
            </w:pPr>
          </w:p>
        </w:tc>
      </w:tr>
      <w:tr w:rsidR="00E74D78" w14:paraId="68A1FB08" w14:textId="59B9564E" w:rsidTr="00A42A08">
        <w:tc>
          <w:tcPr>
            <w:tcW w:w="3960" w:type="dxa"/>
          </w:tcPr>
          <w:p w14:paraId="2389928E" w14:textId="6C15B6AE"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Medicare</w:t>
            </w:r>
          </w:p>
        </w:tc>
        <w:tc>
          <w:tcPr>
            <w:tcW w:w="2751" w:type="dxa"/>
          </w:tcPr>
          <w:p w14:paraId="799F8FA3" w14:textId="3CB8D3DA"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13817</w:t>
            </w:r>
            <w:r w:rsidR="00101BDB">
              <w:rPr>
                <w:rFonts w:ascii="Times New Roman" w:hAnsi="Times New Roman" w:cs="Times New Roman"/>
                <w:sz w:val="21"/>
                <w:szCs w:val="21"/>
              </w:rPr>
              <w:t xml:space="preserve"> (40.4%)</w:t>
            </w:r>
          </w:p>
        </w:tc>
        <w:tc>
          <w:tcPr>
            <w:tcW w:w="2751" w:type="dxa"/>
          </w:tcPr>
          <w:p w14:paraId="3630C76D" w14:textId="59635FE4" w:rsidR="00E74D78" w:rsidRPr="00250701" w:rsidRDefault="002369A0" w:rsidP="00E74D78">
            <w:pPr>
              <w:jc w:val="center"/>
              <w:rPr>
                <w:rFonts w:ascii="Times New Roman" w:hAnsi="Times New Roman" w:cs="Times New Roman"/>
                <w:sz w:val="21"/>
                <w:szCs w:val="21"/>
              </w:rPr>
            </w:pPr>
            <w:r>
              <w:rPr>
                <w:rFonts w:ascii="Times New Roman" w:hAnsi="Times New Roman" w:cs="Times New Roman"/>
                <w:sz w:val="21"/>
                <w:szCs w:val="21"/>
              </w:rPr>
              <w:t>2822 (41.3%)</w:t>
            </w:r>
          </w:p>
        </w:tc>
      </w:tr>
      <w:tr w:rsidR="00E74D78" w14:paraId="5546C7B8" w14:textId="085F7951" w:rsidTr="00A42A08">
        <w:tc>
          <w:tcPr>
            <w:tcW w:w="3960" w:type="dxa"/>
          </w:tcPr>
          <w:p w14:paraId="27AB9317" w14:textId="6A045EF6"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Medicaid</w:t>
            </w:r>
          </w:p>
        </w:tc>
        <w:tc>
          <w:tcPr>
            <w:tcW w:w="2751" w:type="dxa"/>
          </w:tcPr>
          <w:p w14:paraId="029550D9" w14:textId="437AF7B7"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2075</w:t>
            </w:r>
            <w:r w:rsidR="00101BDB">
              <w:rPr>
                <w:rFonts w:ascii="Times New Roman" w:hAnsi="Times New Roman" w:cs="Times New Roman"/>
                <w:sz w:val="21"/>
                <w:szCs w:val="21"/>
              </w:rPr>
              <w:t xml:space="preserve"> (6.1%)</w:t>
            </w:r>
          </w:p>
        </w:tc>
        <w:tc>
          <w:tcPr>
            <w:tcW w:w="2751" w:type="dxa"/>
          </w:tcPr>
          <w:p w14:paraId="51BDCE4C" w14:textId="3DF0B003" w:rsidR="00E74D78" w:rsidRPr="00250701" w:rsidRDefault="002369A0" w:rsidP="00E74D78">
            <w:pPr>
              <w:jc w:val="center"/>
              <w:rPr>
                <w:rFonts w:ascii="Times New Roman" w:hAnsi="Times New Roman" w:cs="Times New Roman"/>
                <w:sz w:val="21"/>
                <w:szCs w:val="21"/>
              </w:rPr>
            </w:pPr>
            <w:r>
              <w:rPr>
                <w:rFonts w:ascii="Times New Roman" w:hAnsi="Times New Roman" w:cs="Times New Roman"/>
                <w:sz w:val="21"/>
                <w:szCs w:val="21"/>
              </w:rPr>
              <w:t>519 (7.6%)</w:t>
            </w:r>
          </w:p>
        </w:tc>
      </w:tr>
      <w:tr w:rsidR="00E74D78" w14:paraId="3193F993" w14:textId="79A02A73" w:rsidTr="00A42A08">
        <w:tc>
          <w:tcPr>
            <w:tcW w:w="3960" w:type="dxa"/>
          </w:tcPr>
          <w:p w14:paraId="1E95C7A9" w14:textId="2AD20AFE"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Commercial Insurance</w:t>
            </w:r>
          </w:p>
        </w:tc>
        <w:tc>
          <w:tcPr>
            <w:tcW w:w="2751" w:type="dxa"/>
          </w:tcPr>
          <w:p w14:paraId="23C014C6" w14:textId="7E68AA7E"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14934</w:t>
            </w:r>
            <w:r w:rsidR="00101BDB">
              <w:rPr>
                <w:rFonts w:ascii="Times New Roman" w:hAnsi="Times New Roman" w:cs="Times New Roman"/>
                <w:sz w:val="21"/>
                <w:szCs w:val="21"/>
              </w:rPr>
              <w:t xml:space="preserve"> (43.7%)</w:t>
            </w:r>
          </w:p>
        </w:tc>
        <w:tc>
          <w:tcPr>
            <w:tcW w:w="2751" w:type="dxa"/>
          </w:tcPr>
          <w:p w14:paraId="10896CC0" w14:textId="14B2A1BF" w:rsidR="00E74D78" w:rsidRPr="00250701" w:rsidRDefault="002369A0" w:rsidP="002369A0">
            <w:pPr>
              <w:tabs>
                <w:tab w:val="center" w:pos="1267"/>
                <w:tab w:val="right" w:pos="2535"/>
              </w:tabs>
              <w:rPr>
                <w:rFonts w:ascii="Times New Roman" w:hAnsi="Times New Roman" w:cs="Times New Roman"/>
                <w:sz w:val="21"/>
                <w:szCs w:val="21"/>
              </w:rPr>
            </w:pPr>
            <w:r>
              <w:rPr>
                <w:rFonts w:ascii="Times New Roman" w:hAnsi="Times New Roman" w:cs="Times New Roman"/>
                <w:sz w:val="21"/>
                <w:szCs w:val="21"/>
              </w:rPr>
              <w:tab/>
              <w:t>2953 (43.2%)</w:t>
            </w:r>
            <w:r>
              <w:rPr>
                <w:rFonts w:ascii="Times New Roman" w:hAnsi="Times New Roman" w:cs="Times New Roman"/>
                <w:sz w:val="21"/>
                <w:szCs w:val="21"/>
              </w:rPr>
              <w:tab/>
            </w:r>
          </w:p>
        </w:tc>
      </w:tr>
      <w:tr w:rsidR="00E74D78" w14:paraId="548EFD2B" w14:textId="031DB5AE" w:rsidTr="00A42A08">
        <w:tc>
          <w:tcPr>
            <w:tcW w:w="3960" w:type="dxa"/>
          </w:tcPr>
          <w:p w14:paraId="7D17BDA5" w14:textId="0CF63C19"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Self-Pay</w:t>
            </w:r>
          </w:p>
        </w:tc>
        <w:tc>
          <w:tcPr>
            <w:tcW w:w="2751" w:type="dxa"/>
          </w:tcPr>
          <w:p w14:paraId="11902E8D" w14:textId="46D5C3D6"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1200</w:t>
            </w:r>
            <w:r w:rsidR="00101BDB">
              <w:rPr>
                <w:rFonts w:ascii="Times New Roman" w:hAnsi="Times New Roman" w:cs="Times New Roman"/>
                <w:sz w:val="21"/>
                <w:szCs w:val="21"/>
              </w:rPr>
              <w:t xml:space="preserve"> (3.6%) </w:t>
            </w:r>
          </w:p>
        </w:tc>
        <w:tc>
          <w:tcPr>
            <w:tcW w:w="2751" w:type="dxa"/>
          </w:tcPr>
          <w:p w14:paraId="25CF82F8" w14:textId="7E274CE7" w:rsidR="00E74D78" w:rsidRPr="00250701" w:rsidRDefault="002369A0" w:rsidP="00E74D78">
            <w:pPr>
              <w:jc w:val="center"/>
              <w:rPr>
                <w:rFonts w:ascii="Times New Roman" w:hAnsi="Times New Roman" w:cs="Times New Roman"/>
                <w:sz w:val="21"/>
                <w:szCs w:val="21"/>
              </w:rPr>
            </w:pPr>
            <w:r>
              <w:rPr>
                <w:rFonts w:ascii="Times New Roman" w:hAnsi="Times New Roman" w:cs="Times New Roman"/>
                <w:sz w:val="21"/>
                <w:szCs w:val="21"/>
              </w:rPr>
              <w:t>235</w:t>
            </w:r>
            <w:r w:rsidR="00600770">
              <w:rPr>
                <w:rFonts w:ascii="Times New Roman" w:hAnsi="Times New Roman" w:cs="Times New Roman"/>
                <w:sz w:val="21"/>
                <w:szCs w:val="21"/>
              </w:rPr>
              <w:t xml:space="preserve"> (3.4%)</w:t>
            </w:r>
          </w:p>
        </w:tc>
      </w:tr>
      <w:tr w:rsidR="00AD3F26" w14:paraId="092AE76F" w14:textId="77777777" w:rsidTr="00A42A08">
        <w:tc>
          <w:tcPr>
            <w:tcW w:w="3960" w:type="dxa"/>
          </w:tcPr>
          <w:p w14:paraId="341F7A74" w14:textId="285FA038" w:rsidR="00AD3F26" w:rsidRPr="00146DA4" w:rsidRDefault="00AD3F26" w:rsidP="00E74D78">
            <w:pPr>
              <w:jc w:val="center"/>
              <w:rPr>
                <w:rFonts w:ascii="Times New Roman" w:hAnsi="Times New Roman" w:cs="Times New Roman"/>
                <w:i/>
                <w:iCs/>
                <w:sz w:val="21"/>
                <w:szCs w:val="21"/>
              </w:rPr>
            </w:pPr>
            <w:r>
              <w:rPr>
                <w:rFonts w:ascii="Times New Roman" w:hAnsi="Times New Roman" w:cs="Times New Roman"/>
                <w:i/>
                <w:iCs/>
                <w:sz w:val="21"/>
                <w:szCs w:val="21"/>
              </w:rPr>
              <w:t>No Insurance Reported</w:t>
            </w:r>
          </w:p>
        </w:tc>
        <w:tc>
          <w:tcPr>
            <w:tcW w:w="2751" w:type="dxa"/>
          </w:tcPr>
          <w:p w14:paraId="36A9861D" w14:textId="36BF5751" w:rsidR="00AD3F26"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11378</w:t>
            </w:r>
            <w:r w:rsidR="00101BDB">
              <w:rPr>
                <w:rFonts w:ascii="Times New Roman" w:hAnsi="Times New Roman" w:cs="Times New Roman"/>
                <w:sz w:val="21"/>
                <w:szCs w:val="21"/>
              </w:rPr>
              <w:t xml:space="preserve"> (33.3%)</w:t>
            </w:r>
          </w:p>
        </w:tc>
        <w:tc>
          <w:tcPr>
            <w:tcW w:w="2751" w:type="dxa"/>
          </w:tcPr>
          <w:p w14:paraId="208AD570" w14:textId="3AFA4BB8" w:rsidR="00AD3F26" w:rsidRPr="00250701" w:rsidRDefault="002369A0" w:rsidP="00E74D78">
            <w:pPr>
              <w:jc w:val="center"/>
              <w:rPr>
                <w:rFonts w:ascii="Times New Roman" w:hAnsi="Times New Roman" w:cs="Times New Roman"/>
                <w:sz w:val="21"/>
                <w:szCs w:val="21"/>
              </w:rPr>
            </w:pPr>
            <w:r>
              <w:rPr>
                <w:rFonts w:ascii="Times New Roman" w:hAnsi="Times New Roman" w:cs="Times New Roman"/>
                <w:sz w:val="21"/>
                <w:szCs w:val="21"/>
              </w:rPr>
              <w:t>2303</w:t>
            </w:r>
            <w:r w:rsidR="00600770">
              <w:rPr>
                <w:rFonts w:ascii="Times New Roman" w:hAnsi="Times New Roman" w:cs="Times New Roman"/>
                <w:sz w:val="21"/>
                <w:szCs w:val="21"/>
              </w:rPr>
              <w:t xml:space="preserve"> (33.7%)</w:t>
            </w:r>
          </w:p>
        </w:tc>
      </w:tr>
      <w:tr w:rsidR="00E74D78" w14:paraId="1C115F1E" w14:textId="24E024C3" w:rsidTr="00A42A08">
        <w:tc>
          <w:tcPr>
            <w:tcW w:w="3960" w:type="dxa"/>
          </w:tcPr>
          <w:p w14:paraId="4FDCE71C" w14:textId="32FB0547" w:rsidR="00E74D78" w:rsidRPr="005B6F54" w:rsidRDefault="00E74D78" w:rsidP="00E74D78">
            <w:pPr>
              <w:rPr>
                <w:rFonts w:ascii="Times New Roman" w:hAnsi="Times New Roman" w:cs="Times New Roman"/>
                <w:b/>
                <w:bCs/>
                <w:sz w:val="21"/>
                <w:szCs w:val="21"/>
              </w:rPr>
            </w:pPr>
            <w:r>
              <w:rPr>
                <w:rFonts w:ascii="Times New Roman" w:hAnsi="Times New Roman" w:cs="Times New Roman"/>
                <w:b/>
                <w:bCs/>
                <w:sz w:val="21"/>
                <w:szCs w:val="21"/>
              </w:rPr>
              <w:t>First-Line Oncologic Therapy Prescribed</w:t>
            </w:r>
          </w:p>
        </w:tc>
        <w:tc>
          <w:tcPr>
            <w:tcW w:w="2751" w:type="dxa"/>
          </w:tcPr>
          <w:p w14:paraId="08C93593" w14:textId="77777777" w:rsidR="00E74D78" w:rsidRPr="00250701" w:rsidRDefault="00E74D78" w:rsidP="00E74D78">
            <w:pPr>
              <w:rPr>
                <w:rFonts w:ascii="Times New Roman" w:hAnsi="Times New Roman" w:cs="Times New Roman"/>
                <w:b/>
                <w:bCs/>
                <w:sz w:val="21"/>
                <w:szCs w:val="21"/>
              </w:rPr>
            </w:pPr>
          </w:p>
        </w:tc>
        <w:tc>
          <w:tcPr>
            <w:tcW w:w="2751" w:type="dxa"/>
          </w:tcPr>
          <w:p w14:paraId="45EF0DF4" w14:textId="77777777" w:rsidR="00E74D78" w:rsidRPr="00250701" w:rsidRDefault="00E74D78" w:rsidP="00E74D78">
            <w:pPr>
              <w:rPr>
                <w:rFonts w:ascii="Times New Roman" w:hAnsi="Times New Roman" w:cs="Times New Roman"/>
                <w:b/>
                <w:bCs/>
                <w:sz w:val="21"/>
                <w:szCs w:val="21"/>
              </w:rPr>
            </w:pPr>
          </w:p>
        </w:tc>
      </w:tr>
      <w:tr w:rsidR="00E74D78" w14:paraId="6B9E584F" w14:textId="7EF71D8F" w:rsidTr="00A42A08">
        <w:tc>
          <w:tcPr>
            <w:tcW w:w="3960" w:type="dxa"/>
          </w:tcPr>
          <w:p w14:paraId="2B3E61FE" w14:textId="679892A0"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 xml:space="preserve">Platinum-Based </w:t>
            </w:r>
            <w:r w:rsidR="007C43D0">
              <w:rPr>
                <w:rFonts w:ascii="Times New Roman" w:hAnsi="Times New Roman" w:cs="Times New Roman"/>
                <w:i/>
                <w:iCs/>
                <w:sz w:val="21"/>
                <w:szCs w:val="21"/>
              </w:rPr>
              <w:t xml:space="preserve">Doublet </w:t>
            </w:r>
            <w:r>
              <w:rPr>
                <w:rFonts w:ascii="Times New Roman" w:hAnsi="Times New Roman" w:cs="Times New Roman"/>
                <w:i/>
                <w:iCs/>
                <w:sz w:val="21"/>
                <w:szCs w:val="21"/>
              </w:rPr>
              <w:t>Chemotherapy</w:t>
            </w:r>
          </w:p>
        </w:tc>
        <w:tc>
          <w:tcPr>
            <w:tcW w:w="2751" w:type="dxa"/>
          </w:tcPr>
          <w:p w14:paraId="1D7AC1C8" w14:textId="1DE67C06"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17379 (50.9%)</w:t>
            </w:r>
          </w:p>
        </w:tc>
        <w:tc>
          <w:tcPr>
            <w:tcW w:w="2751" w:type="dxa"/>
          </w:tcPr>
          <w:p w14:paraId="6935E192" w14:textId="10854A1F" w:rsidR="00E74D78" w:rsidRPr="00250701" w:rsidRDefault="007C43D0" w:rsidP="00E74D78">
            <w:pPr>
              <w:jc w:val="center"/>
              <w:rPr>
                <w:rFonts w:ascii="Times New Roman" w:hAnsi="Times New Roman" w:cs="Times New Roman"/>
                <w:sz w:val="21"/>
                <w:szCs w:val="21"/>
              </w:rPr>
            </w:pPr>
            <w:r>
              <w:rPr>
                <w:rFonts w:ascii="Times New Roman" w:hAnsi="Times New Roman" w:cs="Times New Roman"/>
                <w:sz w:val="21"/>
                <w:szCs w:val="21"/>
              </w:rPr>
              <w:t>3499</w:t>
            </w:r>
            <w:r w:rsidR="00C819D9">
              <w:rPr>
                <w:rFonts w:ascii="Times New Roman" w:hAnsi="Times New Roman" w:cs="Times New Roman"/>
                <w:sz w:val="21"/>
                <w:szCs w:val="21"/>
              </w:rPr>
              <w:t xml:space="preserve"> (51.2%)</w:t>
            </w:r>
          </w:p>
        </w:tc>
      </w:tr>
      <w:tr w:rsidR="00E74D78" w14:paraId="347BB694" w14:textId="531B8A29" w:rsidTr="00A42A08">
        <w:tc>
          <w:tcPr>
            <w:tcW w:w="3960" w:type="dxa"/>
          </w:tcPr>
          <w:p w14:paraId="02219764" w14:textId="63065659"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IO Monotherapy</w:t>
            </w:r>
          </w:p>
        </w:tc>
        <w:tc>
          <w:tcPr>
            <w:tcW w:w="2751" w:type="dxa"/>
          </w:tcPr>
          <w:p w14:paraId="150FC27B" w14:textId="68893402"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3838</w:t>
            </w:r>
            <w:r w:rsidR="00680867">
              <w:rPr>
                <w:rFonts w:ascii="Times New Roman" w:hAnsi="Times New Roman" w:cs="Times New Roman"/>
                <w:sz w:val="21"/>
                <w:szCs w:val="21"/>
              </w:rPr>
              <w:t xml:space="preserve"> (1</w:t>
            </w:r>
            <w:r w:rsidR="00F82379">
              <w:rPr>
                <w:rFonts w:ascii="Times New Roman" w:hAnsi="Times New Roman" w:cs="Times New Roman"/>
                <w:sz w:val="21"/>
                <w:szCs w:val="21"/>
              </w:rPr>
              <w:t>1</w:t>
            </w:r>
            <w:r w:rsidR="00680867">
              <w:rPr>
                <w:rFonts w:ascii="Times New Roman" w:hAnsi="Times New Roman" w:cs="Times New Roman"/>
                <w:sz w:val="21"/>
                <w:szCs w:val="21"/>
              </w:rPr>
              <w:t>.2%)</w:t>
            </w:r>
          </w:p>
        </w:tc>
        <w:tc>
          <w:tcPr>
            <w:tcW w:w="2751" w:type="dxa"/>
          </w:tcPr>
          <w:p w14:paraId="629024DA" w14:textId="5AB32E78" w:rsidR="00E74D78" w:rsidRPr="00250701" w:rsidRDefault="00C819D9" w:rsidP="00E74D78">
            <w:pPr>
              <w:jc w:val="center"/>
              <w:rPr>
                <w:rFonts w:ascii="Times New Roman" w:hAnsi="Times New Roman" w:cs="Times New Roman"/>
                <w:sz w:val="21"/>
                <w:szCs w:val="21"/>
              </w:rPr>
            </w:pPr>
            <w:r>
              <w:rPr>
                <w:rFonts w:ascii="Times New Roman" w:hAnsi="Times New Roman" w:cs="Times New Roman"/>
                <w:sz w:val="21"/>
                <w:szCs w:val="21"/>
              </w:rPr>
              <w:t>793 (11.6%)</w:t>
            </w:r>
          </w:p>
        </w:tc>
      </w:tr>
      <w:tr w:rsidR="00E74D78" w14:paraId="25235E02" w14:textId="4EE2B6DB" w:rsidTr="00A42A08">
        <w:tc>
          <w:tcPr>
            <w:tcW w:w="3960" w:type="dxa"/>
          </w:tcPr>
          <w:p w14:paraId="328E3704" w14:textId="5508BD14"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Combination Therapy</w:t>
            </w:r>
          </w:p>
        </w:tc>
        <w:tc>
          <w:tcPr>
            <w:tcW w:w="2751" w:type="dxa"/>
          </w:tcPr>
          <w:p w14:paraId="014C1CF0" w14:textId="58E027DD"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4283 (12.5%)</w:t>
            </w:r>
          </w:p>
        </w:tc>
        <w:tc>
          <w:tcPr>
            <w:tcW w:w="2751" w:type="dxa"/>
          </w:tcPr>
          <w:p w14:paraId="6A8DCC78" w14:textId="2B277C1E" w:rsidR="00E74D78" w:rsidRPr="00250701" w:rsidRDefault="00C819D9" w:rsidP="00E74D78">
            <w:pPr>
              <w:jc w:val="center"/>
              <w:rPr>
                <w:rFonts w:ascii="Times New Roman" w:hAnsi="Times New Roman" w:cs="Times New Roman"/>
                <w:sz w:val="21"/>
                <w:szCs w:val="21"/>
              </w:rPr>
            </w:pPr>
            <w:r>
              <w:rPr>
                <w:rFonts w:ascii="Times New Roman" w:hAnsi="Times New Roman" w:cs="Times New Roman"/>
                <w:sz w:val="21"/>
                <w:szCs w:val="21"/>
              </w:rPr>
              <w:t>852 (12.5%)</w:t>
            </w:r>
          </w:p>
        </w:tc>
      </w:tr>
      <w:tr w:rsidR="00E74D78" w14:paraId="48DA43D8" w14:textId="5CE9FA6C" w:rsidTr="00A42A08">
        <w:tc>
          <w:tcPr>
            <w:tcW w:w="3960" w:type="dxa"/>
          </w:tcPr>
          <w:p w14:paraId="20565B29" w14:textId="208520E1"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Other</w:t>
            </w:r>
          </w:p>
        </w:tc>
        <w:tc>
          <w:tcPr>
            <w:tcW w:w="2751" w:type="dxa"/>
          </w:tcPr>
          <w:p w14:paraId="4CEE7B68" w14:textId="02CE67DC" w:rsidR="00E74D78" w:rsidRPr="00250701" w:rsidRDefault="00F82379" w:rsidP="00E74D78">
            <w:pPr>
              <w:jc w:val="center"/>
              <w:rPr>
                <w:rFonts w:ascii="Times New Roman" w:hAnsi="Times New Roman" w:cs="Times New Roman"/>
                <w:sz w:val="21"/>
                <w:szCs w:val="21"/>
              </w:rPr>
            </w:pPr>
            <w:r>
              <w:rPr>
                <w:rFonts w:ascii="Times New Roman" w:hAnsi="Times New Roman" w:cs="Times New Roman"/>
                <w:sz w:val="21"/>
                <w:szCs w:val="21"/>
              </w:rPr>
              <w:t>8673</w:t>
            </w:r>
            <w:r w:rsidR="00680867">
              <w:rPr>
                <w:rFonts w:ascii="Times New Roman" w:hAnsi="Times New Roman" w:cs="Times New Roman"/>
                <w:sz w:val="21"/>
                <w:szCs w:val="21"/>
              </w:rPr>
              <w:t xml:space="preserve"> (</w:t>
            </w:r>
            <w:r>
              <w:rPr>
                <w:rFonts w:ascii="Times New Roman" w:hAnsi="Times New Roman" w:cs="Times New Roman"/>
                <w:sz w:val="21"/>
                <w:szCs w:val="21"/>
              </w:rPr>
              <w:t>25.4</w:t>
            </w:r>
            <w:r w:rsidR="00680867">
              <w:rPr>
                <w:rFonts w:ascii="Times New Roman" w:hAnsi="Times New Roman" w:cs="Times New Roman"/>
                <w:sz w:val="21"/>
                <w:szCs w:val="21"/>
              </w:rPr>
              <w:t>%)</w:t>
            </w:r>
          </w:p>
        </w:tc>
        <w:tc>
          <w:tcPr>
            <w:tcW w:w="2751" w:type="dxa"/>
          </w:tcPr>
          <w:p w14:paraId="1738F17B" w14:textId="6F5C6F52" w:rsidR="00E74D78" w:rsidRPr="00250701" w:rsidRDefault="00C819D9" w:rsidP="00E74D78">
            <w:pPr>
              <w:jc w:val="center"/>
              <w:rPr>
                <w:rFonts w:ascii="Times New Roman" w:hAnsi="Times New Roman" w:cs="Times New Roman"/>
                <w:sz w:val="21"/>
                <w:szCs w:val="21"/>
              </w:rPr>
            </w:pPr>
            <w:r>
              <w:rPr>
                <w:rFonts w:ascii="Times New Roman" w:hAnsi="Times New Roman" w:cs="Times New Roman"/>
                <w:sz w:val="21"/>
                <w:szCs w:val="21"/>
              </w:rPr>
              <w:t>1691 (24.7%)</w:t>
            </w:r>
          </w:p>
        </w:tc>
      </w:tr>
      <w:tr w:rsidR="00E74D78" w14:paraId="3BD87906" w14:textId="7E94B2E7" w:rsidTr="00A42A08">
        <w:tc>
          <w:tcPr>
            <w:tcW w:w="3960" w:type="dxa"/>
          </w:tcPr>
          <w:p w14:paraId="6E953C8B" w14:textId="4B8F4B6D" w:rsidR="00E74D78" w:rsidRPr="00611948" w:rsidRDefault="00E74D78" w:rsidP="00E74D78">
            <w:pPr>
              <w:rPr>
                <w:rFonts w:ascii="Times New Roman" w:hAnsi="Times New Roman" w:cs="Times New Roman"/>
                <w:b/>
                <w:bCs/>
                <w:sz w:val="21"/>
                <w:szCs w:val="21"/>
              </w:rPr>
            </w:pPr>
            <w:r>
              <w:rPr>
                <w:rFonts w:ascii="Times New Roman" w:hAnsi="Times New Roman" w:cs="Times New Roman"/>
                <w:b/>
                <w:bCs/>
                <w:sz w:val="21"/>
                <w:szCs w:val="21"/>
              </w:rPr>
              <w:t>Driver Mutation Presence</w:t>
            </w:r>
          </w:p>
        </w:tc>
        <w:tc>
          <w:tcPr>
            <w:tcW w:w="2751" w:type="dxa"/>
          </w:tcPr>
          <w:p w14:paraId="6B427CF2" w14:textId="77777777" w:rsidR="00E74D78" w:rsidRPr="00250701" w:rsidRDefault="00E74D78" w:rsidP="00E74D78">
            <w:pPr>
              <w:rPr>
                <w:rFonts w:ascii="Times New Roman" w:hAnsi="Times New Roman" w:cs="Times New Roman"/>
                <w:b/>
                <w:bCs/>
                <w:sz w:val="21"/>
                <w:szCs w:val="21"/>
              </w:rPr>
            </w:pPr>
          </w:p>
        </w:tc>
        <w:tc>
          <w:tcPr>
            <w:tcW w:w="2751" w:type="dxa"/>
          </w:tcPr>
          <w:p w14:paraId="29A0431A" w14:textId="77777777" w:rsidR="00E74D78" w:rsidRPr="00250701" w:rsidRDefault="00E74D78" w:rsidP="00E74D78">
            <w:pPr>
              <w:rPr>
                <w:rFonts w:ascii="Times New Roman" w:hAnsi="Times New Roman" w:cs="Times New Roman"/>
                <w:b/>
                <w:bCs/>
                <w:sz w:val="21"/>
                <w:szCs w:val="21"/>
              </w:rPr>
            </w:pPr>
          </w:p>
        </w:tc>
      </w:tr>
      <w:tr w:rsidR="00E74D78" w14:paraId="07F93CEC" w14:textId="043B079A" w:rsidTr="00A42A08">
        <w:tc>
          <w:tcPr>
            <w:tcW w:w="3960" w:type="dxa"/>
          </w:tcPr>
          <w:p w14:paraId="30231D68" w14:textId="4FF6D4BB" w:rsidR="00E74D78"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ALK+</w:t>
            </w:r>
          </w:p>
        </w:tc>
        <w:tc>
          <w:tcPr>
            <w:tcW w:w="2751" w:type="dxa"/>
          </w:tcPr>
          <w:p w14:paraId="1C8F237E" w14:textId="784D3C24"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862 (2.5%)</w:t>
            </w:r>
          </w:p>
        </w:tc>
        <w:tc>
          <w:tcPr>
            <w:tcW w:w="2751" w:type="dxa"/>
          </w:tcPr>
          <w:p w14:paraId="679F598A" w14:textId="0A09586F" w:rsidR="00E74D78" w:rsidRPr="00250701" w:rsidRDefault="00D75D6B" w:rsidP="00E74D78">
            <w:pPr>
              <w:jc w:val="center"/>
              <w:rPr>
                <w:rFonts w:ascii="Times New Roman" w:hAnsi="Times New Roman" w:cs="Times New Roman"/>
                <w:sz w:val="21"/>
                <w:szCs w:val="21"/>
              </w:rPr>
            </w:pPr>
            <w:r>
              <w:rPr>
                <w:rFonts w:ascii="Times New Roman" w:hAnsi="Times New Roman" w:cs="Times New Roman"/>
                <w:sz w:val="21"/>
                <w:szCs w:val="21"/>
              </w:rPr>
              <w:t>201 (2.9%)</w:t>
            </w:r>
          </w:p>
        </w:tc>
      </w:tr>
      <w:tr w:rsidR="00E74D78" w14:paraId="7C8FF799" w14:textId="673ADE9E" w:rsidTr="00A42A08">
        <w:tc>
          <w:tcPr>
            <w:tcW w:w="3960" w:type="dxa"/>
          </w:tcPr>
          <w:p w14:paraId="7895F6BB" w14:textId="5113AACB" w:rsidR="00E74D78"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EGFR+</w:t>
            </w:r>
          </w:p>
        </w:tc>
        <w:tc>
          <w:tcPr>
            <w:tcW w:w="2751" w:type="dxa"/>
          </w:tcPr>
          <w:p w14:paraId="5EFAA17C" w14:textId="431A6588"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4279 (12.5%)</w:t>
            </w:r>
          </w:p>
        </w:tc>
        <w:tc>
          <w:tcPr>
            <w:tcW w:w="2751" w:type="dxa"/>
          </w:tcPr>
          <w:p w14:paraId="587B4B48" w14:textId="4A9F82DE" w:rsidR="00E74D78" w:rsidRPr="00250701" w:rsidRDefault="00D75D6B" w:rsidP="00E74D78">
            <w:pPr>
              <w:jc w:val="center"/>
              <w:rPr>
                <w:rFonts w:ascii="Times New Roman" w:hAnsi="Times New Roman" w:cs="Times New Roman"/>
                <w:sz w:val="21"/>
                <w:szCs w:val="21"/>
              </w:rPr>
            </w:pPr>
            <w:r>
              <w:rPr>
                <w:rFonts w:ascii="Times New Roman" w:hAnsi="Times New Roman" w:cs="Times New Roman"/>
                <w:sz w:val="21"/>
                <w:szCs w:val="21"/>
              </w:rPr>
              <w:t>875 (12.8%)</w:t>
            </w:r>
          </w:p>
        </w:tc>
      </w:tr>
      <w:tr w:rsidR="00E74D78" w14:paraId="755E88E0" w14:textId="0D03FAFA" w:rsidTr="00A42A08">
        <w:tc>
          <w:tcPr>
            <w:tcW w:w="3960" w:type="dxa"/>
          </w:tcPr>
          <w:p w14:paraId="7CF7DE10" w14:textId="6A53DAB1" w:rsidR="00E74D78"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ROS1+</w:t>
            </w:r>
          </w:p>
        </w:tc>
        <w:tc>
          <w:tcPr>
            <w:tcW w:w="2751" w:type="dxa"/>
          </w:tcPr>
          <w:p w14:paraId="5DC39068" w14:textId="318F5A37"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192 (0.6%)</w:t>
            </w:r>
          </w:p>
        </w:tc>
        <w:tc>
          <w:tcPr>
            <w:tcW w:w="2751" w:type="dxa"/>
          </w:tcPr>
          <w:p w14:paraId="6CBFF8EC" w14:textId="473E5DEE" w:rsidR="00E74D78" w:rsidRPr="00250701" w:rsidRDefault="00D75D6B" w:rsidP="00E74D78">
            <w:pPr>
              <w:jc w:val="center"/>
              <w:rPr>
                <w:rFonts w:ascii="Times New Roman" w:hAnsi="Times New Roman" w:cs="Times New Roman"/>
                <w:sz w:val="21"/>
                <w:szCs w:val="21"/>
              </w:rPr>
            </w:pPr>
            <w:r>
              <w:rPr>
                <w:rFonts w:ascii="Times New Roman" w:hAnsi="Times New Roman" w:cs="Times New Roman"/>
                <w:sz w:val="21"/>
                <w:szCs w:val="21"/>
              </w:rPr>
              <w:t>28 (0.4%)</w:t>
            </w:r>
          </w:p>
        </w:tc>
      </w:tr>
    </w:tbl>
    <w:p w14:paraId="1439CEED" w14:textId="39C8123A"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5C90D843" w14:textId="77777777" w:rsidR="00311DBA" w:rsidRDefault="00311DBA" w:rsidP="00743BF5">
      <w:pPr>
        <w:rPr>
          <w:rFonts w:ascii="Times New Roman" w:hAnsi="Times New Roman" w:cs="Times New Roman"/>
        </w:rPr>
      </w:pPr>
    </w:p>
    <w:p w14:paraId="4990EE33" w14:textId="77777777" w:rsidR="009D461D" w:rsidRDefault="009D461D" w:rsidP="00743BF5">
      <w:pPr>
        <w:rPr>
          <w:rFonts w:ascii="Times New Roman" w:hAnsi="Times New Roman" w:cs="Times New Roman"/>
        </w:rPr>
      </w:pPr>
    </w:p>
    <w:p w14:paraId="7DD7C8A7" w14:textId="498648A5" w:rsidR="000D3D01" w:rsidRDefault="001C59AB" w:rsidP="00927E3E">
      <w:pPr>
        <w:rPr>
          <w:rFonts w:ascii="Times New Roman" w:hAnsi="Times New Roman" w:cs="Times New Roman"/>
        </w:rPr>
      </w:pPr>
      <w:r>
        <w:rPr>
          <w:rFonts w:ascii="Times New Roman" w:hAnsi="Times New Roman" w:cs="Times New Roman"/>
        </w:rPr>
        <w:t xml:space="preserve">78354 patients were available in the entire dataset. Once exclusion criteria were applied, the sample decreased to </w:t>
      </w:r>
      <w:r w:rsidR="00C229A5">
        <w:rPr>
          <w:rFonts w:ascii="Times New Roman" w:hAnsi="Times New Roman" w:cs="Times New Roman"/>
        </w:rPr>
        <w:t>31447</w:t>
      </w:r>
      <w:r>
        <w:rPr>
          <w:rFonts w:ascii="Times New Roman" w:hAnsi="Times New Roman" w:cs="Times New Roman"/>
        </w:rPr>
        <w:t xml:space="preserve"> patients. </w:t>
      </w:r>
      <w:r w:rsidR="000D3D01">
        <w:rPr>
          <w:rFonts w:ascii="Times New Roman" w:hAnsi="Times New Roman" w:cs="Times New Roman"/>
        </w:rPr>
        <w:t xml:space="preserve">PD-L1 testing was reported for </w:t>
      </w:r>
      <w:r w:rsidR="00C229A5">
        <w:rPr>
          <w:rFonts w:ascii="Times New Roman" w:hAnsi="Times New Roman" w:cs="Times New Roman"/>
        </w:rPr>
        <w:t>12523</w:t>
      </w:r>
      <w:r w:rsidR="006441BE">
        <w:rPr>
          <w:rFonts w:ascii="Times New Roman" w:hAnsi="Times New Roman" w:cs="Times New Roman"/>
        </w:rPr>
        <w:t xml:space="preserve"> (</w:t>
      </w:r>
      <w:r w:rsidR="00505EC8">
        <w:rPr>
          <w:rFonts w:ascii="Times New Roman" w:hAnsi="Times New Roman" w:cs="Times New Roman"/>
        </w:rPr>
        <w:t>***</w:t>
      </w:r>
      <w:r w:rsidR="006441BE">
        <w:rPr>
          <w:rFonts w:ascii="Times New Roman" w:hAnsi="Times New Roman" w:cs="Times New Roman"/>
        </w:rPr>
        <w:t xml:space="preserve">%) </w:t>
      </w:r>
      <w:r w:rsidR="00F1142A">
        <w:rPr>
          <w:rFonts w:ascii="Times New Roman" w:hAnsi="Times New Roman" w:cs="Times New Roman"/>
        </w:rPr>
        <w:t>patients in</w:t>
      </w:r>
      <w:r w:rsidR="006441BE">
        <w:rPr>
          <w:rFonts w:ascii="Times New Roman" w:hAnsi="Times New Roman" w:cs="Times New Roman"/>
        </w:rPr>
        <w:t xml:space="preserve"> the cohort</w:t>
      </w:r>
      <w:r w:rsidR="00C229A5">
        <w:rPr>
          <w:rFonts w:ascii="Times New Roman" w:hAnsi="Times New Roman" w:cs="Times New Roman"/>
        </w:rPr>
        <w:t>.</w:t>
      </w:r>
    </w:p>
    <w:p w14:paraId="3128AB8F" w14:textId="77777777" w:rsidR="0040243F" w:rsidRDefault="0040243F"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3B1473C1"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w:t>
      </w:r>
      <w:r w:rsidR="00505EC8">
        <w:rPr>
          <w:rFonts w:ascii="Times New Roman" w:hAnsi="Times New Roman" w:cs="Times New Roman"/>
        </w:rPr>
        <w:t>***</w:t>
      </w:r>
      <w:r w:rsidR="00845775">
        <w:rPr>
          <w:rFonts w:ascii="Times New Roman" w:hAnsi="Times New Roman" w:cs="Times New Roman"/>
        </w:rPr>
        <w:t xml:space="preserve">, </w:t>
      </w:r>
      <w:r w:rsidR="009C6E87">
        <w:rPr>
          <w:rFonts w:ascii="Times New Roman" w:hAnsi="Times New Roman" w:cs="Times New Roman"/>
        </w:rPr>
        <w:t>p</w:t>
      </w:r>
      <w:r w:rsidR="006034AD">
        <w:rPr>
          <w:rFonts w:ascii="Times New Roman" w:hAnsi="Times New Roman" w:cs="Times New Roman"/>
        </w:rPr>
        <w:t>&lt;</w:t>
      </w:r>
      <w:r w:rsidR="00505EC8">
        <w:rPr>
          <w:rFonts w:ascii="Times New Roman" w:hAnsi="Times New Roman" w:cs="Times New Roman"/>
        </w:rPr>
        <w:t>***</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505EC8">
        <w:rPr>
          <w:rFonts w:ascii="Times New Roman" w:hAnsi="Times New Roman" w:cs="Times New Roman"/>
        </w:rPr>
        <w:t>***</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 xml:space="preserve">IO monotherapy (HR: </w:t>
      </w:r>
      <w:r w:rsidR="00505EC8">
        <w:rPr>
          <w:rFonts w:ascii="Times New Roman" w:hAnsi="Times New Roman" w:cs="Times New Roman"/>
        </w:rPr>
        <w:t>***</w:t>
      </w:r>
      <w:r w:rsidR="00845775">
        <w:rPr>
          <w:rFonts w:ascii="Times New Roman" w:hAnsi="Times New Roman" w:cs="Times New Roman"/>
        </w:rPr>
        <w:t>, p=</w:t>
      </w:r>
      <w:r w:rsidR="00505EC8">
        <w:rPr>
          <w:rFonts w:ascii="Times New Roman" w:hAnsi="Times New Roman" w:cs="Times New Roman"/>
        </w:rPr>
        <w:t>***</w:t>
      </w:r>
      <w:r w:rsidR="00845775">
        <w:rPr>
          <w:rFonts w:ascii="Times New Roman" w:hAnsi="Times New Roman" w:cs="Times New Roman"/>
        </w:rPr>
        <w:t>)</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65B8C043" w14:textId="77777777" w:rsidR="00891D8F" w:rsidRDefault="00891D8F" w:rsidP="00743BF5">
      <w:pPr>
        <w:rPr>
          <w:rFonts w:ascii="Times New Roman" w:hAnsi="Times New Roman" w:cs="Times New Roman"/>
        </w:rPr>
      </w:pPr>
    </w:p>
    <w:p w14:paraId="32021B0F" w14:textId="5A5E1654" w:rsidR="0016711C" w:rsidRDefault="0016711C" w:rsidP="00743BF5">
      <w:pPr>
        <w:rPr>
          <w:rFonts w:ascii="Times New Roman" w:hAnsi="Times New Roman" w:cs="Times New Roman"/>
        </w:rPr>
      </w:pPr>
      <w:r>
        <w:rPr>
          <w:rFonts w:ascii="Times New Roman" w:hAnsi="Times New Roman" w:cs="Times New Roman"/>
          <w:noProof/>
        </w:rPr>
        <w:lastRenderedPageBreak/>
        <w:drawing>
          <wp:inline distT="0" distB="0" distL="0" distR="0" wp14:anchorId="668B7FD0" wp14:editId="2A3E0E53">
            <wp:extent cx="6290945" cy="3827145"/>
            <wp:effectExtent l="0" t="0" r="0" b="0"/>
            <wp:docPr id="609091503" name="Picture 7" descr="A graph of a patient's surviv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91503" name="Picture 7" descr="A graph of a patient's survival&#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3827145"/>
                    </a:xfrm>
                    <a:prstGeom prst="rect">
                      <a:avLst/>
                    </a:prstGeom>
                  </pic:spPr>
                </pic:pic>
              </a:graphicData>
            </a:graphic>
          </wp:inline>
        </w:drawing>
      </w:r>
    </w:p>
    <w:p w14:paraId="5D238E39" w14:textId="188DDA8C" w:rsidR="008D6B16" w:rsidRDefault="008D6B16" w:rsidP="00743BF5">
      <w:pPr>
        <w:rPr>
          <w:rFonts w:ascii="Times New Roman" w:hAnsi="Times New Roman" w:cs="Times New Roman"/>
        </w:rPr>
      </w:pPr>
      <w:r>
        <w:rPr>
          <w:rFonts w:ascii="Times New Roman" w:hAnsi="Times New Roman" w:cs="Times New Roman"/>
          <w:noProof/>
        </w:rPr>
        <w:drawing>
          <wp:inline distT="0" distB="0" distL="0" distR="0" wp14:anchorId="1505DFAA" wp14:editId="0C94DDFB">
            <wp:extent cx="6290945" cy="3915410"/>
            <wp:effectExtent l="0" t="0" r="0" b="0"/>
            <wp:docPr id="556301046" name="Picture 8"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01046" name="Picture 8" descr="A collage of graph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0945" cy="3915410"/>
                    </a:xfrm>
                    <a:prstGeom prst="rect">
                      <a:avLst/>
                    </a:prstGeom>
                  </pic:spPr>
                </pic:pic>
              </a:graphicData>
            </a:graphic>
          </wp:inline>
        </w:drawing>
      </w:r>
    </w:p>
    <w:p w14:paraId="1F4EBAD1" w14:textId="77777777" w:rsidR="0089483E" w:rsidRDefault="0089483E" w:rsidP="00743BF5">
      <w:pPr>
        <w:pBdr>
          <w:bottom w:val="single" w:sz="12" w:space="1" w:color="auto"/>
        </w:pBdr>
        <w:rPr>
          <w:rFonts w:ascii="Times New Roman" w:hAnsi="Times New Roman" w:cs="Times New Roman"/>
          <w:b/>
          <w:bCs/>
        </w:rPr>
      </w:pPr>
    </w:p>
    <w:p w14:paraId="558952FB" w14:textId="77777777" w:rsidR="0089483E" w:rsidRPr="00480F09" w:rsidRDefault="0089483E"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1710"/>
        <w:gridCol w:w="810"/>
        <w:gridCol w:w="720"/>
        <w:gridCol w:w="1890"/>
        <w:gridCol w:w="1800"/>
        <w:gridCol w:w="1960"/>
        <w:gridCol w:w="1012"/>
      </w:tblGrid>
      <w:tr w:rsidR="004C5EB1" w:rsidRPr="0089483E" w14:paraId="2EBA7A03" w14:textId="433E8CC3" w:rsidTr="00FB3673">
        <w:tc>
          <w:tcPr>
            <w:tcW w:w="1710" w:type="dxa"/>
          </w:tcPr>
          <w:p w14:paraId="10A36794" w14:textId="5358A20D" w:rsidR="004C5EB1" w:rsidRDefault="002C4472" w:rsidP="0089483E">
            <w:pPr>
              <w:jc w:val="center"/>
              <w:rPr>
                <w:rFonts w:ascii="Times New Roman" w:hAnsi="Times New Roman" w:cs="Times New Roman"/>
                <w:b/>
                <w:bCs/>
                <w:lang w:val="it-IT"/>
              </w:rPr>
            </w:pPr>
            <w:proofErr w:type="spellStart"/>
            <w:r>
              <w:rPr>
                <w:rFonts w:ascii="Times New Roman" w:hAnsi="Times New Roman" w:cs="Times New Roman"/>
                <w:b/>
                <w:bCs/>
                <w:lang w:val="it-IT"/>
              </w:rPr>
              <w:lastRenderedPageBreak/>
              <w:t>Outcome</w:t>
            </w:r>
            <w:proofErr w:type="spellEnd"/>
          </w:p>
        </w:tc>
        <w:tc>
          <w:tcPr>
            <w:tcW w:w="810" w:type="dxa"/>
          </w:tcPr>
          <w:p w14:paraId="6A232BEC" w14:textId="51C8D48F" w:rsidR="004C5EB1" w:rsidRPr="0089483E" w:rsidRDefault="00FB3673" w:rsidP="0089483E">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sidR="004C5EB1">
              <w:rPr>
                <w:rFonts w:ascii="Times New Roman" w:hAnsi="Times New Roman" w:cs="Times New Roman"/>
                <w:b/>
                <w:bCs/>
                <w:vertAlign w:val="subscript"/>
                <w:lang w:val="it-IT"/>
              </w:rPr>
              <w:t>chemo</w:t>
            </w:r>
            <w:proofErr w:type="spellEnd"/>
          </w:p>
        </w:tc>
        <w:tc>
          <w:tcPr>
            <w:tcW w:w="720" w:type="dxa"/>
          </w:tcPr>
          <w:p w14:paraId="6470541E" w14:textId="4FD6DF27" w:rsidR="004C5EB1" w:rsidRPr="0089483E" w:rsidRDefault="00FB3673" w:rsidP="0089483E">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sidR="004C5EB1">
              <w:rPr>
                <w:rFonts w:ascii="Times New Roman" w:hAnsi="Times New Roman" w:cs="Times New Roman"/>
                <w:b/>
                <w:bCs/>
                <w:vertAlign w:val="subscript"/>
                <w:lang w:val="it-IT"/>
              </w:rPr>
              <w:t>IO</w:t>
            </w:r>
            <w:proofErr w:type="spellEnd"/>
          </w:p>
        </w:tc>
        <w:tc>
          <w:tcPr>
            <w:tcW w:w="1890" w:type="dxa"/>
          </w:tcPr>
          <w:p w14:paraId="4457E940" w14:textId="0DE7069F" w:rsidR="004C5EB1" w:rsidRDefault="004C5EB1" w:rsidP="0089483E">
            <w:pPr>
              <w:jc w:val="center"/>
              <w:rPr>
                <w:rFonts w:ascii="Times New Roman" w:hAnsi="Times New Roman" w:cs="Times New Roman"/>
                <w:b/>
                <w:bCs/>
                <w:lang w:val="it-IT"/>
              </w:rPr>
            </w:pPr>
            <w:r>
              <w:rPr>
                <w:rFonts w:ascii="Times New Roman" w:hAnsi="Times New Roman" w:cs="Times New Roman"/>
                <w:b/>
                <w:bCs/>
                <w:lang w:val="it-IT"/>
              </w:rPr>
              <w:t>Hazard Ratio (95% CI)</w:t>
            </w:r>
          </w:p>
        </w:tc>
        <w:tc>
          <w:tcPr>
            <w:tcW w:w="1800" w:type="dxa"/>
          </w:tcPr>
          <w:p w14:paraId="005598EE" w14:textId="6057CC35" w:rsidR="004C5EB1" w:rsidRDefault="004C5EB1" w:rsidP="0089483E">
            <w:pPr>
              <w:jc w:val="center"/>
              <w:rPr>
                <w:rFonts w:ascii="Times New Roman" w:hAnsi="Times New Roman" w:cs="Times New Roman"/>
                <w:b/>
                <w:bCs/>
              </w:rPr>
            </w:pPr>
            <w:r>
              <w:rPr>
                <w:rFonts w:ascii="Times New Roman" w:hAnsi="Times New Roman" w:cs="Times New Roman"/>
                <w:b/>
                <w:bCs/>
              </w:rPr>
              <w:t>Chemotherapy RMST</w:t>
            </w:r>
            <w:r w:rsidRPr="0089483E">
              <w:rPr>
                <w:rFonts w:ascii="Times New Roman" w:hAnsi="Times New Roman" w:cs="Times New Roman"/>
                <w:b/>
                <w:bCs/>
              </w:rPr>
              <w:t xml:space="preserve"> (da</w:t>
            </w:r>
            <w:r>
              <w:rPr>
                <w:rFonts w:ascii="Times New Roman" w:hAnsi="Times New Roman" w:cs="Times New Roman"/>
                <w:b/>
                <w:bCs/>
              </w:rPr>
              <w:t>ys) (95% CI)</w:t>
            </w:r>
          </w:p>
        </w:tc>
        <w:tc>
          <w:tcPr>
            <w:tcW w:w="1960" w:type="dxa"/>
          </w:tcPr>
          <w:p w14:paraId="7B9C1ABB" w14:textId="070CA885" w:rsidR="004C5EB1" w:rsidRPr="0089483E" w:rsidRDefault="004C5EB1" w:rsidP="0089483E">
            <w:pPr>
              <w:jc w:val="center"/>
              <w:rPr>
                <w:rFonts w:ascii="Times New Roman" w:hAnsi="Times New Roman" w:cs="Times New Roman"/>
                <w:b/>
                <w:bCs/>
              </w:rPr>
            </w:pPr>
            <w:r>
              <w:rPr>
                <w:rFonts w:ascii="Times New Roman" w:hAnsi="Times New Roman" w:cs="Times New Roman"/>
                <w:b/>
                <w:bCs/>
              </w:rPr>
              <w:t>IO Monotherapy RMST</w:t>
            </w:r>
            <w:r w:rsidRPr="0089483E">
              <w:rPr>
                <w:rFonts w:ascii="Times New Roman" w:hAnsi="Times New Roman" w:cs="Times New Roman"/>
                <w:b/>
                <w:bCs/>
              </w:rPr>
              <w:t xml:space="preserve"> (da</w:t>
            </w:r>
            <w:r>
              <w:rPr>
                <w:rFonts w:ascii="Times New Roman" w:hAnsi="Times New Roman" w:cs="Times New Roman"/>
                <w:b/>
                <w:bCs/>
              </w:rPr>
              <w:t>ys) (95% CI)</w:t>
            </w:r>
          </w:p>
        </w:tc>
        <w:tc>
          <w:tcPr>
            <w:tcW w:w="1012" w:type="dxa"/>
          </w:tcPr>
          <w:p w14:paraId="51AAE5D6" w14:textId="0EA1A391" w:rsidR="004C5EB1" w:rsidRPr="0089483E" w:rsidRDefault="004C5EB1" w:rsidP="0089483E">
            <w:pPr>
              <w:jc w:val="center"/>
              <w:rPr>
                <w:rFonts w:ascii="Times New Roman" w:hAnsi="Times New Roman" w:cs="Times New Roman"/>
                <w:b/>
                <w:bCs/>
              </w:rPr>
            </w:pPr>
            <w:r>
              <w:rPr>
                <w:rFonts w:ascii="Times New Roman" w:hAnsi="Times New Roman" w:cs="Times New Roman"/>
                <w:b/>
                <w:bCs/>
              </w:rPr>
              <w:t>p-value</w:t>
            </w:r>
          </w:p>
        </w:tc>
      </w:tr>
      <w:tr w:rsidR="004C5EB1" w:rsidRPr="0089483E" w14:paraId="507B807F" w14:textId="24402A25" w:rsidTr="00FB3673">
        <w:tc>
          <w:tcPr>
            <w:tcW w:w="1710" w:type="dxa"/>
          </w:tcPr>
          <w:p w14:paraId="3130F02E" w14:textId="647D6EC9" w:rsidR="004C5EB1" w:rsidRPr="0089483E" w:rsidRDefault="004C5EB1" w:rsidP="0089483E">
            <w:pPr>
              <w:jc w:val="center"/>
              <w:rPr>
                <w:rFonts w:ascii="Times New Roman" w:hAnsi="Times New Roman" w:cs="Times New Roman"/>
              </w:rPr>
            </w:pPr>
            <w:r w:rsidRPr="0089483E">
              <w:rPr>
                <w:rFonts w:ascii="Times New Roman" w:hAnsi="Times New Roman" w:cs="Times New Roman"/>
              </w:rPr>
              <w:t>All Patients</w:t>
            </w:r>
          </w:p>
        </w:tc>
        <w:tc>
          <w:tcPr>
            <w:tcW w:w="810" w:type="dxa"/>
          </w:tcPr>
          <w:p w14:paraId="071820F7" w14:textId="045C8E64" w:rsidR="004C5EB1" w:rsidRPr="0089483E" w:rsidRDefault="004C5EB1" w:rsidP="0089483E">
            <w:pPr>
              <w:jc w:val="center"/>
              <w:rPr>
                <w:rFonts w:ascii="Times New Roman" w:hAnsi="Times New Roman" w:cs="Times New Roman"/>
              </w:rPr>
            </w:pPr>
          </w:p>
        </w:tc>
        <w:tc>
          <w:tcPr>
            <w:tcW w:w="720" w:type="dxa"/>
          </w:tcPr>
          <w:p w14:paraId="42E78527" w14:textId="4E64B546" w:rsidR="004C5EB1" w:rsidRPr="0089483E" w:rsidRDefault="004C5EB1" w:rsidP="0089483E">
            <w:pPr>
              <w:jc w:val="center"/>
              <w:rPr>
                <w:rFonts w:ascii="Times New Roman" w:hAnsi="Times New Roman" w:cs="Times New Roman"/>
              </w:rPr>
            </w:pPr>
          </w:p>
        </w:tc>
        <w:tc>
          <w:tcPr>
            <w:tcW w:w="1890" w:type="dxa"/>
          </w:tcPr>
          <w:p w14:paraId="46EC0E9F" w14:textId="6D1268D7" w:rsidR="004C5EB1" w:rsidRPr="0089483E" w:rsidRDefault="004C5EB1" w:rsidP="0089483E">
            <w:pPr>
              <w:jc w:val="center"/>
              <w:rPr>
                <w:rFonts w:ascii="Times New Roman" w:hAnsi="Times New Roman" w:cs="Times New Roman"/>
              </w:rPr>
            </w:pPr>
          </w:p>
        </w:tc>
        <w:tc>
          <w:tcPr>
            <w:tcW w:w="1800" w:type="dxa"/>
          </w:tcPr>
          <w:p w14:paraId="08588EB5" w14:textId="0CC41CA6" w:rsidR="004C5EB1" w:rsidRDefault="004C5EB1" w:rsidP="0089483E">
            <w:pPr>
              <w:jc w:val="center"/>
              <w:rPr>
                <w:rFonts w:ascii="Times New Roman" w:hAnsi="Times New Roman" w:cs="Times New Roman"/>
              </w:rPr>
            </w:pPr>
          </w:p>
        </w:tc>
        <w:tc>
          <w:tcPr>
            <w:tcW w:w="1960" w:type="dxa"/>
          </w:tcPr>
          <w:p w14:paraId="68F9C15A" w14:textId="1689961F" w:rsidR="004C5EB1" w:rsidRPr="0089483E" w:rsidRDefault="004C5EB1" w:rsidP="0028076E">
            <w:pPr>
              <w:rPr>
                <w:rFonts w:ascii="Times New Roman" w:hAnsi="Times New Roman" w:cs="Times New Roman"/>
              </w:rPr>
            </w:pPr>
          </w:p>
        </w:tc>
        <w:tc>
          <w:tcPr>
            <w:tcW w:w="1012" w:type="dxa"/>
          </w:tcPr>
          <w:p w14:paraId="4C9D9A64" w14:textId="5E9D7591" w:rsidR="004C5EB1" w:rsidRPr="0089483E" w:rsidRDefault="004C5EB1" w:rsidP="0089483E">
            <w:pPr>
              <w:jc w:val="center"/>
              <w:rPr>
                <w:rFonts w:ascii="Times New Roman" w:hAnsi="Times New Roman" w:cs="Times New Roman"/>
              </w:rPr>
            </w:pPr>
          </w:p>
        </w:tc>
      </w:tr>
      <w:tr w:rsidR="004C5EB1" w:rsidRPr="0089483E" w14:paraId="08EB4B63" w14:textId="5538DD12" w:rsidTr="00FB3673">
        <w:tc>
          <w:tcPr>
            <w:tcW w:w="1710" w:type="dxa"/>
          </w:tcPr>
          <w:p w14:paraId="2C419562" w14:textId="621E2447" w:rsidR="004C5EB1" w:rsidRPr="0089483E" w:rsidRDefault="004C5EB1" w:rsidP="0089483E">
            <w:pPr>
              <w:jc w:val="center"/>
              <w:rPr>
                <w:rFonts w:ascii="Times New Roman" w:hAnsi="Times New Roman" w:cs="Times New Roman"/>
              </w:rPr>
            </w:pP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&gt;= 50%</w:t>
            </w:r>
          </w:p>
        </w:tc>
        <w:tc>
          <w:tcPr>
            <w:tcW w:w="810" w:type="dxa"/>
          </w:tcPr>
          <w:p w14:paraId="1CAED726" w14:textId="75F20444" w:rsidR="004C5EB1" w:rsidRPr="0089483E" w:rsidRDefault="004C5EB1" w:rsidP="0089483E">
            <w:pPr>
              <w:jc w:val="center"/>
              <w:rPr>
                <w:rFonts w:ascii="Times New Roman" w:hAnsi="Times New Roman" w:cs="Times New Roman"/>
              </w:rPr>
            </w:pPr>
          </w:p>
        </w:tc>
        <w:tc>
          <w:tcPr>
            <w:tcW w:w="720" w:type="dxa"/>
          </w:tcPr>
          <w:p w14:paraId="2CFD6A12" w14:textId="39EBC411" w:rsidR="004C5EB1" w:rsidRPr="0089483E" w:rsidRDefault="004C5EB1" w:rsidP="0089483E">
            <w:pPr>
              <w:jc w:val="center"/>
              <w:rPr>
                <w:rFonts w:ascii="Times New Roman" w:hAnsi="Times New Roman" w:cs="Times New Roman"/>
              </w:rPr>
            </w:pPr>
          </w:p>
        </w:tc>
        <w:tc>
          <w:tcPr>
            <w:tcW w:w="1890" w:type="dxa"/>
          </w:tcPr>
          <w:p w14:paraId="10DAF787" w14:textId="6ED811FF" w:rsidR="004C5EB1" w:rsidRPr="0089483E" w:rsidRDefault="004C5EB1" w:rsidP="0089483E">
            <w:pPr>
              <w:jc w:val="center"/>
              <w:rPr>
                <w:rFonts w:ascii="Times New Roman" w:hAnsi="Times New Roman" w:cs="Times New Roman"/>
              </w:rPr>
            </w:pPr>
          </w:p>
        </w:tc>
        <w:tc>
          <w:tcPr>
            <w:tcW w:w="1800" w:type="dxa"/>
          </w:tcPr>
          <w:p w14:paraId="411D5B0A" w14:textId="7277D5F6" w:rsidR="004C5EB1" w:rsidRDefault="004C5EB1" w:rsidP="0089483E">
            <w:pPr>
              <w:jc w:val="center"/>
              <w:rPr>
                <w:rFonts w:ascii="Times New Roman" w:hAnsi="Times New Roman" w:cs="Times New Roman"/>
              </w:rPr>
            </w:pPr>
          </w:p>
        </w:tc>
        <w:tc>
          <w:tcPr>
            <w:tcW w:w="1960" w:type="dxa"/>
          </w:tcPr>
          <w:p w14:paraId="3B56B85B" w14:textId="62A08E22" w:rsidR="004C5EB1" w:rsidRPr="0089483E" w:rsidRDefault="004C5EB1" w:rsidP="0089483E">
            <w:pPr>
              <w:jc w:val="center"/>
              <w:rPr>
                <w:rFonts w:ascii="Times New Roman" w:hAnsi="Times New Roman" w:cs="Times New Roman"/>
              </w:rPr>
            </w:pPr>
          </w:p>
        </w:tc>
        <w:tc>
          <w:tcPr>
            <w:tcW w:w="1012" w:type="dxa"/>
          </w:tcPr>
          <w:p w14:paraId="0185E737" w14:textId="46F707E7" w:rsidR="004C5EB1" w:rsidRPr="0089483E" w:rsidRDefault="004C5EB1" w:rsidP="0089483E">
            <w:pPr>
              <w:jc w:val="center"/>
              <w:rPr>
                <w:rFonts w:ascii="Times New Roman" w:hAnsi="Times New Roman" w:cs="Times New Roman"/>
              </w:rPr>
            </w:pPr>
          </w:p>
        </w:tc>
      </w:tr>
      <w:tr w:rsidR="004C5EB1" w:rsidRPr="0089483E" w14:paraId="6D92509B" w14:textId="0903DD22" w:rsidTr="00FB3673">
        <w:tc>
          <w:tcPr>
            <w:tcW w:w="1710" w:type="dxa"/>
          </w:tcPr>
          <w:p w14:paraId="5F9D469A" w14:textId="1B82E45C" w:rsidR="004C5EB1" w:rsidRPr="0089483E" w:rsidRDefault="00964AD8" w:rsidP="0089483E">
            <w:pPr>
              <w:jc w:val="center"/>
              <w:rPr>
                <w:rFonts w:ascii="Times New Roman" w:hAnsi="Times New Roman" w:cs="Times New Roman"/>
              </w:rPr>
            </w:pPr>
            <w:r>
              <w:rPr>
                <w:rFonts w:ascii="Times New Roman" w:hAnsi="Times New Roman" w:cs="Times New Roman"/>
              </w:rPr>
              <w:t xml:space="preserve">1% &lt; </w:t>
            </w:r>
            <w:r w:rsidR="004C5EB1" w:rsidRPr="0089483E">
              <w:rPr>
                <w:rFonts w:ascii="Times New Roman" w:hAnsi="Times New Roman" w:cs="Times New Roman"/>
              </w:rPr>
              <w:t>PD</w:t>
            </w:r>
            <w:r w:rsidR="004C5EB1">
              <w:rPr>
                <w:rFonts w:ascii="Times New Roman" w:hAnsi="Times New Roman" w:cs="Times New Roman"/>
              </w:rPr>
              <w:t>-</w:t>
            </w:r>
            <w:r w:rsidR="004C5EB1" w:rsidRPr="0089483E">
              <w:rPr>
                <w:rFonts w:ascii="Times New Roman" w:hAnsi="Times New Roman" w:cs="Times New Roman"/>
              </w:rPr>
              <w:t>L1 &lt; 50%</w:t>
            </w:r>
          </w:p>
        </w:tc>
        <w:tc>
          <w:tcPr>
            <w:tcW w:w="810" w:type="dxa"/>
          </w:tcPr>
          <w:p w14:paraId="2E674019" w14:textId="17FFD741" w:rsidR="004C5EB1" w:rsidRPr="0089483E" w:rsidRDefault="004C5EB1" w:rsidP="0089483E">
            <w:pPr>
              <w:jc w:val="center"/>
              <w:rPr>
                <w:rFonts w:ascii="Times New Roman" w:hAnsi="Times New Roman" w:cs="Times New Roman"/>
              </w:rPr>
            </w:pPr>
          </w:p>
        </w:tc>
        <w:tc>
          <w:tcPr>
            <w:tcW w:w="720" w:type="dxa"/>
          </w:tcPr>
          <w:p w14:paraId="45B7BDA7" w14:textId="7B90D0DC" w:rsidR="004C5EB1" w:rsidRPr="0089483E" w:rsidRDefault="004C5EB1" w:rsidP="0089483E">
            <w:pPr>
              <w:jc w:val="center"/>
              <w:rPr>
                <w:rFonts w:ascii="Times New Roman" w:hAnsi="Times New Roman" w:cs="Times New Roman"/>
              </w:rPr>
            </w:pPr>
          </w:p>
        </w:tc>
        <w:tc>
          <w:tcPr>
            <w:tcW w:w="1890" w:type="dxa"/>
          </w:tcPr>
          <w:p w14:paraId="34F37B59" w14:textId="6BB26DF3" w:rsidR="004C5EB1" w:rsidRPr="0089483E" w:rsidRDefault="004C5EB1" w:rsidP="0089483E">
            <w:pPr>
              <w:jc w:val="center"/>
              <w:rPr>
                <w:rFonts w:ascii="Times New Roman" w:hAnsi="Times New Roman" w:cs="Times New Roman"/>
              </w:rPr>
            </w:pPr>
          </w:p>
        </w:tc>
        <w:tc>
          <w:tcPr>
            <w:tcW w:w="1800" w:type="dxa"/>
          </w:tcPr>
          <w:p w14:paraId="403A0D7A" w14:textId="51C8467D" w:rsidR="004C5EB1" w:rsidRDefault="004C5EB1" w:rsidP="0089483E">
            <w:pPr>
              <w:jc w:val="center"/>
              <w:rPr>
                <w:rFonts w:ascii="Times New Roman" w:hAnsi="Times New Roman" w:cs="Times New Roman"/>
              </w:rPr>
            </w:pPr>
          </w:p>
        </w:tc>
        <w:tc>
          <w:tcPr>
            <w:tcW w:w="1960" w:type="dxa"/>
          </w:tcPr>
          <w:p w14:paraId="7BCFCA56" w14:textId="4479AA5C" w:rsidR="004C5EB1" w:rsidRPr="0089483E" w:rsidRDefault="004C5EB1" w:rsidP="0089483E">
            <w:pPr>
              <w:jc w:val="center"/>
              <w:rPr>
                <w:rFonts w:ascii="Times New Roman" w:hAnsi="Times New Roman" w:cs="Times New Roman"/>
              </w:rPr>
            </w:pPr>
          </w:p>
        </w:tc>
        <w:tc>
          <w:tcPr>
            <w:tcW w:w="1012" w:type="dxa"/>
          </w:tcPr>
          <w:p w14:paraId="74472503" w14:textId="4C106AAD" w:rsidR="004C5EB1" w:rsidRPr="0089483E" w:rsidRDefault="004C5EB1" w:rsidP="0089483E">
            <w:pPr>
              <w:jc w:val="center"/>
              <w:rPr>
                <w:rFonts w:ascii="Times New Roman" w:hAnsi="Times New Roman" w:cs="Times New Roman"/>
              </w:rPr>
            </w:pPr>
          </w:p>
        </w:tc>
      </w:tr>
    </w:tbl>
    <w:p w14:paraId="036106C1" w14:textId="0477A41E" w:rsidR="00897C42" w:rsidRDefault="0089483E" w:rsidP="00527FC2">
      <w:pPr>
        <w:pBdr>
          <w:bottom w:val="single" w:sz="12" w:space="1" w:color="auto"/>
        </w:pBdr>
        <w:jc w:val="center"/>
        <w:rPr>
          <w:rFonts w:ascii="Times New Roman" w:hAnsi="Times New Roman" w:cs="Times New Roman"/>
          <w:b/>
          <w:bCs/>
        </w:rPr>
      </w:pPr>
      <w:r>
        <w:rPr>
          <w:rFonts w:ascii="Times New Roman" w:hAnsi="Times New Roman" w:cs="Times New Roman"/>
          <w:b/>
          <w:bCs/>
        </w:rPr>
        <w:t>Table ***: Results of survival analysis post-propensity score matching</w:t>
      </w:r>
      <w:r w:rsidR="007F202C">
        <w:rPr>
          <w:rFonts w:ascii="Times New Roman" w:hAnsi="Times New Roman" w:cs="Times New Roman"/>
          <w:b/>
          <w:bCs/>
        </w:rPr>
        <w:t xml:space="preserve"> with and without stratifying by PD-L1 status</w:t>
      </w:r>
      <w:r>
        <w:rPr>
          <w:rFonts w:ascii="Times New Roman" w:hAnsi="Times New Roman" w:cs="Times New Roman"/>
          <w:b/>
          <w:bCs/>
        </w:rPr>
        <w:t xml:space="preserve">. </w:t>
      </w:r>
      <w:r w:rsidR="00F60EC9">
        <w:rPr>
          <w:rFonts w:ascii="Times New Roman" w:hAnsi="Times New Roman" w:cs="Times New Roman"/>
          <w:b/>
          <w:bCs/>
        </w:rPr>
        <w:t xml:space="preserve">Survival time is calculated as days from initiation of first-line therapy. </w:t>
      </w:r>
      <w:r w:rsidR="007F202C">
        <w:rPr>
          <w:rFonts w:ascii="Times New Roman" w:hAnsi="Times New Roman" w:cs="Times New Roman"/>
          <w:b/>
          <w:bCs/>
        </w:rPr>
        <w:t xml:space="preserve">Propensity score matching employed </w:t>
      </w:r>
      <w:r>
        <w:rPr>
          <w:rFonts w:ascii="Times New Roman" w:hAnsi="Times New Roman" w:cs="Times New Roman"/>
          <w:b/>
          <w:bCs/>
        </w:rPr>
        <w:t xml:space="preserve">1:1 matching without replacement </w:t>
      </w:r>
      <w:r w:rsidR="007F202C">
        <w:rPr>
          <w:rFonts w:ascii="Times New Roman" w:hAnsi="Times New Roman" w:cs="Times New Roman"/>
          <w:b/>
          <w:bCs/>
        </w:rPr>
        <w:t>and a caliper of 0.2.</w:t>
      </w:r>
      <w:r w:rsidR="00EC3C08">
        <w:rPr>
          <w:rFonts w:ascii="Times New Roman" w:hAnsi="Times New Roman" w:cs="Times New Roman"/>
          <w:b/>
          <w:bCs/>
        </w:rPr>
        <w:t xml:space="preserve"> Hazard ratio</w:t>
      </w:r>
      <w:r w:rsidR="006027C0">
        <w:rPr>
          <w:rFonts w:ascii="Times New Roman" w:hAnsi="Times New Roman" w:cs="Times New Roman"/>
          <w:b/>
          <w:bCs/>
        </w:rPr>
        <w:t xml:space="preserve"> and associated p-values</w:t>
      </w:r>
      <w:r w:rsidR="00EC3C08">
        <w:rPr>
          <w:rFonts w:ascii="Times New Roman" w:hAnsi="Times New Roman" w:cs="Times New Roman"/>
          <w:b/>
          <w:bCs/>
        </w:rPr>
        <w:t xml:space="preserve"> </w:t>
      </w:r>
      <w:r w:rsidR="006027C0">
        <w:rPr>
          <w:rFonts w:ascii="Times New Roman" w:hAnsi="Times New Roman" w:cs="Times New Roman"/>
          <w:b/>
          <w:bCs/>
        </w:rPr>
        <w:t>are</w:t>
      </w:r>
      <w:r w:rsidR="00EC3C08">
        <w:rPr>
          <w:rFonts w:ascii="Times New Roman" w:hAnsi="Times New Roman" w:cs="Times New Roman"/>
          <w:b/>
          <w:bCs/>
        </w:rPr>
        <w:t xml:space="preserve"> calculated with respect to IO monotherapy versus chemotherapy.</w:t>
      </w:r>
      <w:r w:rsidR="004C5EB1">
        <w:rPr>
          <w:rFonts w:ascii="Times New Roman" w:hAnsi="Times New Roman" w:cs="Times New Roman"/>
          <w:b/>
          <w:bCs/>
        </w:rPr>
        <w:t xml:space="preserve"> RMST</w:t>
      </w:r>
      <w:r w:rsidR="00F60EC9">
        <w:rPr>
          <w:rFonts w:ascii="Times New Roman" w:hAnsi="Times New Roman" w:cs="Times New Roman"/>
          <w:b/>
          <w:bCs/>
        </w:rPr>
        <w:t xml:space="preserve"> = </w:t>
      </w:r>
      <w:r w:rsidR="004C5EB1">
        <w:rPr>
          <w:rFonts w:ascii="Times New Roman" w:hAnsi="Times New Roman" w:cs="Times New Roman"/>
          <w:b/>
          <w:bCs/>
        </w:rPr>
        <w:t xml:space="preserve">restricted mean survival time. </w:t>
      </w:r>
    </w:p>
    <w:p w14:paraId="74857338" w14:textId="77777777" w:rsidR="000A7A17" w:rsidRPr="0089483E" w:rsidRDefault="000A7A17" w:rsidP="00527FC2">
      <w:pPr>
        <w:pBdr>
          <w:bottom w:val="single" w:sz="12" w:space="1" w:color="auto"/>
        </w:pBdr>
        <w:jc w:val="center"/>
        <w:rPr>
          <w:rFonts w:ascii="Times New Roman" w:hAnsi="Times New Roman" w:cs="Times New Roman"/>
          <w:b/>
          <w:bCs/>
        </w:rPr>
      </w:pPr>
    </w:p>
    <w:p w14:paraId="1BE3DD03" w14:textId="77777777" w:rsidR="00704B96" w:rsidRDefault="00704B96" w:rsidP="00743BF5">
      <w:pPr>
        <w:rPr>
          <w:rFonts w:ascii="Times New Roman" w:hAnsi="Times New Roman" w:cs="Times New Roman"/>
        </w:rPr>
      </w:pPr>
    </w:p>
    <w:p w14:paraId="1B45D8E3" w14:textId="1CA23D6A" w:rsidR="00A41901" w:rsidRPr="00A56767" w:rsidRDefault="00A41901" w:rsidP="00A56767">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p w14:paraId="18546136" w14:textId="77777777" w:rsidR="00A41901" w:rsidRDefault="00A41901" w:rsidP="00A41901">
      <w:pPr>
        <w:rPr>
          <w:rFonts w:ascii="Times New Roman" w:hAnsi="Times New Roman" w:cs="Times New Roman"/>
        </w:rPr>
      </w:pP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A41901" w14:paraId="053E2675" w14:textId="77777777" w:rsidTr="00BD15AD">
        <w:tc>
          <w:tcPr>
            <w:tcW w:w="4948" w:type="dxa"/>
          </w:tcPr>
          <w:p w14:paraId="03238B3A" w14:textId="0B2B0BFD" w:rsidR="00A41901" w:rsidRDefault="009305BC" w:rsidP="00B233CE">
            <w:pPr>
              <w:rPr>
                <w:rFonts w:ascii="Times New Roman" w:hAnsi="Times New Roman" w:cs="Times New Roman"/>
              </w:rPr>
            </w:pPr>
            <w:r>
              <w:rPr>
                <w:rFonts w:ascii="Times New Roman" w:hAnsi="Times New Roman" w:cs="Times New Roman"/>
              </w:rPr>
              <w:t>12-month PFS</w:t>
            </w:r>
          </w:p>
        </w:tc>
        <w:tc>
          <w:tcPr>
            <w:tcW w:w="4949" w:type="dxa"/>
          </w:tcPr>
          <w:p w14:paraId="05A0CF52" w14:textId="04E42408" w:rsidR="00A41901" w:rsidRDefault="00A41901" w:rsidP="00BD15AD">
            <w:pPr>
              <w:jc w:val="center"/>
              <w:rPr>
                <w:rFonts w:ascii="Times New Roman" w:hAnsi="Times New Roman" w:cs="Times New Roman"/>
              </w:rPr>
            </w:pPr>
          </w:p>
        </w:tc>
      </w:tr>
      <w:tr w:rsidR="00B233CE" w14:paraId="6ECA7B46" w14:textId="77777777" w:rsidTr="00BD15AD">
        <w:tc>
          <w:tcPr>
            <w:tcW w:w="4948" w:type="dxa"/>
          </w:tcPr>
          <w:p w14:paraId="6817C725" w14:textId="6C06DAFA" w:rsidR="00B233CE" w:rsidRDefault="00B233CE" w:rsidP="00B233CE">
            <w:pPr>
              <w:jc w:val="center"/>
              <w:rPr>
                <w:rFonts w:ascii="Times New Roman" w:hAnsi="Times New Roman" w:cs="Times New Roman"/>
              </w:rPr>
            </w:pPr>
            <w:r>
              <w:rPr>
                <w:rFonts w:ascii="Times New Roman" w:hAnsi="Times New Roman" w:cs="Times New Roman"/>
              </w:rPr>
              <w:t>Logistic Regression</w:t>
            </w:r>
          </w:p>
        </w:tc>
        <w:tc>
          <w:tcPr>
            <w:tcW w:w="4949" w:type="dxa"/>
          </w:tcPr>
          <w:p w14:paraId="733FB9DE" w14:textId="07BFED46" w:rsidR="00B233CE" w:rsidRDefault="008B75F6" w:rsidP="00B233CE">
            <w:pPr>
              <w:jc w:val="center"/>
              <w:rPr>
                <w:rFonts w:ascii="Times New Roman" w:hAnsi="Times New Roman" w:cs="Times New Roman"/>
              </w:rPr>
            </w:pPr>
            <w:r>
              <w:rPr>
                <w:rFonts w:ascii="Times New Roman" w:hAnsi="Times New Roman" w:cs="Times New Roman"/>
              </w:rPr>
              <w:t>0.68 ([0.67, 0.69])</w:t>
            </w:r>
          </w:p>
        </w:tc>
      </w:tr>
      <w:tr w:rsidR="00B233CE" w14:paraId="07595370" w14:textId="77777777" w:rsidTr="00BD15AD">
        <w:tc>
          <w:tcPr>
            <w:tcW w:w="4948" w:type="dxa"/>
          </w:tcPr>
          <w:p w14:paraId="58FE6A81" w14:textId="0070184C" w:rsidR="00B233CE" w:rsidRDefault="00B233CE" w:rsidP="00B233CE">
            <w:pPr>
              <w:jc w:val="center"/>
              <w:rPr>
                <w:rFonts w:ascii="Times New Roman" w:hAnsi="Times New Roman" w:cs="Times New Roman"/>
              </w:rPr>
            </w:pPr>
            <w:proofErr w:type="spellStart"/>
            <w:r>
              <w:rPr>
                <w:rFonts w:ascii="Times New Roman" w:hAnsi="Times New Roman" w:cs="Times New Roman"/>
              </w:rPr>
              <w:t>XGBoost</w:t>
            </w:r>
            <w:proofErr w:type="spellEnd"/>
            <w:r>
              <w:rPr>
                <w:rFonts w:ascii="Times New Roman" w:hAnsi="Times New Roman" w:cs="Times New Roman"/>
              </w:rPr>
              <w:t xml:space="preserve"> Classifier</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B233CE" w14:paraId="05A4D827" w14:textId="77777777" w:rsidTr="00BD15AD">
        <w:tc>
          <w:tcPr>
            <w:tcW w:w="4948" w:type="dxa"/>
          </w:tcPr>
          <w:p w14:paraId="3C55FA51" w14:textId="5A86151E" w:rsidR="00B233CE" w:rsidRDefault="00B233CE" w:rsidP="00B233CE">
            <w:pPr>
              <w:rPr>
                <w:rFonts w:ascii="Times New Roman" w:hAnsi="Times New Roman" w:cs="Times New Roman"/>
              </w:rPr>
            </w:pPr>
            <w:r>
              <w:rPr>
                <w:rFonts w:ascii="Times New Roman" w:hAnsi="Times New Roman" w:cs="Times New Roman"/>
              </w:rPr>
              <w:t>12-month OS</w:t>
            </w:r>
          </w:p>
        </w:tc>
        <w:tc>
          <w:tcPr>
            <w:tcW w:w="4949" w:type="dxa"/>
          </w:tcPr>
          <w:p w14:paraId="4970C0E4" w14:textId="747DEAE5" w:rsidR="00B233CE" w:rsidRDefault="00B233CE" w:rsidP="00B233CE">
            <w:pPr>
              <w:tabs>
                <w:tab w:val="left" w:pos="2136"/>
                <w:tab w:val="center" w:pos="2366"/>
              </w:tabs>
              <w:jc w:val="center"/>
              <w:rPr>
                <w:rFonts w:ascii="Times New Roman" w:hAnsi="Times New Roman" w:cs="Times New Roman"/>
              </w:rPr>
            </w:pPr>
          </w:p>
        </w:tc>
      </w:tr>
      <w:tr w:rsidR="00B233CE" w14:paraId="42171CDB" w14:textId="77777777" w:rsidTr="00BD15AD">
        <w:tc>
          <w:tcPr>
            <w:tcW w:w="4948" w:type="dxa"/>
          </w:tcPr>
          <w:p w14:paraId="524B5B4F" w14:textId="37122338" w:rsidR="00B233CE" w:rsidRDefault="00B233CE" w:rsidP="00B233CE">
            <w:pPr>
              <w:jc w:val="center"/>
              <w:rPr>
                <w:rFonts w:ascii="Times New Roman" w:hAnsi="Times New Roman" w:cs="Times New Roman"/>
              </w:rPr>
            </w:pPr>
            <w:r>
              <w:rPr>
                <w:rFonts w:ascii="Times New Roman" w:hAnsi="Times New Roman" w:cs="Times New Roman"/>
              </w:rPr>
              <w:t>Logistic Regression</w:t>
            </w:r>
          </w:p>
        </w:tc>
        <w:tc>
          <w:tcPr>
            <w:tcW w:w="4949" w:type="dxa"/>
          </w:tcPr>
          <w:p w14:paraId="2FFAC2FC" w14:textId="03984078" w:rsidR="00B233CE" w:rsidRDefault="0032370D" w:rsidP="00B233CE">
            <w:pPr>
              <w:tabs>
                <w:tab w:val="left" w:pos="2136"/>
                <w:tab w:val="center" w:pos="2366"/>
              </w:tabs>
              <w:jc w:val="center"/>
              <w:rPr>
                <w:rFonts w:ascii="Times New Roman" w:hAnsi="Times New Roman" w:cs="Times New Roman"/>
              </w:rPr>
            </w:pPr>
            <w:r>
              <w:rPr>
                <w:rFonts w:ascii="Times New Roman" w:hAnsi="Times New Roman" w:cs="Times New Roman"/>
              </w:rPr>
              <w:t>0.72 [0.71, 0.72])</w:t>
            </w:r>
          </w:p>
        </w:tc>
      </w:tr>
      <w:tr w:rsidR="00B233CE" w14:paraId="187F1389" w14:textId="77777777" w:rsidTr="00BD15AD">
        <w:tc>
          <w:tcPr>
            <w:tcW w:w="4948" w:type="dxa"/>
          </w:tcPr>
          <w:p w14:paraId="73DA67D1" w14:textId="6D05B359" w:rsidR="00B233CE" w:rsidRDefault="00B233CE" w:rsidP="00B233CE">
            <w:pPr>
              <w:jc w:val="center"/>
              <w:rPr>
                <w:rFonts w:ascii="Times New Roman" w:hAnsi="Times New Roman" w:cs="Times New Roman"/>
              </w:rPr>
            </w:pPr>
            <w:proofErr w:type="spellStart"/>
            <w:r>
              <w:rPr>
                <w:rFonts w:ascii="Times New Roman" w:hAnsi="Times New Roman" w:cs="Times New Roman"/>
              </w:rPr>
              <w:t>XGBoost</w:t>
            </w:r>
            <w:proofErr w:type="spellEnd"/>
            <w:r>
              <w:rPr>
                <w:rFonts w:ascii="Times New Roman" w:hAnsi="Times New Roman" w:cs="Times New Roman"/>
              </w:rPr>
              <w:t xml:space="preserve"> Classifier</w:t>
            </w:r>
          </w:p>
        </w:tc>
        <w:tc>
          <w:tcPr>
            <w:tcW w:w="4949" w:type="dxa"/>
          </w:tcPr>
          <w:p w14:paraId="1CCDA6A7" w14:textId="11F03DB7" w:rsidR="00B233CE" w:rsidRDefault="00B233CE" w:rsidP="00B233CE">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789BF1A4" w14:textId="77777777" w:rsidR="00062B0F" w:rsidRDefault="00062B0F" w:rsidP="00A41901">
      <w:pPr>
        <w:rPr>
          <w:rFonts w:ascii="Times New Roman" w:hAnsi="Times New Roman" w:cs="Times New Roman"/>
          <w:b/>
          <w:bCs/>
        </w:rPr>
      </w:pPr>
    </w:p>
    <w:p w14:paraId="74B59496" w14:textId="77777777" w:rsidR="00062B0F" w:rsidRDefault="00062B0F" w:rsidP="00A41901">
      <w:pPr>
        <w:rPr>
          <w:rFonts w:ascii="Times New Roman" w:hAnsi="Times New Roman" w:cs="Times New Roman"/>
          <w:b/>
          <w:bCs/>
        </w:rPr>
      </w:pPr>
    </w:p>
    <w:p w14:paraId="184C8457" w14:textId="77777777" w:rsidR="00062B0F" w:rsidRDefault="00062B0F" w:rsidP="00A41901">
      <w:pPr>
        <w:rPr>
          <w:rFonts w:ascii="Times New Roman" w:hAnsi="Times New Roman" w:cs="Times New Roman"/>
          <w:b/>
          <w:bCs/>
        </w:rPr>
      </w:pPr>
    </w:p>
    <w:p w14:paraId="683E1795" w14:textId="453834C0" w:rsidR="004F2656" w:rsidRDefault="00062B0F" w:rsidP="00A41901">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8AF0EE8" wp14:editId="7A6E34EF">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0D9E0A67" w14:textId="77777777" w:rsidR="004F2656" w:rsidRDefault="004F2656" w:rsidP="00A41901">
      <w:pPr>
        <w:rPr>
          <w:rFonts w:ascii="Times New Roman" w:hAnsi="Times New Roman" w:cs="Times New Roman"/>
          <w:b/>
          <w:bCs/>
        </w:rPr>
      </w:pPr>
    </w:p>
    <w:p w14:paraId="20B89AA9" w14:textId="177CC4F1" w:rsidR="004F2656" w:rsidRDefault="004F2656" w:rsidP="00A41901">
      <w:pPr>
        <w:rPr>
          <w:rFonts w:ascii="Times New Roman" w:hAnsi="Times New Roman" w:cs="Times New Roman"/>
          <w:b/>
          <w:bCs/>
        </w:rPr>
      </w:pPr>
    </w:p>
    <w:p w14:paraId="22E0C053" w14:textId="77777777" w:rsidR="00A41901" w:rsidRDefault="00A41901" w:rsidP="00A41901">
      <w:pPr>
        <w:rPr>
          <w:rFonts w:ascii="Times New Roman" w:hAnsi="Times New Roman" w:cs="Times New Roman"/>
          <w:b/>
          <w:bCs/>
        </w:rPr>
      </w:pP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t>A)</w:t>
      </w:r>
      <w:r w:rsidR="004F2656">
        <w:rPr>
          <w:rFonts w:ascii="Times New Roman" w:hAnsi="Times New Roman" w:cs="Times New Roman"/>
          <w:b/>
          <w:bCs/>
          <w:noProof/>
        </w:rPr>
        <w:drawing>
          <wp:inline distT="0" distB="0" distL="0" distR="0" wp14:anchorId="40322153" wp14:editId="7C8CFB94">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003140BB">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4C51EC1F" w14:textId="39B654E4" w:rsidR="004F2656" w:rsidRDefault="004F2656" w:rsidP="000503A8">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1621C6F3" w14:textId="77777777" w:rsidR="00D0471E" w:rsidRDefault="00D0471E" w:rsidP="000503A8">
      <w:pPr>
        <w:rPr>
          <w:rFonts w:ascii="Times New Roman" w:hAnsi="Times New Roman" w:cs="Times New Roman"/>
          <w:b/>
          <w:bCs/>
          <w:noProof/>
        </w:rPr>
      </w:pP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lastRenderedPageBreak/>
        <w:t>A)</w:t>
      </w:r>
      <w:r w:rsidR="00D0471E">
        <w:rPr>
          <w:rFonts w:ascii="Times New Roman" w:hAnsi="Times New Roman" w:cs="Times New Roman"/>
          <w:noProof/>
        </w:rPr>
        <w:drawing>
          <wp:inline distT="0" distB="0" distL="0" distR="0" wp14:anchorId="1074C5D8" wp14:editId="56BD1467">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5E073D07">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4DBF7B8E" w14:textId="14C91FBD" w:rsidR="00D0471E" w:rsidRDefault="00320A6D" w:rsidP="00497936">
      <w:pPr>
        <w:rPr>
          <w:rFonts w:ascii="Times New Roman" w:hAnsi="Times New Roman" w:cs="Times New Roman"/>
          <w:b/>
          <w:bCs/>
          <w:noProof/>
        </w:rPr>
      </w:pPr>
      <w:r>
        <w:rPr>
          <w:rFonts w:ascii="Times New Roman" w:hAnsi="Times New Roman" w:cs="Times New Roman"/>
          <w:b/>
          <w:bCs/>
          <w:noProof/>
        </w:rPr>
        <w:t xml:space="preserve">Figure ***: Shapley figures for the </w:t>
      </w:r>
      <w:r>
        <w:rPr>
          <w:rFonts w:ascii="Times New Roman" w:hAnsi="Times New Roman" w:cs="Times New Roman"/>
          <w:b/>
          <w:bCs/>
          <w:noProof/>
        </w:rPr>
        <w:t>OS</w:t>
      </w:r>
      <w:r>
        <w:rPr>
          <w:rFonts w:ascii="Times New Roman" w:hAnsi="Times New Roman" w:cs="Times New Roman"/>
          <w:b/>
          <w:bCs/>
          <w:noProof/>
        </w:rPr>
        <w:t xml:space="preserve">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6DE6029B" w14:textId="0719A5AE" w:rsidR="00A41901" w:rsidRDefault="00A41901" w:rsidP="00743BF5">
      <w:pPr>
        <w:rPr>
          <w:rFonts w:ascii="Times New Roman" w:hAnsi="Times New Roman" w:cs="Times New Roman"/>
          <w:b/>
          <w:bCs/>
        </w:rPr>
      </w:pPr>
    </w:p>
    <w:p w14:paraId="2354C25E" w14:textId="0D746403" w:rsidR="00A41901" w:rsidRPr="00B97423" w:rsidRDefault="00B97423" w:rsidP="00743BF5">
      <w:pPr>
        <w:rPr>
          <w:rFonts w:ascii="Times New Roman" w:hAnsi="Times New Roman" w:cs="Times New Roman"/>
          <w:b/>
          <w:bCs/>
        </w:rPr>
      </w:pPr>
      <w:r w:rsidRPr="00B97423">
        <w:rPr>
          <w:rFonts w:ascii="Times New Roman" w:hAnsi="Times New Roman" w:cs="Times New Roman"/>
          <w:b/>
          <w:bCs/>
        </w:rPr>
        <w:t xml:space="preserve">Figure ***: Kaplan-Meier curves </w:t>
      </w:r>
      <w:r w:rsidR="00497936">
        <w:rPr>
          <w:rFonts w:ascii="Times New Roman" w:hAnsi="Times New Roman" w:cs="Times New Roman"/>
          <w:b/>
          <w:bCs/>
        </w:rPr>
        <w:t xml:space="preserve">demonstrating 12-month PFS </w:t>
      </w:r>
      <w:r w:rsidRPr="00B97423">
        <w:rPr>
          <w:rFonts w:ascii="Times New Roman" w:hAnsi="Times New Roman" w:cs="Times New Roman"/>
          <w:b/>
          <w:bCs/>
        </w:rPr>
        <w:t>for</w:t>
      </w:r>
      <w:r w:rsidR="00497936">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 xml:space="preserve">via the ML algorithm versus those classified as high-risk. A threshold of </w:t>
      </w:r>
      <w:r w:rsidR="00497936">
        <w:rPr>
          <w:rFonts w:ascii="Times New Roman" w:hAnsi="Times New Roman" w:cs="Times New Roman"/>
          <w:b/>
          <w:bCs/>
        </w:rPr>
        <w:t>0.70</w:t>
      </w:r>
      <w:r>
        <w:rPr>
          <w:rFonts w:ascii="Times New Roman" w:hAnsi="Times New Roman" w:cs="Times New Roman"/>
          <w:b/>
          <w:bCs/>
        </w:rPr>
        <w:t xml:space="preserve"> was set for classifying patients as high-risk.</w:t>
      </w:r>
      <w:r w:rsidR="000E01AD">
        <w:rPr>
          <w:rFonts w:ascii="Times New Roman" w:hAnsi="Times New Roman" w:cs="Times New Roman"/>
          <w:b/>
          <w:bCs/>
        </w:rPr>
        <w:t xml:space="preserve"> All patients included in this analysis are driver-mutation negative.</w:t>
      </w:r>
    </w:p>
    <w:p w14:paraId="0C909A04" w14:textId="77777777" w:rsidR="00555AA8" w:rsidRDefault="00555AA8" w:rsidP="00743BF5">
      <w:pPr>
        <w:rPr>
          <w:rFonts w:ascii="Times New Roman" w:hAnsi="Times New Roman" w:cs="Times New Roman"/>
          <w:b/>
          <w:bCs/>
        </w:rPr>
      </w:pPr>
    </w:p>
    <w:p w14:paraId="1DF286FC" w14:textId="77777777" w:rsidR="00D07B4D" w:rsidRDefault="00D07B4D" w:rsidP="00743BF5">
      <w:pPr>
        <w:rPr>
          <w:rFonts w:ascii="Times New Roman" w:hAnsi="Times New Roman" w:cs="Times New Roman"/>
          <w:b/>
          <w:bCs/>
        </w:rPr>
      </w:pPr>
    </w:p>
    <w:p w14:paraId="676789B0" w14:textId="77777777" w:rsidR="00D07B4D" w:rsidRPr="00B97423" w:rsidRDefault="00D07B4D" w:rsidP="00743BF5">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3870"/>
        <w:gridCol w:w="990"/>
        <w:gridCol w:w="900"/>
        <w:gridCol w:w="2700"/>
        <w:gridCol w:w="1170"/>
      </w:tblGrid>
      <w:tr w:rsidR="00B24435" w:rsidRPr="0089483E" w14:paraId="51FE2560" w14:textId="77777777" w:rsidTr="00B24435">
        <w:tc>
          <w:tcPr>
            <w:tcW w:w="3870" w:type="dxa"/>
          </w:tcPr>
          <w:p w14:paraId="03FB7F9E" w14:textId="77777777" w:rsidR="00B24435" w:rsidRDefault="00B24435" w:rsidP="00BD15AD">
            <w:pPr>
              <w:jc w:val="center"/>
              <w:rPr>
                <w:rFonts w:ascii="Times New Roman" w:hAnsi="Times New Roman" w:cs="Times New Roman"/>
                <w:b/>
                <w:bCs/>
                <w:lang w:val="it-IT"/>
              </w:rPr>
            </w:pPr>
            <w:proofErr w:type="spellStart"/>
            <w:r>
              <w:rPr>
                <w:rFonts w:ascii="Times New Roman" w:hAnsi="Times New Roman" w:cs="Times New Roman"/>
                <w:b/>
                <w:bCs/>
                <w:lang w:val="it-IT"/>
              </w:rPr>
              <w:t>Outcome</w:t>
            </w:r>
            <w:proofErr w:type="spellEnd"/>
          </w:p>
        </w:tc>
        <w:tc>
          <w:tcPr>
            <w:tcW w:w="990" w:type="dxa"/>
          </w:tcPr>
          <w:p w14:paraId="625B84EC" w14:textId="3A56730D" w:rsidR="00B24435" w:rsidRPr="0089483E" w:rsidRDefault="00B24435" w:rsidP="00BD15AD">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Pr>
                <w:rFonts w:ascii="Times New Roman" w:hAnsi="Times New Roman" w:cs="Times New Roman"/>
                <w:b/>
                <w:bCs/>
                <w:vertAlign w:val="subscript"/>
                <w:lang w:val="it-IT"/>
              </w:rPr>
              <w:t>LR</w:t>
            </w:r>
            <w:proofErr w:type="spellEnd"/>
          </w:p>
        </w:tc>
        <w:tc>
          <w:tcPr>
            <w:tcW w:w="900" w:type="dxa"/>
          </w:tcPr>
          <w:p w14:paraId="6C07383C" w14:textId="2202003C" w:rsidR="00B24435" w:rsidRPr="0089483E" w:rsidRDefault="00B24435" w:rsidP="00BD15AD">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Pr>
                <w:rFonts w:ascii="Times New Roman" w:hAnsi="Times New Roman" w:cs="Times New Roman"/>
                <w:b/>
                <w:bCs/>
                <w:vertAlign w:val="subscript"/>
                <w:lang w:val="it-IT"/>
              </w:rPr>
              <w:t>HR</w:t>
            </w:r>
            <w:proofErr w:type="spellEnd"/>
          </w:p>
        </w:tc>
        <w:tc>
          <w:tcPr>
            <w:tcW w:w="2700" w:type="dxa"/>
          </w:tcPr>
          <w:p w14:paraId="6C054237" w14:textId="77777777" w:rsidR="00B24435" w:rsidRDefault="00B24435" w:rsidP="00BD15AD">
            <w:pPr>
              <w:jc w:val="center"/>
              <w:rPr>
                <w:rFonts w:ascii="Times New Roman" w:hAnsi="Times New Roman" w:cs="Times New Roman"/>
                <w:b/>
                <w:bCs/>
                <w:lang w:val="it-IT"/>
              </w:rPr>
            </w:pPr>
            <w:r>
              <w:rPr>
                <w:rFonts w:ascii="Times New Roman" w:hAnsi="Times New Roman" w:cs="Times New Roman"/>
                <w:b/>
                <w:bCs/>
                <w:lang w:val="it-IT"/>
              </w:rPr>
              <w:t>Hazard Ratio (95% CI)</w:t>
            </w:r>
          </w:p>
        </w:tc>
        <w:tc>
          <w:tcPr>
            <w:tcW w:w="1170" w:type="dxa"/>
          </w:tcPr>
          <w:p w14:paraId="070E7DD6" w14:textId="77777777" w:rsidR="00B24435" w:rsidRPr="0089483E" w:rsidRDefault="00B24435" w:rsidP="00BD15AD">
            <w:pPr>
              <w:jc w:val="center"/>
              <w:rPr>
                <w:rFonts w:ascii="Times New Roman" w:hAnsi="Times New Roman" w:cs="Times New Roman"/>
                <w:b/>
                <w:bCs/>
              </w:rPr>
            </w:pPr>
            <w:r>
              <w:rPr>
                <w:rFonts w:ascii="Times New Roman" w:hAnsi="Times New Roman" w:cs="Times New Roman"/>
                <w:b/>
                <w:bCs/>
              </w:rPr>
              <w:t>p-value</w:t>
            </w:r>
          </w:p>
        </w:tc>
      </w:tr>
      <w:tr w:rsidR="00B24435" w:rsidRPr="0089483E" w14:paraId="5A06B5F8" w14:textId="77777777" w:rsidTr="00B24435">
        <w:tc>
          <w:tcPr>
            <w:tcW w:w="3870" w:type="dxa"/>
          </w:tcPr>
          <w:p w14:paraId="39C3E5FF" w14:textId="77777777" w:rsidR="00B24435" w:rsidRPr="0089483E" w:rsidRDefault="00B24435" w:rsidP="00D07B4D">
            <w:pPr>
              <w:jc w:val="right"/>
              <w:rPr>
                <w:rFonts w:ascii="Times New Roman" w:hAnsi="Times New Roman" w:cs="Times New Roman"/>
              </w:rPr>
            </w:pPr>
            <w:r w:rsidRPr="0089483E">
              <w:rPr>
                <w:rFonts w:ascii="Times New Roman" w:hAnsi="Times New Roman" w:cs="Times New Roman"/>
              </w:rPr>
              <w:t>All Patients</w:t>
            </w:r>
          </w:p>
        </w:tc>
        <w:tc>
          <w:tcPr>
            <w:tcW w:w="990" w:type="dxa"/>
          </w:tcPr>
          <w:p w14:paraId="2B5B40F4" w14:textId="40486D4E" w:rsidR="00B24435" w:rsidRPr="0089483E" w:rsidRDefault="00B24435" w:rsidP="00BD15AD">
            <w:pPr>
              <w:jc w:val="center"/>
              <w:rPr>
                <w:rFonts w:ascii="Times New Roman" w:hAnsi="Times New Roman" w:cs="Times New Roman"/>
              </w:rPr>
            </w:pPr>
          </w:p>
        </w:tc>
        <w:tc>
          <w:tcPr>
            <w:tcW w:w="900" w:type="dxa"/>
          </w:tcPr>
          <w:p w14:paraId="66D797E5" w14:textId="13628048" w:rsidR="00B24435" w:rsidRPr="0089483E" w:rsidRDefault="00B24435" w:rsidP="00BD15AD">
            <w:pPr>
              <w:jc w:val="center"/>
              <w:rPr>
                <w:rFonts w:ascii="Times New Roman" w:hAnsi="Times New Roman" w:cs="Times New Roman"/>
              </w:rPr>
            </w:pPr>
          </w:p>
        </w:tc>
        <w:tc>
          <w:tcPr>
            <w:tcW w:w="2700" w:type="dxa"/>
          </w:tcPr>
          <w:p w14:paraId="77EB226D" w14:textId="3ED96073" w:rsidR="00B24435" w:rsidRPr="0089483E" w:rsidRDefault="00B24435" w:rsidP="00BD15AD">
            <w:pPr>
              <w:jc w:val="center"/>
              <w:rPr>
                <w:rFonts w:ascii="Times New Roman" w:hAnsi="Times New Roman" w:cs="Times New Roman"/>
              </w:rPr>
            </w:pPr>
          </w:p>
        </w:tc>
        <w:tc>
          <w:tcPr>
            <w:tcW w:w="1170" w:type="dxa"/>
          </w:tcPr>
          <w:p w14:paraId="0510367B" w14:textId="4C450286" w:rsidR="00B24435" w:rsidRPr="0089483E" w:rsidRDefault="00B24435" w:rsidP="00BD15AD">
            <w:pPr>
              <w:jc w:val="center"/>
              <w:rPr>
                <w:rFonts w:ascii="Times New Roman" w:hAnsi="Times New Roman" w:cs="Times New Roman"/>
              </w:rPr>
            </w:pPr>
          </w:p>
        </w:tc>
      </w:tr>
      <w:tr w:rsidR="00215259" w:rsidRPr="0089483E" w14:paraId="044C64BE" w14:textId="77777777" w:rsidTr="00B24435">
        <w:tc>
          <w:tcPr>
            <w:tcW w:w="3870" w:type="dxa"/>
          </w:tcPr>
          <w:p w14:paraId="3256D38E" w14:textId="0FCAD522" w:rsidR="00215259" w:rsidRDefault="00215259" w:rsidP="00215259">
            <w:pPr>
              <w:jc w:val="right"/>
              <w:rPr>
                <w:rFonts w:ascii="Times New Roman" w:hAnsi="Times New Roman" w:cs="Times New Roman"/>
              </w:rPr>
            </w:pPr>
            <w:r>
              <w:rPr>
                <w:rFonts w:ascii="Times New Roman" w:hAnsi="Times New Roman" w:cs="Times New Roman"/>
              </w:rPr>
              <w:t>Chemotherapy</w:t>
            </w:r>
          </w:p>
        </w:tc>
        <w:tc>
          <w:tcPr>
            <w:tcW w:w="990" w:type="dxa"/>
          </w:tcPr>
          <w:p w14:paraId="47FEC188" w14:textId="0F45052D" w:rsidR="00215259" w:rsidRDefault="00215259" w:rsidP="00215259">
            <w:pPr>
              <w:jc w:val="center"/>
              <w:rPr>
                <w:rFonts w:ascii="Times New Roman" w:hAnsi="Times New Roman" w:cs="Times New Roman"/>
              </w:rPr>
            </w:pPr>
          </w:p>
        </w:tc>
        <w:tc>
          <w:tcPr>
            <w:tcW w:w="900" w:type="dxa"/>
          </w:tcPr>
          <w:p w14:paraId="13535B2C" w14:textId="64EBC324" w:rsidR="00215259" w:rsidRDefault="00215259" w:rsidP="00215259">
            <w:pPr>
              <w:jc w:val="center"/>
              <w:rPr>
                <w:rFonts w:ascii="Times New Roman" w:hAnsi="Times New Roman" w:cs="Times New Roman"/>
              </w:rPr>
            </w:pPr>
          </w:p>
        </w:tc>
        <w:tc>
          <w:tcPr>
            <w:tcW w:w="2700" w:type="dxa"/>
          </w:tcPr>
          <w:p w14:paraId="7FDD5583" w14:textId="61B0D513" w:rsidR="00215259" w:rsidRDefault="00215259" w:rsidP="00215259">
            <w:pPr>
              <w:jc w:val="center"/>
              <w:rPr>
                <w:rFonts w:ascii="Times New Roman" w:hAnsi="Times New Roman" w:cs="Times New Roman"/>
              </w:rPr>
            </w:pPr>
          </w:p>
        </w:tc>
        <w:tc>
          <w:tcPr>
            <w:tcW w:w="1170" w:type="dxa"/>
          </w:tcPr>
          <w:p w14:paraId="69267B13" w14:textId="3E869669" w:rsidR="00215259" w:rsidRDefault="00215259" w:rsidP="00215259">
            <w:pPr>
              <w:jc w:val="center"/>
              <w:rPr>
                <w:rFonts w:ascii="Times New Roman" w:hAnsi="Times New Roman" w:cs="Times New Roman"/>
              </w:rPr>
            </w:pPr>
          </w:p>
        </w:tc>
      </w:tr>
      <w:tr w:rsidR="00215259" w:rsidRPr="0089483E" w14:paraId="56432D27" w14:textId="77777777" w:rsidTr="00B24435">
        <w:tc>
          <w:tcPr>
            <w:tcW w:w="3870" w:type="dxa"/>
          </w:tcPr>
          <w:p w14:paraId="2394F421" w14:textId="6028390B" w:rsidR="00215259" w:rsidRPr="0089483E" w:rsidRDefault="00215259" w:rsidP="00215259">
            <w:pPr>
              <w:jc w:val="right"/>
              <w:rPr>
                <w:rFonts w:ascii="Times New Roman" w:hAnsi="Times New Roman" w:cs="Times New Roman"/>
              </w:rPr>
            </w:pPr>
            <w:r>
              <w:rPr>
                <w:rFonts w:ascii="Times New Roman" w:hAnsi="Times New Roman" w:cs="Times New Roman"/>
              </w:rPr>
              <w:t>IO Monotherapy</w:t>
            </w:r>
          </w:p>
        </w:tc>
        <w:tc>
          <w:tcPr>
            <w:tcW w:w="990" w:type="dxa"/>
          </w:tcPr>
          <w:p w14:paraId="24666C88" w14:textId="09E3ABED" w:rsidR="00215259" w:rsidRPr="0089483E" w:rsidRDefault="00215259" w:rsidP="00215259">
            <w:pPr>
              <w:jc w:val="center"/>
              <w:rPr>
                <w:rFonts w:ascii="Times New Roman" w:hAnsi="Times New Roman" w:cs="Times New Roman"/>
              </w:rPr>
            </w:pPr>
          </w:p>
        </w:tc>
        <w:tc>
          <w:tcPr>
            <w:tcW w:w="900" w:type="dxa"/>
          </w:tcPr>
          <w:p w14:paraId="085E6F62" w14:textId="7102D58F" w:rsidR="00215259" w:rsidRPr="0089483E" w:rsidRDefault="00215259" w:rsidP="00451787">
            <w:pPr>
              <w:rPr>
                <w:rFonts w:ascii="Times New Roman" w:hAnsi="Times New Roman" w:cs="Times New Roman"/>
              </w:rPr>
            </w:pPr>
          </w:p>
        </w:tc>
        <w:tc>
          <w:tcPr>
            <w:tcW w:w="2700" w:type="dxa"/>
          </w:tcPr>
          <w:p w14:paraId="29E3AB24" w14:textId="57EB34A2" w:rsidR="00215259" w:rsidRPr="0089483E" w:rsidRDefault="00215259" w:rsidP="00215259">
            <w:pPr>
              <w:jc w:val="center"/>
              <w:rPr>
                <w:rFonts w:ascii="Times New Roman" w:hAnsi="Times New Roman" w:cs="Times New Roman"/>
              </w:rPr>
            </w:pPr>
          </w:p>
        </w:tc>
        <w:tc>
          <w:tcPr>
            <w:tcW w:w="1170" w:type="dxa"/>
          </w:tcPr>
          <w:p w14:paraId="2ED5AC63" w14:textId="2585B3BB" w:rsidR="00215259" w:rsidRPr="0089483E" w:rsidRDefault="00215259" w:rsidP="00215259">
            <w:pPr>
              <w:jc w:val="center"/>
              <w:rPr>
                <w:rFonts w:ascii="Times New Roman" w:hAnsi="Times New Roman" w:cs="Times New Roman"/>
              </w:rPr>
            </w:pPr>
          </w:p>
        </w:tc>
      </w:tr>
      <w:tr w:rsidR="00215259" w:rsidRPr="0089483E" w14:paraId="3689B270" w14:textId="77777777" w:rsidTr="00B24435">
        <w:tc>
          <w:tcPr>
            <w:tcW w:w="3870" w:type="dxa"/>
          </w:tcPr>
          <w:p w14:paraId="1C95D9B0" w14:textId="2557D085" w:rsidR="00215259" w:rsidRDefault="00215259" w:rsidP="00215259">
            <w:pPr>
              <w:jc w:val="right"/>
              <w:rPr>
                <w:rFonts w:ascii="Times New Roman" w:hAnsi="Times New Roman" w:cs="Times New Roman"/>
              </w:rPr>
            </w:pPr>
            <w:r>
              <w:rPr>
                <w:rFonts w:ascii="Times New Roman" w:hAnsi="Times New Roman" w:cs="Times New Roman"/>
              </w:rPr>
              <w:t xml:space="preserve">IO Monotherapy and </w:t>
            </w: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&gt;= 50%</w:t>
            </w:r>
          </w:p>
        </w:tc>
        <w:tc>
          <w:tcPr>
            <w:tcW w:w="990" w:type="dxa"/>
          </w:tcPr>
          <w:p w14:paraId="3BCCE484" w14:textId="5671438D" w:rsidR="00215259" w:rsidRPr="0089483E" w:rsidRDefault="00215259" w:rsidP="00451787">
            <w:pPr>
              <w:rPr>
                <w:rFonts w:ascii="Times New Roman" w:hAnsi="Times New Roman" w:cs="Times New Roman"/>
              </w:rPr>
            </w:pPr>
          </w:p>
        </w:tc>
        <w:tc>
          <w:tcPr>
            <w:tcW w:w="900" w:type="dxa"/>
          </w:tcPr>
          <w:p w14:paraId="3E6782E8" w14:textId="63F643BE" w:rsidR="00215259" w:rsidRPr="0089483E" w:rsidRDefault="00215259" w:rsidP="00215259">
            <w:pPr>
              <w:jc w:val="center"/>
              <w:rPr>
                <w:rFonts w:ascii="Times New Roman" w:hAnsi="Times New Roman" w:cs="Times New Roman"/>
              </w:rPr>
            </w:pPr>
          </w:p>
        </w:tc>
        <w:tc>
          <w:tcPr>
            <w:tcW w:w="2700" w:type="dxa"/>
          </w:tcPr>
          <w:p w14:paraId="2415C7CA" w14:textId="35005FB4" w:rsidR="00215259" w:rsidRPr="0089483E" w:rsidRDefault="00215259" w:rsidP="00215259">
            <w:pPr>
              <w:jc w:val="center"/>
              <w:rPr>
                <w:rFonts w:ascii="Times New Roman" w:hAnsi="Times New Roman" w:cs="Times New Roman"/>
              </w:rPr>
            </w:pPr>
          </w:p>
        </w:tc>
        <w:tc>
          <w:tcPr>
            <w:tcW w:w="1170" w:type="dxa"/>
          </w:tcPr>
          <w:p w14:paraId="62036013" w14:textId="4A2E17F5" w:rsidR="00215259" w:rsidRPr="0089483E" w:rsidRDefault="00215259" w:rsidP="00215259">
            <w:pPr>
              <w:jc w:val="center"/>
              <w:rPr>
                <w:rFonts w:ascii="Times New Roman" w:hAnsi="Times New Roman" w:cs="Times New Roman"/>
              </w:rPr>
            </w:pPr>
          </w:p>
        </w:tc>
      </w:tr>
    </w:tbl>
    <w:p w14:paraId="0874319D" w14:textId="73A307ED"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1B2A8A64" w14:textId="77777777" w:rsidR="00293F2E" w:rsidRDefault="00293F2E" w:rsidP="00743BF5">
      <w:pPr>
        <w:rPr>
          <w:rFonts w:ascii="Times New Roman" w:hAnsi="Times New Roman" w:cs="Times New Roman"/>
          <w:b/>
          <w:bCs/>
        </w:rPr>
      </w:pPr>
    </w:p>
    <w:p w14:paraId="62A337F5" w14:textId="57C5C5ED" w:rsidR="00293F2E" w:rsidRDefault="00293F2E" w:rsidP="00743BF5">
      <w:pPr>
        <w:rPr>
          <w:rFonts w:ascii="Times New Roman" w:hAnsi="Times New Roman" w:cs="Times New Roman"/>
          <w:b/>
          <w:bCs/>
        </w:rPr>
      </w:pPr>
    </w:p>
    <w:p w14:paraId="6C32FEB9" w14:textId="5862158A" w:rsidR="00497728" w:rsidRDefault="00497728" w:rsidP="00743BF5">
      <w:pPr>
        <w:rPr>
          <w:rFonts w:ascii="Times New Roman" w:hAnsi="Times New Roman" w:cs="Times New Roman"/>
          <w:b/>
          <w:bCs/>
        </w:rPr>
      </w:pPr>
    </w:p>
    <w:p w14:paraId="4C5F2B83" w14:textId="42A41D21" w:rsidR="00497936" w:rsidRPr="00B97423" w:rsidRDefault="00497936" w:rsidP="00497936">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w:t>
      </w:r>
      <w:r>
        <w:rPr>
          <w:rFonts w:ascii="Times New Roman" w:hAnsi="Times New Roman" w:cs="Times New Roman"/>
          <w:b/>
          <w:bCs/>
        </w:rPr>
        <w:t>OS</w:t>
      </w:r>
      <w:r>
        <w:rPr>
          <w:rFonts w:ascii="Times New Roman" w:hAnsi="Times New Roman" w:cs="Times New Roman"/>
          <w:b/>
          <w:bCs/>
        </w:rPr>
        <w:t xml:space="preserve">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w:t>
      </w:r>
      <w:r w:rsidR="007A49FC">
        <w:rPr>
          <w:rFonts w:ascii="Times New Roman" w:hAnsi="Times New Roman" w:cs="Times New Roman"/>
          <w:b/>
          <w:bCs/>
        </w:rPr>
        <w:t>47</w:t>
      </w:r>
      <w:r>
        <w:rPr>
          <w:rFonts w:ascii="Times New Roman" w:hAnsi="Times New Roman" w:cs="Times New Roman"/>
          <w:b/>
          <w:bCs/>
        </w:rPr>
        <w:t xml:space="preserve"> was set for </w:t>
      </w:r>
      <w:r>
        <w:rPr>
          <w:rFonts w:ascii="Times New Roman" w:hAnsi="Times New Roman" w:cs="Times New Roman"/>
          <w:b/>
          <w:bCs/>
        </w:rPr>
        <w:lastRenderedPageBreak/>
        <w:t>classifying patients as high-risk. All patients included in this analysis are driver-mutation negative.</w:t>
      </w:r>
    </w:p>
    <w:p w14:paraId="459C069E" w14:textId="77777777" w:rsidR="00497936" w:rsidRDefault="00497936" w:rsidP="00743BF5">
      <w:pPr>
        <w:rPr>
          <w:rFonts w:ascii="Times New Roman" w:hAnsi="Times New Roman" w:cs="Times New Roman"/>
          <w:b/>
          <w:bCs/>
        </w:rPr>
      </w:pPr>
    </w:p>
    <w:p w14:paraId="00C96AFB" w14:textId="1702A4AF"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8"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9"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5AA91423" w14:textId="77777777" w:rsidR="00311DBA" w:rsidRDefault="00311DBA" w:rsidP="00743BF5">
      <w:pPr>
        <w:rPr>
          <w:rFonts w:ascii="Times New Roman" w:hAnsi="Times New Roman" w:cs="Times New Roman"/>
        </w:rPr>
      </w:pPr>
    </w:p>
    <w:p w14:paraId="12449D2B"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w:t>
      </w:r>
      <w:r w:rsidRPr="005F1278">
        <w:rPr>
          <w:rFonts w:ascii="Times New Roman" w:hAnsi="Times New Roman" w:cs="Times New Roman"/>
        </w:rPr>
        <w:lastRenderedPageBreak/>
        <w:t xml:space="preserve">(MDX-1106)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xml:space="preserve">. 2019;14(12):e0226765. </w:t>
      </w:r>
      <w:r w:rsidRPr="005F1278">
        <w:rPr>
          <w:rFonts w:ascii="Times New Roman" w:hAnsi="Times New Roman" w:cs="Times New Roman"/>
        </w:rPr>
        <w:lastRenderedPageBreak/>
        <w:t>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2236AB4B" w14:textId="24A91EB8" w:rsidR="00311DBA" w:rsidRDefault="00311DBA" w:rsidP="00311DBA">
      <w:pPr>
        <w:rPr>
          <w:rFonts w:ascii="Times New Roman" w:hAnsi="Times New Roman" w:cs="Times New Roman"/>
          <w:b/>
          <w:bCs/>
        </w:rPr>
      </w:pPr>
      <w:r w:rsidRPr="00582E2F">
        <w:rPr>
          <w:rFonts w:ascii="Times New Roman" w:hAnsi="Times New Roman" w:cs="Times New Roman"/>
          <w:b/>
          <w:bCs/>
        </w:rPr>
        <w:fldChar w:fldCharType="end"/>
      </w:r>
    </w:p>
    <w:p w14:paraId="134B6417" w14:textId="77777777" w:rsidR="008B75F6" w:rsidRDefault="008B75F6" w:rsidP="00311DBA">
      <w:pPr>
        <w:rPr>
          <w:rFonts w:ascii="Times New Roman" w:hAnsi="Times New Roman" w:cs="Times New Roman"/>
          <w:b/>
          <w:bCs/>
        </w:rPr>
      </w:pPr>
    </w:p>
    <w:p w14:paraId="6F9644BA" w14:textId="77777777" w:rsidR="008B75F6" w:rsidRDefault="008B75F6" w:rsidP="00311DBA">
      <w:pPr>
        <w:rPr>
          <w:rFonts w:ascii="Times New Roman" w:hAnsi="Times New Roman" w:cs="Times New Roman"/>
          <w:b/>
          <w:bCs/>
        </w:rPr>
      </w:pPr>
    </w:p>
    <w:p w14:paraId="2B520234" w14:textId="77777777" w:rsidR="008B75F6" w:rsidRDefault="008B75F6" w:rsidP="00311DBA">
      <w:pPr>
        <w:rPr>
          <w:rFonts w:ascii="Times New Roman" w:hAnsi="Times New Roman" w:cs="Times New Roman"/>
          <w:b/>
          <w:bCs/>
        </w:rPr>
      </w:pPr>
    </w:p>
    <w:p w14:paraId="215FE5D0" w14:textId="77777777" w:rsidR="008B75F6" w:rsidRDefault="008B75F6" w:rsidP="00311DBA">
      <w:pPr>
        <w:rPr>
          <w:rFonts w:ascii="Times New Roman" w:hAnsi="Times New Roman" w:cs="Times New Roman"/>
          <w:b/>
          <w:bCs/>
        </w:rPr>
      </w:pPr>
    </w:p>
    <w:p w14:paraId="3A3BE7A4" w14:textId="77777777" w:rsidR="008B75F6" w:rsidRDefault="008B75F6" w:rsidP="00311DBA">
      <w:pPr>
        <w:rPr>
          <w:rFonts w:ascii="Times New Roman" w:hAnsi="Times New Roman" w:cs="Times New Roman"/>
          <w:b/>
          <w:bCs/>
        </w:rPr>
      </w:pPr>
    </w:p>
    <w:p w14:paraId="105DA996" w14:textId="77777777" w:rsidR="008B75F6" w:rsidRDefault="008B75F6" w:rsidP="00311DBA">
      <w:pPr>
        <w:rPr>
          <w:rFonts w:ascii="Times New Roman" w:hAnsi="Times New Roman" w:cs="Times New Roman"/>
          <w:b/>
          <w:bCs/>
        </w:rPr>
      </w:pPr>
    </w:p>
    <w:p w14:paraId="7E206F59" w14:textId="77777777" w:rsidR="008B75F6" w:rsidRDefault="008B75F6" w:rsidP="00311DBA">
      <w:pPr>
        <w:rPr>
          <w:rFonts w:ascii="Times New Roman" w:hAnsi="Times New Roman" w:cs="Times New Roman"/>
          <w:b/>
          <w:bCs/>
        </w:rPr>
      </w:pPr>
    </w:p>
    <w:p w14:paraId="3B886888" w14:textId="77777777" w:rsidR="008B75F6" w:rsidRDefault="008B75F6" w:rsidP="00311DBA">
      <w:pPr>
        <w:rPr>
          <w:rFonts w:ascii="Times New Roman" w:hAnsi="Times New Roman" w:cs="Times New Roman"/>
          <w:b/>
          <w:bCs/>
        </w:rPr>
      </w:pPr>
    </w:p>
    <w:p w14:paraId="32DC6BC3" w14:textId="77777777" w:rsidR="008B75F6" w:rsidRDefault="008B75F6" w:rsidP="00311DBA">
      <w:pPr>
        <w:rPr>
          <w:rFonts w:ascii="Times New Roman" w:hAnsi="Times New Roman" w:cs="Times New Roman"/>
          <w:b/>
          <w:bCs/>
        </w:rPr>
      </w:pPr>
    </w:p>
    <w:p w14:paraId="2E6389CD" w14:textId="77777777" w:rsidR="008B75F6" w:rsidRDefault="008B75F6" w:rsidP="00311DBA">
      <w:pPr>
        <w:rPr>
          <w:rFonts w:ascii="Times New Roman" w:hAnsi="Times New Roman" w:cs="Times New Roman"/>
          <w:b/>
          <w:bCs/>
        </w:rPr>
      </w:pPr>
    </w:p>
    <w:p w14:paraId="3FF92B25" w14:textId="77777777" w:rsidR="008B75F6" w:rsidRDefault="008B75F6" w:rsidP="00311DBA">
      <w:pPr>
        <w:rPr>
          <w:rFonts w:ascii="Times New Roman" w:hAnsi="Times New Roman" w:cs="Times New Roman"/>
          <w:b/>
          <w:bCs/>
        </w:rPr>
      </w:pPr>
    </w:p>
    <w:p w14:paraId="0F8039BC" w14:textId="77777777" w:rsidR="008B75F6" w:rsidRDefault="008B75F6" w:rsidP="00311DBA">
      <w:pPr>
        <w:rPr>
          <w:rFonts w:ascii="Times New Roman" w:hAnsi="Times New Roman" w:cs="Times New Roman"/>
          <w:b/>
          <w:bCs/>
        </w:rPr>
      </w:pPr>
    </w:p>
    <w:p w14:paraId="5056F848" w14:textId="77777777" w:rsidR="008B75F6" w:rsidRDefault="008B75F6" w:rsidP="00311DBA">
      <w:pPr>
        <w:rPr>
          <w:rFonts w:ascii="Times New Roman" w:hAnsi="Times New Roman" w:cs="Times New Roman"/>
          <w:b/>
          <w:bCs/>
        </w:rPr>
      </w:pPr>
    </w:p>
    <w:p w14:paraId="6DDEE475" w14:textId="77777777" w:rsidR="008B75F6" w:rsidRDefault="008B75F6" w:rsidP="00311DBA">
      <w:pPr>
        <w:rPr>
          <w:rFonts w:ascii="Times New Roman" w:hAnsi="Times New Roman" w:cs="Times New Roman"/>
          <w:b/>
          <w:bCs/>
        </w:rPr>
      </w:pPr>
    </w:p>
    <w:p w14:paraId="61AECFD6" w14:textId="77777777" w:rsidR="008B75F6" w:rsidRDefault="008B75F6" w:rsidP="00311DBA">
      <w:pPr>
        <w:rPr>
          <w:rFonts w:ascii="Times New Roman" w:hAnsi="Times New Roman" w:cs="Times New Roman"/>
          <w:b/>
          <w:bCs/>
        </w:rPr>
      </w:pPr>
    </w:p>
    <w:p w14:paraId="68062DBF" w14:textId="77777777" w:rsidR="008B75F6" w:rsidRDefault="008B75F6" w:rsidP="00311DBA">
      <w:pPr>
        <w:rPr>
          <w:rFonts w:ascii="Times New Roman" w:hAnsi="Times New Roman" w:cs="Times New Roman"/>
          <w:b/>
          <w:bCs/>
        </w:rPr>
      </w:pPr>
    </w:p>
    <w:p w14:paraId="1B808A45" w14:textId="77777777" w:rsidR="008B75F6" w:rsidRDefault="008B75F6" w:rsidP="00311DBA">
      <w:pPr>
        <w:rPr>
          <w:rFonts w:ascii="Times New Roman" w:hAnsi="Times New Roman" w:cs="Times New Roman"/>
          <w:b/>
          <w:bCs/>
        </w:rPr>
      </w:pPr>
    </w:p>
    <w:p w14:paraId="05D16006" w14:textId="77777777" w:rsidR="008B75F6" w:rsidRDefault="008B75F6" w:rsidP="00311DBA">
      <w:pPr>
        <w:rPr>
          <w:rFonts w:ascii="Times New Roman" w:hAnsi="Times New Roman" w:cs="Times New Roman"/>
          <w:b/>
          <w:bCs/>
        </w:rPr>
      </w:pPr>
    </w:p>
    <w:p w14:paraId="0750895C" w14:textId="77777777" w:rsidR="008B75F6" w:rsidRDefault="008B75F6" w:rsidP="00311DBA">
      <w:pPr>
        <w:rPr>
          <w:rFonts w:ascii="Times New Roman" w:hAnsi="Times New Roman" w:cs="Times New Roman"/>
          <w:b/>
          <w:bCs/>
        </w:rPr>
      </w:pPr>
    </w:p>
    <w:p w14:paraId="05AA9E8C" w14:textId="77777777" w:rsidR="008B75F6" w:rsidRDefault="008B75F6" w:rsidP="00311DBA">
      <w:pPr>
        <w:rPr>
          <w:rFonts w:ascii="Times New Roman" w:hAnsi="Times New Roman" w:cs="Times New Roman"/>
          <w:b/>
          <w:bCs/>
        </w:rPr>
      </w:pPr>
    </w:p>
    <w:p w14:paraId="4DAEEAED" w14:textId="77777777" w:rsidR="008B75F6" w:rsidRDefault="008B75F6" w:rsidP="00311DBA">
      <w:pPr>
        <w:rPr>
          <w:rFonts w:ascii="Times New Roman" w:hAnsi="Times New Roman" w:cs="Times New Roman"/>
          <w:b/>
          <w:bCs/>
        </w:rPr>
      </w:pPr>
    </w:p>
    <w:p w14:paraId="10ABA944" w14:textId="77777777" w:rsidR="008B75F6" w:rsidRDefault="008B75F6" w:rsidP="00311DBA">
      <w:pPr>
        <w:rPr>
          <w:rFonts w:ascii="Times New Roman" w:hAnsi="Times New Roman" w:cs="Times New Roman"/>
          <w:b/>
          <w:bCs/>
        </w:rPr>
      </w:pPr>
    </w:p>
    <w:p w14:paraId="5D1E170A" w14:textId="77777777" w:rsidR="008B75F6" w:rsidRDefault="008B75F6" w:rsidP="00311DBA">
      <w:pPr>
        <w:rPr>
          <w:rFonts w:ascii="Times New Roman" w:hAnsi="Times New Roman" w:cs="Times New Roman"/>
          <w:b/>
          <w:bCs/>
        </w:rPr>
      </w:pPr>
    </w:p>
    <w:p w14:paraId="75BF9BF4" w14:textId="77777777" w:rsidR="008B75F6" w:rsidRDefault="008B75F6" w:rsidP="00311DBA">
      <w:pPr>
        <w:rPr>
          <w:rFonts w:ascii="Times New Roman" w:hAnsi="Times New Roman" w:cs="Times New Roman"/>
          <w:b/>
          <w:bCs/>
        </w:rPr>
      </w:pPr>
    </w:p>
    <w:p w14:paraId="4DA3DF48" w14:textId="5E88D469" w:rsidR="008B75F6" w:rsidRDefault="008B75F6" w:rsidP="00311DBA">
      <w:pPr>
        <w:rPr>
          <w:rFonts w:ascii="Times New Roman" w:hAnsi="Times New Roman" w:cs="Times New Roman"/>
          <w:b/>
          <w:bCs/>
        </w:rPr>
      </w:pPr>
      <w:r>
        <w:rPr>
          <w:rFonts w:ascii="Times New Roman" w:hAnsi="Times New Roman" w:cs="Times New Roman"/>
          <w:b/>
          <w:bCs/>
        </w:rPr>
        <w:t>Supplement</w:t>
      </w:r>
    </w:p>
    <w:p w14:paraId="198CAA83" w14:textId="77777777" w:rsidR="005416C2" w:rsidRDefault="005416C2" w:rsidP="00311DBA">
      <w:pPr>
        <w:rPr>
          <w:rFonts w:ascii="Times New Roman" w:hAnsi="Times New Roman" w:cs="Times New Roman"/>
        </w:rPr>
      </w:pPr>
    </w:p>
    <w:p w14:paraId="59286DA5" w14:textId="607995E6" w:rsidR="005416C2" w:rsidRDefault="005416C2" w:rsidP="00311DBA">
      <w:pPr>
        <w:rPr>
          <w:rFonts w:ascii="Times New Roman" w:hAnsi="Times New Roman" w:cs="Times New Roman"/>
        </w:rPr>
      </w:pPr>
      <w:r>
        <w:rPr>
          <w:rFonts w:ascii="Times New Roman" w:hAnsi="Times New Roman" w:cs="Times New Roman"/>
        </w:rPr>
        <w:t>PSM robustness progression</w:t>
      </w:r>
      <w:r w:rsidR="004D2E44">
        <w:rPr>
          <w:rFonts w:ascii="Times New Roman" w:hAnsi="Times New Roman" w:cs="Times New Roman"/>
        </w:rPr>
        <w:t xml:space="preserve"> and overall</w:t>
      </w:r>
      <w:r>
        <w:rPr>
          <w:rFonts w:ascii="Times New Roman" w:hAnsi="Times New Roman" w:cs="Times New Roman"/>
        </w:rPr>
        <w:t xml:space="preserve">; rematched every time there was </w:t>
      </w:r>
      <w:proofErr w:type="gramStart"/>
      <w:r>
        <w:rPr>
          <w:rFonts w:ascii="Times New Roman" w:hAnsi="Times New Roman" w:cs="Times New Roman"/>
        </w:rPr>
        <w:t>stratification</w:t>
      </w:r>
      <w:proofErr w:type="gramEnd"/>
    </w:p>
    <w:p w14:paraId="538A2A61" w14:textId="1AFC3921" w:rsidR="005416C2" w:rsidRDefault="005416C2" w:rsidP="00311DBA">
      <w:pPr>
        <w:rPr>
          <w:rFonts w:ascii="Times New Roman" w:hAnsi="Times New Roman" w:cs="Times New Roman"/>
        </w:rPr>
      </w:pPr>
      <w:r>
        <w:rPr>
          <w:rFonts w:ascii="Times New Roman" w:hAnsi="Times New Roman" w:cs="Times New Roman"/>
          <w:noProof/>
        </w:rPr>
        <w:drawing>
          <wp:inline distT="0" distB="0" distL="0" distR="0" wp14:anchorId="08486ABB" wp14:editId="1C8B1135">
            <wp:extent cx="6290945" cy="3537585"/>
            <wp:effectExtent l="0" t="0" r="0" b="5715"/>
            <wp:docPr id="1478097633" name="Picture 5"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97633" name="Picture 5" descr="A collage of graphs&#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290945" cy="3537585"/>
                    </a:xfrm>
                    <a:prstGeom prst="rect">
                      <a:avLst/>
                    </a:prstGeom>
                  </pic:spPr>
                </pic:pic>
              </a:graphicData>
            </a:graphic>
          </wp:inline>
        </w:drawing>
      </w:r>
    </w:p>
    <w:p w14:paraId="229E6792" w14:textId="70C3CAD4" w:rsidR="004D2E44" w:rsidRDefault="004D2E44" w:rsidP="00311DBA">
      <w:pPr>
        <w:rPr>
          <w:rFonts w:ascii="Times New Roman" w:hAnsi="Times New Roman" w:cs="Times New Roman"/>
        </w:rPr>
      </w:pPr>
      <w:r>
        <w:rPr>
          <w:rFonts w:ascii="Times New Roman" w:hAnsi="Times New Roman" w:cs="Times New Roman"/>
        </w:rPr>
        <w:t>_______________________________________________________---------------</w:t>
      </w:r>
    </w:p>
    <w:p w14:paraId="4C69A356" w14:textId="08D1B1D7" w:rsidR="007776F1" w:rsidRDefault="007776F1" w:rsidP="00311DBA">
      <w:pPr>
        <w:rPr>
          <w:rFonts w:ascii="Times New Roman" w:hAnsi="Times New Roman" w:cs="Times New Roman"/>
        </w:rPr>
      </w:pPr>
      <w:r>
        <w:rPr>
          <w:rFonts w:ascii="Times New Roman" w:hAnsi="Times New Roman" w:cs="Times New Roman"/>
          <w:noProof/>
        </w:rPr>
        <w:drawing>
          <wp:inline distT="0" distB="0" distL="0" distR="0" wp14:anchorId="6FA04C96" wp14:editId="4129E682">
            <wp:extent cx="6290945" cy="3768090"/>
            <wp:effectExtent l="0" t="0" r="0" b="3810"/>
            <wp:docPr id="1731679939" name="Picture 6"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79939" name="Picture 6" descr="A collage of graphs&#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290945" cy="3768090"/>
                    </a:xfrm>
                    <a:prstGeom prst="rect">
                      <a:avLst/>
                    </a:prstGeom>
                  </pic:spPr>
                </pic:pic>
              </a:graphicData>
            </a:graphic>
          </wp:inline>
        </w:drawing>
      </w:r>
    </w:p>
    <w:sectPr w:rsidR="007776F1" w:rsidSect="00305085">
      <w:pgSz w:w="12240" w:h="15840"/>
      <w:pgMar w:top="1296" w:right="1037" w:bottom="1640" w:left="1296" w:header="0" w:footer="144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hluwalia, Vinayak" w:date="2024-05-13T11:26:00Z" w:initials="VA">
    <w:p w14:paraId="312D0313" w14:textId="77777777" w:rsidR="00CD5868" w:rsidRDefault="00CD5868" w:rsidP="00CD5868">
      <w:r>
        <w:rPr>
          <w:rStyle w:val="CommentReference"/>
        </w:rPr>
        <w:annotationRef/>
      </w:r>
      <w:r>
        <w:rPr>
          <w:color w:val="000000"/>
          <w:sz w:val="20"/>
          <w:szCs w:val="20"/>
        </w:rPr>
        <w:t>Ignore for now, likely will not be able to use this method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12D03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83D65E6" w16cex:dateUtc="2024-05-13T15: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12D0313" w16cid:durableId="483D65E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hluwalia, Vinayak">
    <w15:presenceInfo w15:providerId="AD" w15:userId="S::AhluwalV@pennmedicine.upenn.edu::c7b12712-9572-4537-9bad-bd1f8ebcd9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3567"/>
    <w:rsid w:val="00010C24"/>
    <w:rsid w:val="000116BF"/>
    <w:rsid w:val="00012271"/>
    <w:rsid w:val="00012D01"/>
    <w:rsid w:val="00013892"/>
    <w:rsid w:val="0002349B"/>
    <w:rsid w:val="00025FE3"/>
    <w:rsid w:val="00026341"/>
    <w:rsid w:val="00030522"/>
    <w:rsid w:val="00033CEC"/>
    <w:rsid w:val="0004028E"/>
    <w:rsid w:val="0004699C"/>
    <w:rsid w:val="000503A8"/>
    <w:rsid w:val="00050E87"/>
    <w:rsid w:val="0005688B"/>
    <w:rsid w:val="000611E8"/>
    <w:rsid w:val="00062B0F"/>
    <w:rsid w:val="0006415B"/>
    <w:rsid w:val="000679B9"/>
    <w:rsid w:val="00070153"/>
    <w:rsid w:val="00072608"/>
    <w:rsid w:val="0007445E"/>
    <w:rsid w:val="000801C0"/>
    <w:rsid w:val="00081BAF"/>
    <w:rsid w:val="00081EE6"/>
    <w:rsid w:val="000821D8"/>
    <w:rsid w:val="00084321"/>
    <w:rsid w:val="00084C6B"/>
    <w:rsid w:val="00090F09"/>
    <w:rsid w:val="00092336"/>
    <w:rsid w:val="000932D7"/>
    <w:rsid w:val="000A7A17"/>
    <w:rsid w:val="000B095D"/>
    <w:rsid w:val="000B571F"/>
    <w:rsid w:val="000C5CD4"/>
    <w:rsid w:val="000C6AEA"/>
    <w:rsid w:val="000D3D01"/>
    <w:rsid w:val="000D6F0D"/>
    <w:rsid w:val="000E01AD"/>
    <w:rsid w:val="000F28D8"/>
    <w:rsid w:val="00101BDB"/>
    <w:rsid w:val="00101D8E"/>
    <w:rsid w:val="00113A96"/>
    <w:rsid w:val="00115982"/>
    <w:rsid w:val="00123DAB"/>
    <w:rsid w:val="001241BE"/>
    <w:rsid w:val="00132A9A"/>
    <w:rsid w:val="00134620"/>
    <w:rsid w:val="00135875"/>
    <w:rsid w:val="00140614"/>
    <w:rsid w:val="001407B7"/>
    <w:rsid w:val="0014585D"/>
    <w:rsid w:val="00146DA4"/>
    <w:rsid w:val="00151AE0"/>
    <w:rsid w:val="0015296C"/>
    <w:rsid w:val="001570FD"/>
    <w:rsid w:val="001636A5"/>
    <w:rsid w:val="0016711C"/>
    <w:rsid w:val="001746A8"/>
    <w:rsid w:val="00175B49"/>
    <w:rsid w:val="00185E51"/>
    <w:rsid w:val="001A3A48"/>
    <w:rsid w:val="001A57DB"/>
    <w:rsid w:val="001B0948"/>
    <w:rsid w:val="001B1438"/>
    <w:rsid w:val="001C59AB"/>
    <w:rsid w:val="001C74C1"/>
    <w:rsid w:val="001F5D03"/>
    <w:rsid w:val="00215259"/>
    <w:rsid w:val="00227191"/>
    <w:rsid w:val="00234681"/>
    <w:rsid w:val="00235489"/>
    <w:rsid w:val="002367A3"/>
    <w:rsid w:val="002369A0"/>
    <w:rsid w:val="00250701"/>
    <w:rsid w:val="00252966"/>
    <w:rsid w:val="00252A18"/>
    <w:rsid w:val="0025418C"/>
    <w:rsid w:val="002644EB"/>
    <w:rsid w:val="0028076E"/>
    <w:rsid w:val="00281144"/>
    <w:rsid w:val="0028233C"/>
    <w:rsid w:val="002838AC"/>
    <w:rsid w:val="00293F2E"/>
    <w:rsid w:val="002A07A9"/>
    <w:rsid w:val="002A39B4"/>
    <w:rsid w:val="002B0098"/>
    <w:rsid w:val="002B05B8"/>
    <w:rsid w:val="002B397E"/>
    <w:rsid w:val="002B71A5"/>
    <w:rsid w:val="002C325D"/>
    <w:rsid w:val="002C4472"/>
    <w:rsid w:val="002C7A3C"/>
    <w:rsid w:val="002D4696"/>
    <w:rsid w:val="002E272E"/>
    <w:rsid w:val="002E429B"/>
    <w:rsid w:val="002E458D"/>
    <w:rsid w:val="002E7946"/>
    <w:rsid w:val="002F1DFE"/>
    <w:rsid w:val="002F1FC5"/>
    <w:rsid w:val="003011E8"/>
    <w:rsid w:val="00305085"/>
    <w:rsid w:val="00305E06"/>
    <w:rsid w:val="00311DBA"/>
    <w:rsid w:val="00313D8F"/>
    <w:rsid w:val="00313F61"/>
    <w:rsid w:val="00320A6D"/>
    <w:rsid w:val="0032370D"/>
    <w:rsid w:val="00346504"/>
    <w:rsid w:val="00346DFA"/>
    <w:rsid w:val="00351262"/>
    <w:rsid w:val="00351298"/>
    <w:rsid w:val="0035169D"/>
    <w:rsid w:val="00356BDD"/>
    <w:rsid w:val="00374E2E"/>
    <w:rsid w:val="00382722"/>
    <w:rsid w:val="003857DC"/>
    <w:rsid w:val="0039022D"/>
    <w:rsid w:val="00390C43"/>
    <w:rsid w:val="00395735"/>
    <w:rsid w:val="003A615C"/>
    <w:rsid w:val="003B09E8"/>
    <w:rsid w:val="003B6437"/>
    <w:rsid w:val="003C220C"/>
    <w:rsid w:val="003C4985"/>
    <w:rsid w:val="003C66EB"/>
    <w:rsid w:val="003D27E1"/>
    <w:rsid w:val="003D2EBA"/>
    <w:rsid w:val="003D48F1"/>
    <w:rsid w:val="003D53FC"/>
    <w:rsid w:val="003D64A9"/>
    <w:rsid w:val="003D6FD1"/>
    <w:rsid w:val="003E0FE2"/>
    <w:rsid w:val="003E36BA"/>
    <w:rsid w:val="003F061B"/>
    <w:rsid w:val="00400947"/>
    <w:rsid w:val="0040243F"/>
    <w:rsid w:val="0042226B"/>
    <w:rsid w:val="00432AA2"/>
    <w:rsid w:val="00441CA1"/>
    <w:rsid w:val="00441CE4"/>
    <w:rsid w:val="0044249E"/>
    <w:rsid w:val="00442BAA"/>
    <w:rsid w:val="00451787"/>
    <w:rsid w:val="004528F7"/>
    <w:rsid w:val="00453E35"/>
    <w:rsid w:val="00455386"/>
    <w:rsid w:val="0046216F"/>
    <w:rsid w:val="00476693"/>
    <w:rsid w:val="00480F09"/>
    <w:rsid w:val="00483100"/>
    <w:rsid w:val="00490929"/>
    <w:rsid w:val="00497728"/>
    <w:rsid w:val="00497936"/>
    <w:rsid w:val="004A14C4"/>
    <w:rsid w:val="004B4F91"/>
    <w:rsid w:val="004C0C49"/>
    <w:rsid w:val="004C202C"/>
    <w:rsid w:val="004C48E0"/>
    <w:rsid w:val="004C5EB1"/>
    <w:rsid w:val="004D12E5"/>
    <w:rsid w:val="004D2E44"/>
    <w:rsid w:val="004E4A72"/>
    <w:rsid w:val="004F1705"/>
    <w:rsid w:val="004F2656"/>
    <w:rsid w:val="004F4198"/>
    <w:rsid w:val="004F697E"/>
    <w:rsid w:val="0050307B"/>
    <w:rsid w:val="00505EC8"/>
    <w:rsid w:val="00506DA4"/>
    <w:rsid w:val="00512023"/>
    <w:rsid w:val="00517629"/>
    <w:rsid w:val="00517953"/>
    <w:rsid w:val="00521664"/>
    <w:rsid w:val="00522A20"/>
    <w:rsid w:val="00525A99"/>
    <w:rsid w:val="00527FC2"/>
    <w:rsid w:val="0053421A"/>
    <w:rsid w:val="00535108"/>
    <w:rsid w:val="0053564E"/>
    <w:rsid w:val="005416C2"/>
    <w:rsid w:val="00555AA8"/>
    <w:rsid w:val="00556874"/>
    <w:rsid w:val="00556CA8"/>
    <w:rsid w:val="00560503"/>
    <w:rsid w:val="005606F5"/>
    <w:rsid w:val="005638F5"/>
    <w:rsid w:val="005762D1"/>
    <w:rsid w:val="0058783F"/>
    <w:rsid w:val="00594323"/>
    <w:rsid w:val="00597E2B"/>
    <w:rsid w:val="005A0D14"/>
    <w:rsid w:val="005B1CD0"/>
    <w:rsid w:val="005B20D6"/>
    <w:rsid w:val="005B52FC"/>
    <w:rsid w:val="005B6F54"/>
    <w:rsid w:val="005B7745"/>
    <w:rsid w:val="005C27AD"/>
    <w:rsid w:val="005C31A9"/>
    <w:rsid w:val="005C5029"/>
    <w:rsid w:val="005D6D8A"/>
    <w:rsid w:val="005F1272"/>
    <w:rsid w:val="005F1278"/>
    <w:rsid w:val="005F7B1E"/>
    <w:rsid w:val="00600770"/>
    <w:rsid w:val="006027C0"/>
    <w:rsid w:val="006034AD"/>
    <w:rsid w:val="00605E0E"/>
    <w:rsid w:val="0060713A"/>
    <w:rsid w:val="00611948"/>
    <w:rsid w:val="00615B37"/>
    <w:rsid w:val="006169D6"/>
    <w:rsid w:val="00622F17"/>
    <w:rsid w:val="006248F0"/>
    <w:rsid w:val="00634FA8"/>
    <w:rsid w:val="006441BE"/>
    <w:rsid w:val="00654709"/>
    <w:rsid w:val="006571F0"/>
    <w:rsid w:val="00665173"/>
    <w:rsid w:val="00671173"/>
    <w:rsid w:val="00680867"/>
    <w:rsid w:val="00684F88"/>
    <w:rsid w:val="0068523B"/>
    <w:rsid w:val="00692AF6"/>
    <w:rsid w:val="00694829"/>
    <w:rsid w:val="006A4043"/>
    <w:rsid w:val="006A6BE7"/>
    <w:rsid w:val="006B0CE0"/>
    <w:rsid w:val="006B4A4A"/>
    <w:rsid w:val="006C1DE6"/>
    <w:rsid w:val="006C6782"/>
    <w:rsid w:val="006E1891"/>
    <w:rsid w:val="006E47D4"/>
    <w:rsid w:val="006E5317"/>
    <w:rsid w:val="006F1EB1"/>
    <w:rsid w:val="006F2C30"/>
    <w:rsid w:val="006F4FA8"/>
    <w:rsid w:val="006F62AA"/>
    <w:rsid w:val="00704B96"/>
    <w:rsid w:val="00705C9E"/>
    <w:rsid w:val="00705F45"/>
    <w:rsid w:val="00711E3B"/>
    <w:rsid w:val="00712FAA"/>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92B"/>
    <w:rsid w:val="00770FDC"/>
    <w:rsid w:val="00776C82"/>
    <w:rsid w:val="007776F1"/>
    <w:rsid w:val="00777CBA"/>
    <w:rsid w:val="007802E4"/>
    <w:rsid w:val="00781D29"/>
    <w:rsid w:val="00782181"/>
    <w:rsid w:val="00792D35"/>
    <w:rsid w:val="007933BD"/>
    <w:rsid w:val="00793765"/>
    <w:rsid w:val="007A145E"/>
    <w:rsid w:val="007A25D8"/>
    <w:rsid w:val="007A365A"/>
    <w:rsid w:val="007A4572"/>
    <w:rsid w:val="007A49FC"/>
    <w:rsid w:val="007A5A2D"/>
    <w:rsid w:val="007A6A8D"/>
    <w:rsid w:val="007B53EB"/>
    <w:rsid w:val="007C43D0"/>
    <w:rsid w:val="007C6CA9"/>
    <w:rsid w:val="007C6FE9"/>
    <w:rsid w:val="007D1433"/>
    <w:rsid w:val="007D7CC9"/>
    <w:rsid w:val="007E0A14"/>
    <w:rsid w:val="007E6EEF"/>
    <w:rsid w:val="007E794F"/>
    <w:rsid w:val="007F202C"/>
    <w:rsid w:val="00802721"/>
    <w:rsid w:val="008028A5"/>
    <w:rsid w:val="00811EF0"/>
    <w:rsid w:val="008163AA"/>
    <w:rsid w:val="0082600A"/>
    <w:rsid w:val="00835D9D"/>
    <w:rsid w:val="0084024F"/>
    <w:rsid w:val="00840F0C"/>
    <w:rsid w:val="00841936"/>
    <w:rsid w:val="00844189"/>
    <w:rsid w:val="00844A7B"/>
    <w:rsid w:val="00845775"/>
    <w:rsid w:val="008461E3"/>
    <w:rsid w:val="008562B4"/>
    <w:rsid w:val="00862D19"/>
    <w:rsid w:val="0087658F"/>
    <w:rsid w:val="00884D1F"/>
    <w:rsid w:val="00891D8F"/>
    <w:rsid w:val="0089483E"/>
    <w:rsid w:val="00897C42"/>
    <w:rsid w:val="008B6BFE"/>
    <w:rsid w:val="008B75F6"/>
    <w:rsid w:val="008C0B8F"/>
    <w:rsid w:val="008D6B16"/>
    <w:rsid w:val="008E2035"/>
    <w:rsid w:val="008E5769"/>
    <w:rsid w:val="008F25F2"/>
    <w:rsid w:val="00902969"/>
    <w:rsid w:val="00910292"/>
    <w:rsid w:val="00911429"/>
    <w:rsid w:val="00927E3E"/>
    <w:rsid w:val="009305BC"/>
    <w:rsid w:val="00930E23"/>
    <w:rsid w:val="0093133A"/>
    <w:rsid w:val="00950FD1"/>
    <w:rsid w:val="00953EA6"/>
    <w:rsid w:val="00956090"/>
    <w:rsid w:val="00961EEA"/>
    <w:rsid w:val="009630F6"/>
    <w:rsid w:val="009635E1"/>
    <w:rsid w:val="00964AD8"/>
    <w:rsid w:val="009665C2"/>
    <w:rsid w:val="00966AEC"/>
    <w:rsid w:val="00975689"/>
    <w:rsid w:val="0097675A"/>
    <w:rsid w:val="00985A66"/>
    <w:rsid w:val="009B1126"/>
    <w:rsid w:val="009B26F2"/>
    <w:rsid w:val="009B2F25"/>
    <w:rsid w:val="009C6E87"/>
    <w:rsid w:val="009D461D"/>
    <w:rsid w:val="009E2033"/>
    <w:rsid w:val="009E2255"/>
    <w:rsid w:val="009F34CE"/>
    <w:rsid w:val="00A00F00"/>
    <w:rsid w:val="00A0480A"/>
    <w:rsid w:val="00A07AC7"/>
    <w:rsid w:val="00A11072"/>
    <w:rsid w:val="00A11583"/>
    <w:rsid w:val="00A21F99"/>
    <w:rsid w:val="00A228B7"/>
    <w:rsid w:val="00A26538"/>
    <w:rsid w:val="00A33CBC"/>
    <w:rsid w:val="00A41901"/>
    <w:rsid w:val="00A42A08"/>
    <w:rsid w:val="00A47775"/>
    <w:rsid w:val="00A53C68"/>
    <w:rsid w:val="00A56767"/>
    <w:rsid w:val="00A62539"/>
    <w:rsid w:val="00A81098"/>
    <w:rsid w:val="00A8559B"/>
    <w:rsid w:val="00A91E73"/>
    <w:rsid w:val="00A93D19"/>
    <w:rsid w:val="00A9574F"/>
    <w:rsid w:val="00AA1F3E"/>
    <w:rsid w:val="00AB1114"/>
    <w:rsid w:val="00AB6A19"/>
    <w:rsid w:val="00AD32E8"/>
    <w:rsid w:val="00AD3F26"/>
    <w:rsid w:val="00AF293D"/>
    <w:rsid w:val="00B00F0F"/>
    <w:rsid w:val="00B04800"/>
    <w:rsid w:val="00B05AE3"/>
    <w:rsid w:val="00B226C3"/>
    <w:rsid w:val="00B233CE"/>
    <w:rsid w:val="00B24435"/>
    <w:rsid w:val="00B31035"/>
    <w:rsid w:val="00B42397"/>
    <w:rsid w:val="00B5207E"/>
    <w:rsid w:val="00B56F25"/>
    <w:rsid w:val="00B65C4D"/>
    <w:rsid w:val="00B7221E"/>
    <w:rsid w:val="00B747DC"/>
    <w:rsid w:val="00B76819"/>
    <w:rsid w:val="00B86AF0"/>
    <w:rsid w:val="00B9678E"/>
    <w:rsid w:val="00B970DB"/>
    <w:rsid w:val="00B97423"/>
    <w:rsid w:val="00BA50ED"/>
    <w:rsid w:val="00BB1324"/>
    <w:rsid w:val="00BB2ABD"/>
    <w:rsid w:val="00BB3D23"/>
    <w:rsid w:val="00BB4FA4"/>
    <w:rsid w:val="00BB54E0"/>
    <w:rsid w:val="00BC12DD"/>
    <w:rsid w:val="00BC4BE3"/>
    <w:rsid w:val="00BE1527"/>
    <w:rsid w:val="00BE34E3"/>
    <w:rsid w:val="00BE6333"/>
    <w:rsid w:val="00BF1A5A"/>
    <w:rsid w:val="00BF327F"/>
    <w:rsid w:val="00BF3E92"/>
    <w:rsid w:val="00BF5DEB"/>
    <w:rsid w:val="00BF7F2E"/>
    <w:rsid w:val="00C017F1"/>
    <w:rsid w:val="00C01839"/>
    <w:rsid w:val="00C03321"/>
    <w:rsid w:val="00C11C84"/>
    <w:rsid w:val="00C138EF"/>
    <w:rsid w:val="00C15808"/>
    <w:rsid w:val="00C15E38"/>
    <w:rsid w:val="00C229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6CCE"/>
    <w:rsid w:val="00C91921"/>
    <w:rsid w:val="00CB0A8E"/>
    <w:rsid w:val="00CB58B2"/>
    <w:rsid w:val="00CB5F8A"/>
    <w:rsid w:val="00CD5868"/>
    <w:rsid w:val="00D0471E"/>
    <w:rsid w:val="00D060D4"/>
    <w:rsid w:val="00D07B4D"/>
    <w:rsid w:val="00D12A14"/>
    <w:rsid w:val="00D17D46"/>
    <w:rsid w:val="00D22436"/>
    <w:rsid w:val="00D24325"/>
    <w:rsid w:val="00D40149"/>
    <w:rsid w:val="00D45423"/>
    <w:rsid w:val="00D60153"/>
    <w:rsid w:val="00D6389D"/>
    <w:rsid w:val="00D756F1"/>
    <w:rsid w:val="00D75D6B"/>
    <w:rsid w:val="00D827A4"/>
    <w:rsid w:val="00D8300D"/>
    <w:rsid w:val="00D87FC1"/>
    <w:rsid w:val="00D945A0"/>
    <w:rsid w:val="00D97991"/>
    <w:rsid w:val="00DA6A81"/>
    <w:rsid w:val="00DB36AF"/>
    <w:rsid w:val="00DB47A5"/>
    <w:rsid w:val="00DB7A62"/>
    <w:rsid w:val="00DD5259"/>
    <w:rsid w:val="00DD6E27"/>
    <w:rsid w:val="00DE346B"/>
    <w:rsid w:val="00DE638B"/>
    <w:rsid w:val="00DF0E38"/>
    <w:rsid w:val="00DF0F7A"/>
    <w:rsid w:val="00DF3B04"/>
    <w:rsid w:val="00DF6CA4"/>
    <w:rsid w:val="00E108D3"/>
    <w:rsid w:val="00E1775D"/>
    <w:rsid w:val="00E2553E"/>
    <w:rsid w:val="00E27B5C"/>
    <w:rsid w:val="00E40A1F"/>
    <w:rsid w:val="00E42DC7"/>
    <w:rsid w:val="00E528FC"/>
    <w:rsid w:val="00E536D9"/>
    <w:rsid w:val="00E555BB"/>
    <w:rsid w:val="00E560C0"/>
    <w:rsid w:val="00E74D78"/>
    <w:rsid w:val="00E82F65"/>
    <w:rsid w:val="00E838A6"/>
    <w:rsid w:val="00E84701"/>
    <w:rsid w:val="00E84B42"/>
    <w:rsid w:val="00E85593"/>
    <w:rsid w:val="00E87FFB"/>
    <w:rsid w:val="00EA2611"/>
    <w:rsid w:val="00EA385A"/>
    <w:rsid w:val="00EB5019"/>
    <w:rsid w:val="00EC10CE"/>
    <w:rsid w:val="00EC3C08"/>
    <w:rsid w:val="00ED0A97"/>
    <w:rsid w:val="00ED6775"/>
    <w:rsid w:val="00ED7F56"/>
    <w:rsid w:val="00EE2968"/>
    <w:rsid w:val="00EE2CD8"/>
    <w:rsid w:val="00EE2ED4"/>
    <w:rsid w:val="00EE3EF8"/>
    <w:rsid w:val="00F0168F"/>
    <w:rsid w:val="00F02B4E"/>
    <w:rsid w:val="00F1142A"/>
    <w:rsid w:val="00F228EB"/>
    <w:rsid w:val="00F33C98"/>
    <w:rsid w:val="00F36D59"/>
    <w:rsid w:val="00F54945"/>
    <w:rsid w:val="00F570B1"/>
    <w:rsid w:val="00F608F2"/>
    <w:rsid w:val="00F60EC9"/>
    <w:rsid w:val="00F74651"/>
    <w:rsid w:val="00F757AC"/>
    <w:rsid w:val="00F76295"/>
    <w:rsid w:val="00F816AD"/>
    <w:rsid w:val="00F82379"/>
    <w:rsid w:val="00F920B1"/>
    <w:rsid w:val="00F92E8A"/>
    <w:rsid w:val="00F949F3"/>
    <w:rsid w:val="00F95BFA"/>
    <w:rsid w:val="00FA2333"/>
    <w:rsid w:val="00FB3673"/>
    <w:rsid w:val="00FB7858"/>
    <w:rsid w:val="00FC0053"/>
    <w:rsid w:val="00FC14CB"/>
    <w:rsid w:val="00FC5BA8"/>
    <w:rsid w:val="00FD46C0"/>
    <w:rsid w:val="00FE56B1"/>
    <w:rsid w:val="00FF02FC"/>
    <w:rsid w:val="00FF0913"/>
    <w:rsid w:val="00FF446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hyperlink" Target="https://github.com/vahluw/NSCLC_PDL1" TargetMode="External"/><Relationship Id="rId3" Type="http://schemas.openxmlformats.org/officeDocument/2006/relationships/settings" Target="settings.xml"/><Relationship Id="rId21" Type="http://schemas.openxmlformats.org/officeDocument/2006/relationships/image" Target="media/image11.png"/><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7.png"/><Relationship Id="rId23" Type="http://schemas.microsoft.com/office/2011/relationships/people" Target="people.xml"/><Relationship Id="rId10" Type="http://schemas.openxmlformats.org/officeDocument/2006/relationships/image" Target="media/image2.png"/><Relationship Id="rId19" Type="http://schemas.openxmlformats.org/officeDocument/2006/relationships/hyperlink" Target="mailto:ravi.parikh@pennmedicine.upenn.edu" TargetMode="Externa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632</TotalTime>
  <Pages>14</Pages>
  <Words>13061</Words>
  <Characters>74449</Characters>
  <Application>Microsoft Office Word</Application>
  <DocSecurity>0</DocSecurity>
  <Lines>620</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434</cp:revision>
  <dcterms:created xsi:type="dcterms:W3CDTF">2024-02-25T18:31:00Z</dcterms:created>
  <dcterms:modified xsi:type="dcterms:W3CDTF">2024-05-13T19:49:00Z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