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353F5D" w14:textId="20DC390A" w:rsidR="0058783F" w:rsidRPr="005B3316" w:rsidRDefault="00D53910">
      <w:p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Covariates used for IPW:</w:t>
      </w:r>
    </w:p>
    <w:p w14:paraId="19581482" w14:textId="59BBAE99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Social determinants of health level</w:t>
      </w:r>
    </w:p>
    <w:p w14:paraId="1FB98467" w14:textId="15FBE85C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ECOG status</w:t>
      </w:r>
    </w:p>
    <w:p w14:paraId="39752423" w14:textId="24986B99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Histology (non-squamous vs. squamous)</w:t>
      </w:r>
    </w:p>
    <w:p w14:paraId="5A240A84" w14:textId="382475E1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Race</w:t>
      </w:r>
    </w:p>
    <w:p w14:paraId="2F078444" w14:textId="7D101AC2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Diagnosis year</w:t>
      </w:r>
    </w:p>
    <w:p w14:paraId="30F22FFB" w14:textId="3AA53220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Age at diagnosis</w:t>
      </w:r>
    </w:p>
    <w:p w14:paraId="5DDD99D4" w14:textId="53AFBEF7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Gender</w:t>
      </w:r>
    </w:p>
    <w:p w14:paraId="1BFF2ACE" w14:textId="0F5A37EE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Days from advanced diagnosis to treatment initiation</w:t>
      </w:r>
    </w:p>
    <w:p w14:paraId="5C6DD06F" w14:textId="2AF284D2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Smoking history</w:t>
      </w:r>
    </w:p>
    <w:p w14:paraId="4B5832A3" w14:textId="7804FFE3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Practice setting (academic vs community)</w:t>
      </w:r>
    </w:p>
    <w:p w14:paraId="233B9A49" w14:textId="6557881F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BRAF status</w:t>
      </w:r>
    </w:p>
    <w:p w14:paraId="370ACCB5" w14:textId="2B7153FF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KRAS status</w:t>
      </w:r>
    </w:p>
    <w:p w14:paraId="429828A6" w14:textId="162B911E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Anti-infective use prior to oncologic treatment</w:t>
      </w:r>
    </w:p>
    <w:p w14:paraId="40EE01B1" w14:textId="0EDECF79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Glucocorticoid use prior to oncologic treatment</w:t>
      </w:r>
    </w:p>
    <w:p w14:paraId="283EDEA4" w14:textId="1C2A704E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Medicare status</w:t>
      </w:r>
    </w:p>
    <w:p w14:paraId="163FC745" w14:textId="211E1BC4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Medicaid status</w:t>
      </w:r>
    </w:p>
    <w:p w14:paraId="176E64BB" w14:textId="4C893DF0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Commercial health plan status</w:t>
      </w:r>
    </w:p>
    <w:p w14:paraId="2976DAC0" w14:textId="0EF46025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Other insurance status</w:t>
      </w:r>
    </w:p>
    <w:p w14:paraId="6F762706" w14:textId="4E2056FE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Uninsured status</w:t>
      </w:r>
    </w:p>
    <w:p w14:paraId="6A872537" w14:textId="5F23E6B3" w:rsidR="00D53910" w:rsidRPr="005B3316" w:rsidRDefault="00D53910" w:rsidP="00D539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Self-pay status</w:t>
      </w:r>
    </w:p>
    <w:p w14:paraId="76CEB490" w14:textId="77777777" w:rsidR="00D53910" w:rsidRPr="005B3316" w:rsidRDefault="00D53910">
      <w:pPr>
        <w:rPr>
          <w:rFonts w:ascii="Times New Roman" w:hAnsi="Times New Roman" w:cs="Times New Roman"/>
        </w:rPr>
      </w:pPr>
    </w:p>
    <w:p w14:paraId="45D808B8" w14:textId="78F9F9F0" w:rsidR="00D53910" w:rsidRPr="005B3316" w:rsidRDefault="005B3316">
      <w:p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Outcomes of interest:</w:t>
      </w:r>
    </w:p>
    <w:p w14:paraId="13F3453B" w14:textId="4620C9D1" w:rsidR="005B3316" w:rsidRPr="005B3316" w:rsidRDefault="005B3316" w:rsidP="005B33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6-month PFS</w:t>
      </w:r>
    </w:p>
    <w:p w14:paraId="45053201" w14:textId="616EBCE3" w:rsidR="005B3316" w:rsidRPr="005B3316" w:rsidRDefault="005B3316" w:rsidP="005B33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B3316">
        <w:rPr>
          <w:rFonts w:ascii="Times New Roman" w:hAnsi="Times New Roman" w:cs="Times New Roman"/>
        </w:rPr>
        <w:t>6-month OS</w:t>
      </w:r>
    </w:p>
    <w:p w14:paraId="171B1007" w14:textId="77777777" w:rsidR="005B3316" w:rsidRDefault="005B3316" w:rsidP="005B3316">
      <w:pPr>
        <w:rPr>
          <w:rFonts w:ascii="Times New Roman" w:hAnsi="Times New Roman" w:cs="Times New Roman"/>
        </w:rPr>
      </w:pPr>
    </w:p>
    <w:p w14:paraId="6C6FE826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0E5833B5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51952649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7E208765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64D0E590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4F3F89DD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28960407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1748F2F6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0A41CDD7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3B0E91A7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66E45748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4060F60D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4F07F6C9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50C03B61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5EA4BEBE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50434231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5EDC1B1F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2DC8D649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5A32E814" w14:textId="77777777" w:rsidR="00D77CBB" w:rsidRDefault="00D77CBB" w:rsidP="005B3316">
      <w:pPr>
        <w:rPr>
          <w:rFonts w:ascii="Times New Roman" w:hAnsi="Times New Roman" w:cs="Times New Roman"/>
        </w:rPr>
      </w:pPr>
    </w:p>
    <w:p w14:paraId="3CA8DB05" w14:textId="0BF366A2" w:rsidR="0024564E" w:rsidRPr="006F361E" w:rsidRDefault="0024564E" w:rsidP="002456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Table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No IPW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610"/>
        <w:gridCol w:w="4230"/>
        <w:gridCol w:w="1532"/>
      </w:tblGrid>
      <w:tr w:rsidR="0024564E" w:rsidRPr="005B3316" w14:paraId="16CD0C23" w14:textId="77777777" w:rsidTr="00147078">
        <w:tc>
          <w:tcPr>
            <w:tcW w:w="1525" w:type="dxa"/>
          </w:tcPr>
          <w:p w14:paraId="34E731A6" w14:textId="77777777" w:rsidR="0024564E" w:rsidRPr="006F361E" w:rsidRDefault="0024564E" w:rsidP="00147078">
            <w:pPr>
              <w:rPr>
                <w:rFonts w:ascii="Times New Roman" w:hAnsi="Times New Roman" w:cs="Times New Roman"/>
                <w:b/>
                <w:bCs/>
              </w:rPr>
            </w:pPr>
            <w:r w:rsidRPr="006F361E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2610" w:type="dxa"/>
          </w:tcPr>
          <w:p w14:paraId="24687730" w14:textId="77777777" w:rsidR="0024564E" w:rsidRPr="006F361E" w:rsidRDefault="0024564E" w:rsidP="00147078">
            <w:pPr>
              <w:rPr>
                <w:rFonts w:ascii="Times New Roman" w:hAnsi="Times New Roman" w:cs="Times New Roman"/>
                <w:b/>
                <w:bCs/>
              </w:rPr>
            </w:pPr>
            <w:r w:rsidRPr="006F361E">
              <w:rPr>
                <w:rFonts w:ascii="Times New Roman" w:hAnsi="Times New Roman" w:cs="Times New Roman"/>
                <w:b/>
                <w:bCs/>
              </w:rPr>
              <w:t>Subgroup</w:t>
            </w:r>
          </w:p>
        </w:tc>
        <w:tc>
          <w:tcPr>
            <w:tcW w:w="4230" w:type="dxa"/>
          </w:tcPr>
          <w:p w14:paraId="56B123A9" w14:textId="77777777" w:rsidR="0024564E" w:rsidRPr="006F361E" w:rsidRDefault="0024564E" w:rsidP="00147078">
            <w:pPr>
              <w:rPr>
                <w:rFonts w:ascii="Times New Roman" w:hAnsi="Times New Roman" w:cs="Times New Roman"/>
                <w:b/>
                <w:bCs/>
              </w:rPr>
            </w:pPr>
            <w:r w:rsidRPr="006F361E">
              <w:rPr>
                <w:rFonts w:ascii="Times New Roman" w:hAnsi="Times New Roman" w:cs="Times New Roman"/>
                <w:b/>
                <w:bCs/>
              </w:rPr>
              <w:t>Average Treatment Effect (95% CI)</w:t>
            </w:r>
          </w:p>
        </w:tc>
        <w:tc>
          <w:tcPr>
            <w:tcW w:w="1532" w:type="dxa"/>
          </w:tcPr>
          <w:p w14:paraId="64B1DF36" w14:textId="77777777" w:rsidR="0024564E" w:rsidRPr="006F361E" w:rsidRDefault="0024564E" w:rsidP="001470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61E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24564E" w:rsidRPr="005B3316" w14:paraId="16DF085A" w14:textId="77777777" w:rsidTr="00147078">
        <w:tc>
          <w:tcPr>
            <w:tcW w:w="1525" w:type="dxa"/>
            <w:vMerge w:val="restart"/>
          </w:tcPr>
          <w:p w14:paraId="5357554F" w14:textId="77777777" w:rsidR="0024564E" w:rsidRDefault="0024564E" w:rsidP="00147078">
            <w:pPr>
              <w:rPr>
                <w:rFonts w:ascii="Times New Roman" w:hAnsi="Times New Roman" w:cs="Times New Roman"/>
              </w:rPr>
            </w:pPr>
          </w:p>
          <w:p w14:paraId="5870932F" w14:textId="5B9CE051" w:rsidR="0024564E" w:rsidRPr="005B3316" w:rsidRDefault="0024564E" w:rsidP="00147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6-month </w:t>
            </w:r>
            <w:r w:rsidR="00847030">
              <w:rPr>
                <w:rFonts w:ascii="Times New Roman" w:hAnsi="Times New Roman" w:cs="Times New Roman"/>
              </w:rPr>
              <w:t>disease progression</w:t>
            </w:r>
          </w:p>
        </w:tc>
        <w:tc>
          <w:tcPr>
            <w:tcW w:w="2610" w:type="dxa"/>
          </w:tcPr>
          <w:p w14:paraId="71CB69F5" w14:textId="77777777" w:rsidR="0024564E" w:rsidRPr="005B3316" w:rsidRDefault="0024564E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4230" w:type="dxa"/>
          </w:tcPr>
          <w:p w14:paraId="23ACCDD2" w14:textId="5E62547A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 [6.2, 10.3]</w:t>
            </w:r>
          </w:p>
        </w:tc>
        <w:tc>
          <w:tcPr>
            <w:tcW w:w="1532" w:type="dxa"/>
          </w:tcPr>
          <w:p w14:paraId="3760C7D5" w14:textId="5D8E6CA5" w:rsidR="0024564E" w:rsidRPr="00D77CBB" w:rsidRDefault="00284D63" w:rsidP="001470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&lt;0.001*</w:t>
            </w:r>
          </w:p>
        </w:tc>
      </w:tr>
      <w:tr w:rsidR="0024564E" w:rsidRPr="005B3316" w14:paraId="65E8878A" w14:textId="77777777" w:rsidTr="00147078">
        <w:tc>
          <w:tcPr>
            <w:tcW w:w="1525" w:type="dxa"/>
            <w:vMerge/>
          </w:tcPr>
          <w:p w14:paraId="05503399" w14:textId="77777777" w:rsidR="0024564E" w:rsidRDefault="0024564E" w:rsidP="001470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70D83252" w14:textId="77777777" w:rsidR="0024564E" w:rsidRPr="005B3316" w:rsidRDefault="0024564E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PD-L1 &gt;= 50%</w:t>
            </w:r>
          </w:p>
        </w:tc>
        <w:tc>
          <w:tcPr>
            <w:tcW w:w="4230" w:type="dxa"/>
          </w:tcPr>
          <w:p w14:paraId="310F6768" w14:textId="466CE9B6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9.1 [6.1, 12.1]</w:t>
            </w:r>
          </w:p>
        </w:tc>
        <w:tc>
          <w:tcPr>
            <w:tcW w:w="1532" w:type="dxa"/>
          </w:tcPr>
          <w:p w14:paraId="36FEBEBF" w14:textId="19DFC6D5" w:rsidR="0024564E" w:rsidRPr="00284D63" w:rsidRDefault="00284D63" w:rsidP="001470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4D63">
              <w:rPr>
                <w:rFonts w:ascii="Times New Roman" w:hAnsi="Times New Roman" w:cs="Times New Roman"/>
                <w:b/>
                <w:bCs/>
              </w:rPr>
              <w:t>&lt;0.001*</w:t>
            </w:r>
          </w:p>
        </w:tc>
      </w:tr>
      <w:tr w:rsidR="0024564E" w:rsidRPr="005B3316" w14:paraId="0ACB5852" w14:textId="77777777" w:rsidTr="00147078">
        <w:tc>
          <w:tcPr>
            <w:tcW w:w="1525" w:type="dxa"/>
            <w:vMerge/>
          </w:tcPr>
          <w:p w14:paraId="24A4B764" w14:textId="77777777" w:rsidR="0024564E" w:rsidRPr="005B3316" w:rsidRDefault="0024564E" w:rsidP="001470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5E1C2D46" w14:textId="77777777" w:rsidR="0024564E" w:rsidRPr="005B3316" w:rsidRDefault="0024564E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PD-L1 &lt; 50%</w:t>
            </w:r>
          </w:p>
        </w:tc>
        <w:tc>
          <w:tcPr>
            <w:tcW w:w="4230" w:type="dxa"/>
          </w:tcPr>
          <w:p w14:paraId="7A01CE3D" w14:textId="79DFEC51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7.1 [4.2, 10.0]</w:t>
            </w:r>
          </w:p>
        </w:tc>
        <w:tc>
          <w:tcPr>
            <w:tcW w:w="1532" w:type="dxa"/>
          </w:tcPr>
          <w:p w14:paraId="3251E502" w14:textId="287F43CB" w:rsidR="0024564E" w:rsidRPr="004440E2" w:rsidRDefault="00284D63" w:rsidP="001470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4D63">
              <w:rPr>
                <w:rFonts w:ascii="Times New Roman" w:hAnsi="Times New Roman" w:cs="Times New Roman"/>
                <w:b/>
                <w:bCs/>
              </w:rPr>
              <w:t>&lt;0.001</w:t>
            </w:r>
            <w:r>
              <w:rPr>
                <w:rFonts w:ascii="Times New Roman" w:hAnsi="Times New Roman" w:cs="Times New Roman"/>
                <w:b/>
                <w:bCs/>
              </w:rPr>
              <w:t>*</w:t>
            </w:r>
          </w:p>
        </w:tc>
      </w:tr>
      <w:tr w:rsidR="0024564E" w:rsidRPr="005B3316" w14:paraId="59771F4F" w14:textId="77777777" w:rsidTr="00147078">
        <w:tc>
          <w:tcPr>
            <w:tcW w:w="1525" w:type="dxa"/>
            <w:vMerge/>
          </w:tcPr>
          <w:p w14:paraId="3607E60E" w14:textId="77777777" w:rsidR="0024564E" w:rsidRPr="005B3316" w:rsidRDefault="0024564E" w:rsidP="001470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68117DA0" w14:textId="77777777" w:rsidR="0024564E" w:rsidRPr="005B3316" w:rsidRDefault="0024564E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 &lt;= PD-L1 &lt; 50%</w:t>
            </w:r>
          </w:p>
        </w:tc>
        <w:tc>
          <w:tcPr>
            <w:tcW w:w="4230" w:type="dxa"/>
          </w:tcPr>
          <w:p w14:paraId="020D5B77" w14:textId="78B40D91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 [4.2, 11.8]</w:t>
            </w:r>
          </w:p>
        </w:tc>
        <w:tc>
          <w:tcPr>
            <w:tcW w:w="1532" w:type="dxa"/>
          </w:tcPr>
          <w:p w14:paraId="557A8CC4" w14:textId="025707D2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 w:rsidRPr="00284D63">
              <w:rPr>
                <w:rFonts w:ascii="Times New Roman" w:hAnsi="Times New Roman" w:cs="Times New Roman"/>
                <w:b/>
                <w:bCs/>
              </w:rPr>
              <w:t>&lt;0.001*</w:t>
            </w:r>
          </w:p>
        </w:tc>
      </w:tr>
      <w:tr w:rsidR="0024564E" w:rsidRPr="005B3316" w14:paraId="0D03F7A2" w14:textId="77777777" w:rsidTr="00147078">
        <w:tc>
          <w:tcPr>
            <w:tcW w:w="1525" w:type="dxa"/>
            <w:vMerge w:val="restart"/>
          </w:tcPr>
          <w:p w14:paraId="49F8FDF4" w14:textId="77777777" w:rsidR="0024564E" w:rsidRDefault="0024564E" w:rsidP="00147078">
            <w:pPr>
              <w:rPr>
                <w:rFonts w:ascii="Times New Roman" w:hAnsi="Times New Roman" w:cs="Times New Roman"/>
              </w:rPr>
            </w:pPr>
          </w:p>
          <w:p w14:paraId="703354D3" w14:textId="10BA7268" w:rsidR="0024564E" w:rsidRPr="005B3316" w:rsidRDefault="0024564E" w:rsidP="001470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6-month </w:t>
            </w:r>
            <w:r w:rsidR="00847030">
              <w:rPr>
                <w:rFonts w:ascii="Times New Roman" w:hAnsi="Times New Roman" w:cs="Times New Roman"/>
              </w:rPr>
              <w:t>mortality</w:t>
            </w:r>
          </w:p>
        </w:tc>
        <w:tc>
          <w:tcPr>
            <w:tcW w:w="2610" w:type="dxa"/>
          </w:tcPr>
          <w:p w14:paraId="7C4A2506" w14:textId="77777777" w:rsidR="0024564E" w:rsidRPr="005B3316" w:rsidRDefault="0024564E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4230" w:type="dxa"/>
          </w:tcPr>
          <w:p w14:paraId="437B597B" w14:textId="43F3024A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-0.3 [-1.3, 0.6]</w:t>
            </w:r>
          </w:p>
        </w:tc>
        <w:tc>
          <w:tcPr>
            <w:tcW w:w="1532" w:type="dxa"/>
          </w:tcPr>
          <w:p w14:paraId="6E2498BA" w14:textId="481D18B3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0.469</w:t>
            </w:r>
          </w:p>
        </w:tc>
      </w:tr>
      <w:tr w:rsidR="0024564E" w:rsidRPr="005B3316" w14:paraId="06D14073" w14:textId="77777777" w:rsidTr="00147078">
        <w:tc>
          <w:tcPr>
            <w:tcW w:w="1525" w:type="dxa"/>
            <w:vMerge/>
          </w:tcPr>
          <w:p w14:paraId="6C3FB014" w14:textId="77777777" w:rsidR="0024564E" w:rsidRPr="005B3316" w:rsidRDefault="0024564E" w:rsidP="001470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6252F23D" w14:textId="77777777" w:rsidR="0024564E" w:rsidRPr="005B3316" w:rsidRDefault="0024564E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PD-L1 &gt;= 50%</w:t>
            </w:r>
          </w:p>
        </w:tc>
        <w:tc>
          <w:tcPr>
            <w:tcW w:w="4230" w:type="dxa"/>
          </w:tcPr>
          <w:p w14:paraId="2323FB7C" w14:textId="58721A6C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-0.3 [-1.7, 1.1]</w:t>
            </w:r>
          </w:p>
        </w:tc>
        <w:tc>
          <w:tcPr>
            <w:tcW w:w="1532" w:type="dxa"/>
          </w:tcPr>
          <w:p w14:paraId="3673780C" w14:textId="30BAE917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0.690</w:t>
            </w:r>
          </w:p>
        </w:tc>
      </w:tr>
      <w:tr w:rsidR="0024564E" w:rsidRPr="005B3316" w14:paraId="0C65D57E" w14:textId="77777777" w:rsidTr="00147078">
        <w:tc>
          <w:tcPr>
            <w:tcW w:w="1525" w:type="dxa"/>
            <w:vMerge/>
          </w:tcPr>
          <w:p w14:paraId="24A23852" w14:textId="77777777" w:rsidR="0024564E" w:rsidRPr="005B3316" w:rsidRDefault="0024564E" w:rsidP="001470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7E5772A2" w14:textId="77777777" w:rsidR="0024564E" w:rsidRPr="005B3316" w:rsidRDefault="0024564E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PD-L1 &lt; 50%</w:t>
            </w:r>
          </w:p>
        </w:tc>
        <w:tc>
          <w:tcPr>
            <w:tcW w:w="4230" w:type="dxa"/>
          </w:tcPr>
          <w:p w14:paraId="7BD5B0AD" w14:textId="4CC81A18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-0.4 [-1.7, 0.8]</w:t>
            </w:r>
          </w:p>
        </w:tc>
        <w:tc>
          <w:tcPr>
            <w:tcW w:w="1532" w:type="dxa"/>
          </w:tcPr>
          <w:p w14:paraId="4FE7D867" w14:textId="4E8D03C0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0.499</w:t>
            </w:r>
          </w:p>
        </w:tc>
      </w:tr>
      <w:tr w:rsidR="0024564E" w:rsidRPr="005B3316" w14:paraId="0A32E7EC" w14:textId="77777777" w:rsidTr="00147078">
        <w:tc>
          <w:tcPr>
            <w:tcW w:w="1525" w:type="dxa"/>
            <w:vMerge/>
          </w:tcPr>
          <w:p w14:paraId="39BBEFBB" w14:textId="77777777" w:rsidR="0024564E" w:rsidRPr="005B3316" w:rsidRDefault="0024564E" w:rsidP="001470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79E8B22C" w14:textId="77777777" w:rsidR="0024564E" w:rsidRPr="005B3316" w:rsidRDefault="0024564E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 &lt;= PD-L1 &lt; 50%</w:t>
            </w:r>
          </w:p>
        </w:tc>
        <w:tc>
          <w:tcPr>
            <w:tcW w:w="4230" w:type="dxa"/>
          </w:tcPr>
          <w:p w14:paraId="6F0828A2" w14:textId="7D20E64B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-1.3 [-0.3, 0.4]</w:t>
            </w:r>
          </w:p>
        </w:tc>
        <w:tc>
          <w:tcPr>
            <w:tcW w:w="1532" w:type="dxa"/>
          </w:tcPr>
          <w:p w14:paraId="270BC936" w14:textId="54D00837" w:rsidR="0024564E" w:rsidRPr="005B3316" w:rsidRDefault="00284D63" w:rsidP="001470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0.119</w:t>
            </w:r>
          </w:p>
        </w:tc>
      </w:tr>
    </w:tbl>
    <w:p w14:paraId="27B72513" w14:textId="77777777" w:rsidR="0024564E" w:rsidRDefault="0024564E" w:rsidP="005B3316">
      <w:pPr>
        <w:rPr>
          <w:rFonts w:ascii="Times New Roman" w:hAnsi="Times New Roman" w:cs="Times New Roman"/>
          <w:b/>
          <w:bCs/>
        </w:rPr>
      </w:pPr>
    </w:p>
    <w:p w14:paraId="3F445CCC" w14:textId="77777777" w:rsidR="0024564E" w:rsidRDefault="0024564E" w:rsidP="005B3316">
      <w:pPr>
        <w:rPr>
          <w:rFonts w:ascii="Times New Roman" w:hAnsi="Times New Roman" w:cs="Times New Roman"/>
          <w:b/>
          <w:bCs/>
        </w:rPr>
      </w:pPr>
    </w:p>
    <w:p w14:paraId="188F373F" w14:textId="38160180" w:rsidR="006F361E" w:rsidRPr="006F361E" w:rsidRDefault="006F361E" w:rsidP="005B33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Table </w:t>
      </w:r>
      <w:r w:rsidR="0024564E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: IPW </w:t>
      </w:r>
      <w:r>
        <w:rPr>
          <w:rFonts w:ascii="Times New Roman" w:hAnsi="Times New Roman" w:cs="Times New Roman"/>
          <w:b/>
          <w:bCs/>
          <w:u w:val="single"/>
        </w:rPr>
        <w:t>without</w:t>
      </w:r>
      <w:r>
        <w:rPr>
          <w:rFonts w:ascii="Times New Roman" w:hAnsi="Times New Roman" w:cs="Times New Roman"/>
          <w:b/>
          <w:bCs/>
        </w:rPr>
        <w:t xml:space="preserve"> regression adjustment for PD-L1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610"/>
        <w:gridCol w:w="4230"/>
        <w:gridCol w:w="1532"/>
      </w:tblGrid>
      <w:tr w:rsidR="008867BE" w:rsidRPr="005B3316" w14:paraId="6317DFD2" w14:textId="77777777" w:rsidTr="00D77CBB">
        <w:tc>
          <w:tcPr>
            <w:tcW w:w="1525" w:type="dxa"/>
          </w:tcPr>
          <w:p w14:paraId="03280DF6" w14:textId="1ABC7CAD" w:rsidR="008867BE" w:rsidRPr="006F361E" w:rsidRDefault="008867BE" w:rsidP="005B3316">
            <w:pPr>
              <w:rPr>
                <w:rFonts w:ascii="Times New Roman" w:hAnsi="Times New Roman" w:cs="Times New Roman"/>
                <w:b/>
                <w:bCs/>
              </w:rPr>
            </w:pPr>
            <w:r w:rsidRPr="006F361E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2610" w:type="dxa"/>
          </w:tcPr>
          <w:p w14:paraId="11E13281" w14:textId="30BEE1F1" w:rsidR="008867BE" w:rsidRPr="006F361E" w:rsidRDefault="008867BE" w:rsidP="005B3316">
            <w:pPr>
              <w:rPr>
                <w:rFonts w:ascii="Times New Roman" w:hAnsi="Times New Roman" w:cs="Times New Roman"/>
                <w:b/>
                <w:bCs/>
              </w:rPr>
            </w:pPr>
            <w:r w:rsidRPr="006F361E">
              <w:rPr>
                <w:rFonts w:ascii="Times New Roman" w:hAnsi="Times New Roman" w:cs="Times New Roman"/>
                <w:b/>
                <w:bCs/>
              </w:rPr>
              <w:t>Subgroup</w:t>
            </w:r>
          </w:p>
        </w:tc>
        <w:tc>
          <w:tcPr>
            <w:tcW w:w="4230" w:type="dxa"/>
          </w:tcPr>
          <w:p w14:paraId="32AC3C95" w14:textId="149F1C25" w:rsidR="008867BE" w:rsidRPr="006F361E" w:rsidRDefault="008867BE" w:rsidP="005B3316">
            <w:pPr>
              <w:rPr>
                <w:rFonts w:ascii="Times New Roman" w:hAnsi="Times New Roman" w:cs="Times New Roman"/>
                <w:b/>
                <w:bCs/>
              </w:rPr>
            </w:pPr>
            <w:r w:rsidRPr="006F361E">
              <w:rPr>
                <w:rFonts w:ascii="Times New Roman" w:hAnsi="Times New Roman" w:cs="Times New Roman"/>
                <w:b/>
                <w:bCs/>
              </w:rPr>
              <w:t>Average Treatment Effect (95% CI)</w:t>
            </w:r>
          </w:p>
        </w:tc>
        <w:tc>
          <w:tcPr>
            <w:tcW w:w="1532" w:type="dxa"/>
          </w:tcPr>
          <w:p w14:paraId="149CEC09" w14:textId="1E6DACBE" w:rsidR="008867BE" w:rsidRPr="006F361E" w:rsidRDefault="008867BE" w:rsidP="00D77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61E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847030" w:rsidRPr="005B3316" w14:paraId="71672948" w14:textId="77777777" w:rsidTr="00D77CBB">
        <w:tc>
          <w:tcPr>
            <w:tcW w:w="1525" w:type="dxa"/>
            <w:vMerge w:val="restart"/>
          </w:tcPr>
          <w:p w14:paraId="728AA8AF" w14:textId="77777777" w:rsidR="00847030" w:rsidRDefault="00847030" w:rsidP="00847030">
            <w:pPr>
              <w:rPr>
                <w:rFonts w:ascii="Times New Roman" w:hAnsi="Times New Roman" w:cs="Times New Roman"/>
              </w:rPr>
            </w:pPr>
          </w:p>
          <w:p w14:paraId="25F2713A" w14:textId="4C762A79" w:rsidR="00847030" w:rsidRPr="005B3316" w:rsidRDefault="00847030" w:rsidP="008470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6-month disease progression</w:t>
            </w:r>
          </w:p>
        </w:tc>
        <w:tc>
          <w:tcPr>
            <w:tcW w:w="2610" w:type="dxa"/>
          </w:tcPr>
          <w:p w14:paraId="4F1A5720" w14:textId="4C213D0C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4230" w:type="dxa"/>
          </w:tcPr>
          <w:p w14:paraId="60EE9429" w14:textId="2A235F52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 [0.4, 9.8]</w:t>
            </w:r>
          </w:p>
        </w:tc>
        <w:tc>
          <w:tcPr>
            <w:tcW w:w="1532" w:type="dxa"/>
          </w:tcPr>
          <w:p w14:paraId="3BB6DDC9" w14:textId="75D54007" w:rsidR="00847030" w:rsidRPr="00D77CBB" w:rsidRDefault="00847030" w:rsidP="008470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CBB">
              <w:rPr>
                <w:rFonts w:ascii="Times New Roman" w:hAnsi="Times New Roman" w:cs="Times New Roman"/>
                <w:b/>
                <w:bCs/>
              </w:rPr>
              <w:t>0.034*</w:t>
            </w:r>
          </w:p>
        </w:tc>
      </w:tr>
      <w:tr w:rsidR="00847030" w:rsidRPr="005B3316" w14:paraId="21B705C4" w14:textId="77777777" w:rsidTr="00D77CBB">
        <w:tc>
          <w:tcPr>
            <w:tcW w:w="1525" w:type="dxa"/>
            <w:vMerge/>
          </w:tcPr>
          <w:p w14:paraId="0196C8D0" w14:textId="77777777" w:rsidR="00847030" w:rsidRDefault="00847030" w:rsidP="008470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10A296DA" w14:textId="68C0BE3D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PD-L1 &gt;= 50%</w:t>
            </w:r>
          </w:p>
        </w:tc>
        <w:tc>
          <w:tcPr>
            <w:tcW w:w="4230" w:type="dxa"/>
          </w:tcPr>
          <w:p w14:paraId="4881E105" w14:textId="7DDAF1AC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 [-2.1, 11.6]</w:t>
            </w:r>
          </w:p>
        </w:tc>
        <w:tc>
          <w:tcPr>
            <w:tcW w:w="1532" w:type="dxa"/>
          </w:tcPr>
          <w:p w14:paraId="39A24828" w14:textId="1177DB53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0.177</w:t>
            </w:r>
          </w:p>
        </w:tc>
      </w:tr>
      <w:tr w:rsidR="00847030" w:rsidRPr="005B3316" w14:paraId="0C8CA648" w14:textId="77777777" w:rsidTr="00D77CBB">
        <w:tc>
          <w:tcPr>
            <w:tcW w:w="1525" w:type="dxa"/>
            <w:vMerge/>
          </w:tcPr>
          <w:p w14:paraId="1DA79104" w14:textId="77777777" w:rsidR="00847030" w:rsidRPr="005B3316" w:rsidRDefault="00847030" w:rsidP="008470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04DAF352" w14:textId="13BF2AF0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PD-L1 &lt; 50%</w:t>
            </w:r>
          </w:p>
        </w:tc>
        <w:tc>
          <w:tcPr>
            <w:tcW w:w="4230" w:type="dxa"/>
          </w:tcPr>
          <w:p w14:paraId="40730279" w14:textId="6384CF23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 [0.4, 17.2]</w:t>
            </w:r>
          </w:p>
        </w:tc>
        <w:tc>
          <w:tcPr>
            <w:tcW w:w="1532" w:type="dxa"/>
          </w:tcPr>
          <w:p w14:paraId="1732A264" w14:textId="7EC80D8E" w:rsidR="00847030" w:rsidRPr="004440E2" w:rsidRDefault="00847030" w:rsidP="008470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40E2">
              <w:rPr>
                <w:rFonts w:ascii="Times New Roman" w:hAnsi="Times New Roman" w:cs="Times New Roman"/>
                <w:b/>
                <w:bCs/>
              </w:rPr>
              <w:t>0.040</w:t>
            </w:r>
            <w:r>
              <w:rPr>
                <w:rFonts w:ascii="Times New Roman" w:hAnsi="Times New Roman" w:cs="Times New Roman"/>
                <w:b/>
                <w:bCs/>
              </w:rPr>
              <w:t>*</w:t>
            </w:r>
          </w:p>
        </w:tc>
      </w:tr>
      <w:tr w:rsidR="00847030" w:rsidRPr="005B3316" w14:paraId="32026219" w14:textId="77777777" w:rsidTr="00D77CBB">
        <w:tc>
          <w:tcPr>
            <w:tcW w:w="1525" w:type="dxa"/>
            <w:vMerge/>
          </w:tcPr>
          <w:p w14:paraId="0AD3C45E" w14:textId="77777777" w:rsidR="00847030" w:rsidRPr="005B3316" w:rsidRDefault="00847030" w:rsidP="008470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6CC36275" w14:textId="3FA33A9F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 &lt;= PD-L1 &lt; 50%</w:t>
            </w:r>
          </w:p>
        </w:tc>
        <w:tc>
          <w:tcPr>
            <w:tcW w:w="4230" w:type="dxa"/>
          </w:tcPr>
          <w:p w14:paraId="79210411" w14:textId="246DE915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 [-2.9, 17.3]</w:t>
            </w:r>
          </w:p>
        </w:tc>
        <w:tc>
          <w:tcPr>
            <w:tcW w:w="1532" w:type="dxa"/>
          </w:tcPr>
          <w:p w14:paraId="02A5E9AE" w14:textId="3E84C813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0.162</w:t>
            </w:r>
          </w:p>
        </w:tc>
      </w:tr>
      <w:tr w:rsidR="00847030" w:rsidRPr="005B3316" w14:paraId="0A34FB40" w14:textId="77777777" w:rsidTr="00D77CBB">
        <w:tc>
          <w:tcPr>
            <w:tcW w:w="1525" w:type="dxa"/>
            <w:vMerge w:val="restart"/>
          </w:tcPr>
          <w:p w14:paraId="2C2C7920" w14:textId="77777777" w:rsidR="00847030" w:rsidRDefault="00847030" w:rsidP="00847030">
            <w:pPr>
              <w:rPr>
                <w:rFonts w:ascii="Times New Roman" w:hAnsi="Times New Roman" w:cs="Times New Roman"/>
              </w:rPr>
            </w:pPr>
          </w:p>
          <w:p w14:paraId="0E2F245C" w14:textId="412F8D6D" w:rsidR="00847030" w:rsidRPr="005B3316" w:rsidRDefault="00847030" w:rsidP="008470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6-month mortality</w:t>
            </w:r>
          </w:p>
        </w:tc>
        <w:tc>
          <w:tcPr>
            <w:tcW w:w="2610" w:type="dxa"/>
          </w:tcPr>
          <w:p w14:paraId="41929505" w14:textId="18BCB4B9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4230" w:type="dxa"/>
          </w:tcPr>
          <w:p w14:paraId="2F6BB21D" w14:textId="25957644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-1.3 [-2.9, 0.0]</w:t>
            </w:r>
          </w:p>
        </w:tc>
        <w:tc>
          <w:tcPr>
            <w:tcW w:w="1532" w:type="dxa"/>
          </w:tcPr>
          <w:p w14:paraId="519CDF72" w14:textId="4B202755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0.064</w:t>
            </w:r>
          </w:p>
        </w:tc>
      </w:tr>
      <w:tr w:rsidR="006F361E" w:rsidRPr="005B3316" w14:paraId="7B620F76" w14:textId="77777777" w:rsidTr="00D77CBB">
        <w:tc>
          <w:tcPr>
            <w:tcW w:w="1525" w:type="dxa"/>
            <w:vMerge/>
          </w:tcPr>
          <w:p w14:paraId="4B6553F4" w14:textId="77777777" w:rsidR="006F361E" w:rsidRPr="005B3316" w:rsidRDefault="006F361E" w:rsidP="006F36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09529322" w14:textId="1A6DEF08" w:rsidR="006F361E" w:rsidRPr="005B3316" w:rsidRDefault="006F361E" w:rsidP="006F3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PD-L1 &gt;= 50%</w:t>
            </w:r>
          </w:p>
        </w:tc>
        <w:tc>
          <w:tcPr>
            <w:tcW w:w="4230" w:type="dxa"/>
          </w:tcPr>
          <w:p w14:paraId="3FE32A83" w14:textId="09E73439" w:rsidR="006F361E" w:rsidRPr="005B3316" w:rsidRDefault="00173049" w:rsidP="00D77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-2.0 [-4.8, 0.7]</w:t>
            </w:r>
          </w:p>
        </w:tc>
        <w:tc>
          <w:tcPr>
            <w:tcW w:w="1532" w:type="dxa"/>
          </w:tcPr>
          <w:p w14:paraId="08E2AF0C" w14:textId="2726FBEC" w:rsidR="006F361E" w:rsidRPr="005B3316" w:rsidRDefault="00173049" w:rsidP="00D77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0.139</w:t>
            </w:r>
          </w:p>
        </w:tc>
      </w:tr>
      <w:tr w:rsidR="006F361E" w:rsidRPr="005B3316" w14:paraId="54D86D4B" w14:textId="77777777" w:rsidTr="00D77CBB">
        <w:tc>
          <w:tcPr>
            <w:tcW w:w="1525" w:type="dxa"/>
            <w:vMerge/>
          </w:tcPr>
          <w:p w14:paraId="3461E238" w14:textId="77777777" w:rsidR="006F361E" w:rsidRPr="005B3316" w:rsidRDefault="006F361E" w:rsidP="006F36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2A304CA5" w14:textId="0677C6DF" w:rsidR="006F361E" w:rsidRPr="005B3316" w:rsidRDefault="006F361E" w:rsidP="006F3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PD-L1 &lt; 50%</w:t>
            </w:r>
          </w:p>
        </w:tc>
        <w:tc>
          <w:tcPr>
            <w:tcW w:w="4230" w:type="dxa"/>
          </w:tcPr>
          <w:p w14:paraId="19F928AA" w14:textId="02D2221E" w:rsidR="006F361E" w:rsidRPr="005B3316" w:rsidRDefault="004440E2" w:rsidP="00D77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-0.3 [-3.3, 2.8]</w:t>
            </w:r>
          </w:p>
        </w:tc>
        <w:tc>
          <w:tcPr>
            <w:tcW w:w="1532" w:type="dxa"/>
          </w:tcPr>
          <w:p w14:paraId="0699C99E" w14:textId="0C1694BA" w:rsidR="006F361E" w:rsidRPr="005B3316" w:rsidRDefault="004440E2" w:rsidP="00D77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0.859</w:t>
            </w:r>
          </w:p>
        </w:tc>
      </w:tr>
      <w:tr w:rsidR="006F361E" w:rsidRPr="005B3316" w14:paraId="6D10BFA6" w14:textId="77777777" w:rsidTr="00D77CBB">
        <w:tc>
          <w:tcPr>
            <w:tcW w:w="1525" w:type="dxa"/>
            <w:vMerge/>
          </w:tcPr>
          <w:p w14:paraId="780C644B" w14:textId="77777777" w:rsidR="006F361E" w:rsidRPr="005B3316" w:rsidRDefault="006F361E" w:rsidP="006F36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0E7089A9" w14:textId="3C151EFF" w:rsidR="006F361E" w:rsidRPr="005B3316" w:rsidRDefault="006F361E" w:rsidP="006F3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 &lt;= PD-L1 &lt; 50%</w:t>
            </w:r>
          </w:p>
        </w:tc>
        <w:tc>
          <w:tcPr>
            <w:tcW w:w="4230" w:type="dxa"/>
          </w:tcPr>
          <w:p w14:paraId="0E5DC7FA" w14:textId="5C408CF5" w:rsidR="006F361E" w:rsidRPr="005B3316" w:rsidRDefault="004440E2" w:rsidP="00D77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-1.4 [-5.0, 2.3]</w:t>
            </w:r>
          </w:p>
        </w:tc>
        <w:tc>
          <w:tcPr>
            <w:tcW w:w="1532" w:type="dxa"/>
          </w:tcPr>
          <w:p w14:paraId="3ECD8269" w14:textId="5DF496A3" w:rsidR="006F361E" w:rsidRPr="005B3316" w:rsidRDefault="004440E2" w:rsidP="00D77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0.458</w:t>
            </w:r>
          </w:p>
        </w:tc>
      </w:tr>
    </w:tbl>
    <w:p w14:paraId="5C4EB0F9" w14:textId="5C5467F9" w:rsidR="005B3316" w:rsidRDefault="005B3316" w:rsidP="005B3316">
      <w:pPr>
        <w:rPr>
          <w:rFonts w:ascii="Times New Roman" w:hAnsi="Times New Roman" w:cs="Times New Roman"/>
        </w:rPr>
      </w:pPr>
    </w:p>
    <w:p w14:paraId="0DF5185B" w14:textId="19FDA85B" w:rsidR="006F361E" w:rsidRPr="006F361E" w:rsidRDefault="006F361E" w:rsidP="006F36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Table </w:t>
      </w:r>
      <w:r w:rsidR="0024564E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: IPW </w:t>
      </w:r>
      <w:r>
        <w:rPr>
          <w:rFonts w:ascii="Times New Roman" w:hAnsi="Times New Roman" w:cs="Times New Roman"/>
          <w:b/>
          <w:bCs/>
          <w:u w:val="single"/>
        </w:rPr>
        <w:t>with</w:t>
      </w:r>
      <w:r>
        <w:rPr>
          <w:rFonts w:ascii="Times New Roman" w:hAnsi="Times New Roman" w:cs="Times New Roman"/>
          <w:b/>
          <w:bCs/>
        </w:rPr>
        <w:t xml:space="preserve"> regression adjustment for PD-L1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610"/>
        <w:gridCol w:w="4230"/>
        <w:gridCol w:w="1532"/>
      </w:tblGrid>
      <w:tr w:rsidR="006F361E" w:rsidRPr="005B3316" w14:paraId="15209D0F" w14:textId="77777777" w:rsidTr="00D77CBB">
        <w:tc>
          <w:tcPr>
            <w:tcW w:w="1525" w:type="dxa"/>
          </w:tcPr>
          <w:p w14:paraId="0EB4131C" w14:textId="77777777" w:rsidR="006F361E" w:rsidRPr="006F361E" w:rsidRDefault="006F361E" w:rsidP="00D34713">
            <w:pPr>
              <w:rPr>
                <w:rFonts w:ascii="Times New Roman" w:hAnsi="Times New Roman" w:cs="Times New Roman"/>
                <w:b/>
                <w:bCs/>
              </w:rPr>
            </w:pPr>
            <w:r w:rsidRPr="006F361E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2610" w:type="dxa"/>
          </w:tcPr>
          <w:p w14:paraId="2D4DC78E" w14:textId="77777777" w:rsidR="006F361E" w:rsidRPr="006F361E" w:rsidRDefault="006F361E" w:rsidP="00D34713">
            <w:pPr>
              <w:rPr>
                <w:rFonts w:ascii="Times New Roman" w:hAnsi="Times New Roman" w:cs="Times New Roman"/>
                <w:b/>
                <w:bCs/>
              </w:rPr>
            </w:pPr>
            <w:r w:rsidRPr="006F361E">
              <w:rPr>
                <w:rFonts w:ascii="Times New Roman" w:hAnsi="Times New Roman" w:cs="Times New Roman"/>
                <w:b/>
                <w:bCs/>
              </w:rPr>
              <w:t>Subgroup</w:t>
            </w:r>
          </w:p>
        </w:tc>
        <w:tc>
          <w:tcPr>
            <w:tcW w:w="4230" w:type="dxa"/>
          </w:tcPr>
          <w:p w14:paraId="1BED56C6" w14:textId="77777777" w:rsidR="006F361E" w:rsidRPr="006F361E" w:rsidRDefault="006F361E" w:rsidP="00D34713">
            <w:pPr>
              <w:rPr>
                <w:rFonts w:ascii="Times New Roman" w:hAnsi="Times New Roman" w:cs="Times New Roman"/>
                <w:b/>
                <w:bCs/>
              </w:rPr>
            </w:pPr>
            <w:r w:rsidRPr="006F361E">
              <w:rPr>
                <w:rFonts w:ascii="Times New Roman" w:hAnsi="Times New Roman" w:cs="Times New Roman"/>
                <w:b/>
                <w:bCs/>
              </w:rPr>
              <w:t>Average Treatment Effect (95% CI)</w:t>
            </w:r>
          </w:p>
        </w:tc>
        <w:tc>
          <w:tcPr>
            <w:tcW w:w="1532" w:type="dxa"/>
          </w:tcPr>
          <w:p w14:paraId="7B26A8A4" w14:textId="77777777" w:rsidR="006F361E" w:rsidRPr="006F361E" w:rsidRDefault="006F361E" w:rsidP="00D77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361E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847030" w:rsidRPr="005B3316" w14:paraId="2423EB4C" w14:textId="77777777" w:rsidTr="00D77CBB">
        <w:tc>
          <w:tcPr>
            <w:tcW w:w="1525" w:type="dxa"/>
            <w:vMerge w:val="restart"/>
          </w:tcPr>
          <w:p w14:paraId="17A17371" w14:textId="77777777" w:rsidR="00847030" w:rsidRDefault="00847030" w:rsidP="00847030">
            <w:pPr>
              <w:rPr>
                <w:rFonts w:ascii="Times New Roman" w:hAnsi="Times New Roman" w:cs="Times New Roman"/>
              </w:rPr>
            </w:pPr>
          </w:p>
          <w:p w14:paraId="74568D0B" w14:textId="27D670A6" w:rsidR="00847030" w:rsidRPr="005B3316" w:rsidRDefault="00847030" w:rsidP="008470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6-month disease progression</w:t>
            </w:r>
          </w:p>
        </w:tc>
        <w:tc>
          <w:tcPr>
            <w:tcW w:w="2610" w:type="dxa"/>
          </w:tcPr>
          <w:p w14:paraId="376DD9F4" w14:textId="77777777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4230" w:type="dxa"/>
          </w:tcPr>
          <w:p w14:paraId="0C4F4255" w14:textId="74B7F22D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8.7 [3.7, 12.7]</w:t>
            </w:r>
          </w:p>
        </w:tc>
        <w:tc>
          <w:tcPr>
            <w:tcW w:w="1532" w:type="dxa"/>
          </w:tcPr>
          <w:p w14:paraId="57B05E71" w14:textId="3A14290D" w:rsidR="00847030" w:rsidRPr="00D77CBB" w:rsidRDefault="00847030" w:rsidP="008470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CBB">
              <w:rPr>
                <w:rFonts w:ascii="Times New Roman" w:hAnsi="Times New Roman" w:cs="Times New Roman"/>
                <w:b/>
                <w:bCs/>
              </w:rPr>
              <w:t>0.001**</w:t>
            </w:r>
          </w:p>
        </w:tc>
      </w:tr>
      <w:tr w:rsidR="00847030" w:rsidRPr="005B3316" w14:paraId="65DB0292" w14:textId="77777777" w:rsidTr="00D77CBB">
        <w:tc>
          <w:tcPr>
            <w:tcW w:w="1525" w:type="dxa"/>
            <w:vMerge/>
          </w:tcPr>
          <w:p w14:paraId="110678B6" w14:textId="77777777" w:rsidR="00847030" w:rsidRDefault="00847030" w:rsidP="008470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40519723" w14:textId="77777777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PD-L1 &gt;= 50%</w:t>
            </w:r>
          </w:p>
        </w:tc>
        <w:tc>
          <w:tcPr>
            <w:tcW w:w="4230" w:type="dxa"/>
          </w:tcPr>
          <w:p w14:paraId="151FFC53" w14:textId="0E334E1C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 [-0.1, 12.1]</w:t>
            </w:r>
          </w:p>
        </w:tc>
        <w:tc>
          <w:tcPr>
            <w:tcW w:w="1532" w:type="dxa"/>
          </w:tcPr>
          <w:p w14:paraId="071FB121" w14:textId="01726EFC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0.090</w:t>
            </w:r>
          </w:p>
        </w:tc>
      </w:tr>
      <w:tr w:rsidR="00847030" w:rsidRPr="005B3316" w14:paraId="44E2020F" w14:textId="77777777" w:rsidTr="00D77CBB">
        <w:tc>
          <w:tcPr>
            <w:tcW w:w="1525" w:type="dxa"/>
            <w:vMerge/>
          </w:tcPr>
          <w:p w14:paraId="1DFE951A" w14:textId="77777777" w:rsidR="00847030" w:rsidRPr="005B3316" w:rsidRDefault="00847030" w:rsidP="008470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4AAAB5CD" w14:textId="77777777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PD-L1 &lt; 50%</w:t>
            </w:r>
          </w:p>
        </w:tc>
        <w:tc>
          <w:tcPr>
            <w:tcW w:w="4230" w:type="dxa"/>
          </w:tcPr>
          <w:p w14:paraId="120D4B86" w14:textId="520A5F37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9.4 [1.2, 17.7]</w:t>
            </w:r>
          </w:p>
        </w:tc>
        <w:tc>
          <w:tcPr>
            <w:tcW w:w="1532" w:type="dxa"/>
          </w:tcPr>
          <w:p w14:paraId="23170330" w14:textId="7DF7BD8B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0.024</w:t>
            </w:r>
          </w:p>
        </w:tc>
      </w:tr>
      <w:tr w:rsidR="00847030" w:rsidRPr="005B3316" w14:paraId="6B5F72F7" w14:textId="77777777" w:rsidTr="00D77CBB">
        <w:tc>
          <w:tcPr>
            <w:tcW w:w="1525" w:type="dxa"/>
            <w:vMerge/>
          </w:tcPr>
          <w:p w14:paraId="2D75C714" w14:textId="77777777" w:rsidR="00847030" w:rsidRPr="005B3316" w:rsidRDefault="00847030" w:rsidP="008470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1A6304A3" w14:textId="77777777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 &lt;= PD-L1 &lt; 50%</w:t>
            </w:r>
          </w:p>
        </w:tc>
        <w:tc>
          <w:tcPr>
            <w:tcW w:w="4230" w:type="dxa"/>
          </w:tcPr>
          <w:p w14:paraId="63B5A7CC" w14:textId="4DA009A8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 [-2.9, 16.8]</w:t>
            </w:r>
          </w:p>
        </w:tc>
        <w:tc>
          <w:tcPr>
            <w:tcW w:w="1532" w:type="dxa"/>
          </w:tcPr>
          <w:p w14:paraId="4AF31AFF" w14:textId="3DB6C7AF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0.167</w:t>
            </w:r>
          </w:p>
        </w:tc>
      </w:tr>
      <w:tr w:rsidR="00847030" w:rsidRPr="005B3316" w14:paraId="44655D8E" w14:textId="77777777" w:rsidTr="00D77CBB">
        <w:tc>
          <w:tcPr>
            <w:tcW w:w="1525" w:type="dxa"/>
            <w:vMerge w:val="restart"/>
          </w:tcPr>
          <w:p w14:paraId="33F05E7C" w14:textId="77777777" w:rsidR="00847030" w:rsidRDefault="00847030" w:rsidP="00847030">
            <w:pPr>
              <w:rPr>
                <w:rFonts w:ascii="Times New Roman" w:hAnsi="Times New Roman" w:cs="Times New Roman"/>
              </w:rPr>
            </w:pPr>
          </w:p>
          <w:p w14:paraId="373C715F" w14:textId="27658680" w:rsidR="00847030" w:rsidRPr="005B3316" w:rsidRDefault="00847030" w:rsidP="008470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6-month mortality</w:t>
            </w:r>
          </w:p>
        </w:tc>
        <w:tc>
          <w:tcPr>
            <w:tcW w:w="2610" w:type="dxa"/>
          </w:tcPr>
          <w:p w14:paraId="24D61DE2" w14:textId="77777777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4230" w:type="dxa"/>
          </w:tcPr>
          <w:p w14:paraId="45452ECF" w14:textId="2D3DBF91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-1.0 [-2.8, 0.8]</w:t>
            </w:r>
          </w:p>
        </w:tc>
        <w:tc>
          <w:tcPr>
            <w:tcW w:w="1532" w:type="dxa"/>
          </w:tcPr>
          <w:p w14:paraId="0A218E86" w14:textId="3669045B" w:rsidR="00847030" w:rsidRPr="005B3316" w:rsidRDefault="00847030" w:rsidP="00847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0.300</w:t>
            </w:r>
          </w:p>
        </w:tc>
      </w:tr>
      <w:tr w:rsidR="006F361E" w:rsidRPr="005B3316" w14:paraId="72A0B28B" w14:textId="77777777" w:rsidTr="00D77CBB">
        <w:tc>
          <w:tcPr>
            <w:tcW w:w="1525" w:type="dxa"/>
            <w:vMerge/>
          </w:tcPr>
          <w:p w14:paraId="7FC2F73C" w14:textId="77777777" w:rsidR="006F361E" w:rsidRPr="005B3316" w:rsidRDefault="006F361E" w:rsidP="00D347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7593B327" w14:textId="77777777" w:rsidR="006F361E" w:rsidRPr="005B3316" w:rsidRDefault="006F361E" w:rsidP="00D347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PD-L1 &gt;= 50%</w:t>
            </w:r>
          </w:p>
        </w:tc>
        <w:tc>
          <w:tcPr>
            <w:tcW w:w="4230" w:type="dxa"/>
          </w:tcPr>
          <w:p w14:paraId="3E4CD0D6" w14:textId="357F3D21" w:rsidR="006F361E" w:rsidRPr="005B3316" w:rsidRDefault="00173049" w:rsidP="00D77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-2.0 [-4.7, 0.1]</w:t>
            </w:r>
          </w:p>
        </w:tc>
        <w:tc>
          <w:tcPr>
            <w:tcW w:w="1532" w:type="dxa"/>
          </w:tcPr>
          <w:p w14:paraId="23F46A5A" w14:textId="2C2F5F11" w:rsidR="006F361E" w:rsidRPr="005B3316" w:rsidRDefault="00173049" w:rsidP="00D77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0.154</w:t>
            </w:r>
          </w:p>
        </w:tc>
      </w:tr>
      <w:tr w:rsidR="006F361E" w:rsidRPr="005B3316" w14:paraId="322CD67A" w14:textId="77777777" w:rsidTr="00D77CBB">
        <w:tc>
          <w:tcPr>
            <w:tcW w:w="1525" w:type="dxa"/>
            <w:vMerge/>
          </w:tcPr>
          <w:p w14:paraId="19EE7303" w14:textId="77777777" w:rsidR="006F361E" w:rsidRPr="005B3316" w:rsidRDefault="006F361E" w:rsidP="00D347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6BBEFEF2" w14:textId="77777777" w:rsidR="006F361E" w:rsidRPr="005B3316" w:rsidRDefault="006F361E" w:rsidP="00D347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PD-L1 &lt; 50%</w:t>
            </w:r>
          </w:p>
        </w:tc>
        <w:tc>
          <w:tcPr>
            <w:tcW w:w="4230" w:type="dxa"/>
          </w:tcPr>
          <w:p w14:paraId="19478759" w14:textId="10427C5B" w:rsidR="006F361E" w:rsidRPr="005B3316" w:rsidRDefault="00173049" w:rsidP="00D77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-0.2 [-3.3, 3.0]</w:t>
            </w:r>
          </w:p>
        </w:tc>
        <w:tc>
          <w:tcPr>
            <w:tcW w:w="1532" w:type="dxa"/>
          </w:tcPr>
          <w:p w14:paraId="6820175A" w14:textId="3779BE66" w:rsidR="006F361E" w:rsidRPr="005B3316" w:rsidRDefault="00173049" w:rsidP="00D77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0.914</w:t>
            </w:r>
          </w:p>
        </w:tc>
      </w:tr>
      <w:tr w:rsidR="006F361E" w:rsidRPr="005B3316" w14:paraId="0429C5B7" w14:textId="77777777" w:rsidTr="00D77CBB">
        <w:tc>
          <w:tcPr>
            <w:tcW w:w="1525" w:type="dxa"/>
            <w:vMerge/>
          </w:tcPr>
          <w:p w14:paraId="7D2CC6AE" w14:textId="77777777" w:rsidR="006F361E" w:rsidRPr="005B3316" w:rsidRDefault="006F361E" w:rsidP="00D347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14:paraId="39CF028A" w14:textId="77777777" w:rsidR="006F361E" w:rsidRPr="005B3316" w:rsidRDefault="006F361E" w:rsidP="00D347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 &lt;= PD-L1 &lt; 50%</w:t>
            </w:r>
          </w:p>
        </w:tc>
        <w:tc>
          <w:tcPr>
            <w:tcW w:w="4230" w:type="dxa"/>
          </w:tcPr>
          <w:p w14:paraId="55A12F3D" w14:textId="5205552F" w:rsidR="006F361E" w:rsidRPr="005B3316" w:rsidRDefault="004440E2" w:rsidP="00D77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-1.5 [-5.0, 2.0]</w:t>
            </w:r>
          </w:p>
        </w:tc>
        <w:tc>
          <w:tcPr>
            <w:tcW w:w="1532" w:type="dxa"/>
          </w:tcPr>
          <w:p w14:paraId="239E1F76" w14:textId="5DD73D55" w:rsidR="006F361E" w:rsidRPr="005B3316" w:rsidRDefault="004440E2" w:rsidP="00D77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0.414</w:t>
            </w:r>
          </w:p>
        </w:tc>
      </w:tr>
    </w:tbl>
    <w:p w14:paraId="3A37E912" w14:textId="77777777" w:rsidR="006F361E" w:rsidRPr="005B3316" w:rsidRDefault="006F361E" w:rsidP="005B3316">
      <w:pPr>
        <w:rPr>
          <w:rFonts w:ascii="Times New Roman" w:hAnsi="Times New Roman" w:cs="Times New Roman"/>
        </w:rPr>
      </w:pPr>
    </w:p>
    <w:sectPr w:rsidR="006F361E" w:rsidRPr="005B3316" w:rsidSect="00175B49">
      <w:pgSz w:w="12240" w:h="15840"/>
      <w:pgMar w:top="1296" w:right="1037" w:bottom="1640" w:left="1296" w:header="0" w:footer="144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FE56C0"/>
    <w:multiLevelType w:val="hybridMultilevel"/>
    <w:tmpl w:val="853CD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A2BFD"/>
    <w:multiLevelType w:val="hybridMultilevel"/>
    <w:tmpl w:val="764A7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391727">
    <w:abstractNumId w:val="1"/>
  </w:num>
  <w:num w:numId="2" w16cid:durableId="539786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10"/>
    <w:rsid w:val="00173049"/>
    <w:rsid w:val="00175B49"/>
    <w:rsid w:val="0024564E"/>
    <w:rsid w:val="00284D63"/>
    <w:rsid w:val="0039217C"/>
    <w:rsid w:val="004440E2"/>
    <w:rsid w:val="00525A99"/>
    <w:rsid w:val="0058783F"/>
    <w:rsid w:val="005B3316"/>
    <w:rsid w:val="00605E0E"/>
    <w:rsid w:val="006F361E"/>
    <w:rsid w:val="007F1D02"/>
    <w:rsid w:val="00847030"/>
    <w:rsid w:val="008867BE"/>
    <w:rsid w:val="0093133A"/>
    <w:rsid w:val="00C101E6"/>
    <w:rsid w:val="00D53910"/>
    <w:rsid w:val="00D7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471C7"/>
  <w15:chartTrackingRefBased/>
  <w15:docId w15:val="{622A9D25-2B4A-BE40-A6E3-287AC4CB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9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9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9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9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9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9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9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3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Ahluwalia, Vinayak</dc:creator>
  <cp:keywords/>
  <dc:description/>
  <cp:lastModifiedBy>Ahluwalia, Vinayak</cp:lastModifiedBy>
  <cp:revision>10</cp:revision>
  <dcterms:created xsi:type="dcterms:W3CDTF">2024-08-21T17:23:00Z</dcterms:created>
  <dcterms:modified xsi:type="dcterms:W3CDTF">2024-09-20T12:29:00Z</dcterms:modified>
</cp:coreProperties>
</file>