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29D3FA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Arial" w:hAnsi="Arial" w:cs="Arial"/>
          <w:b/>
          <w:bCs/>
          <w:color w:val="FF0000"/>
          <w:sz w:val="72"/>
          <w:szCs w:val="72"/>
        </w:rPr>
      </w:pPr>
      <w:r>
        <w:rPr>
          <w:rStyle w:val="8"/>
          <w:rFonts w:hint="default" w:ascii="Arial" w:hAnsi="Arial" w:cs="Arial"/>
          <w:b/>
          <w:bCs/>
          <w:color w:val="FF0000"/>
          <w:sz w:val="72"/>
          <w:szCs w:val="72"/>
        </w:rPr>
        <w:t>Bike Data Analysis Project Report</w:t>
      </w:r>
    </w:p>
    <w:p w14:paraId="2CA40B72">
      <w:pPr>
        <w:rPr>
          <w:rFonts w:hint="default"/>
        </w:rPr>
      </w:pPr>
    </w:p>
    <w:p w14:paraId="26F837FF">
      <w:pPr>
        <w:rPr>
          <w:rFonts w:hint="default"/>
        </w:rPr>
      </w:pPr>
    </w:p>
    <w:p w14:paraId="7ECFBD4B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Arial" w:hAnsi="Arial" w:cs="Arial"/>
          <w:b/>
          <w:bCs/>
          <w:color w:val="00B0F0"/>
          <w:sz w:val="44"/>
          <w:szCs w:val="44"/>
        </w:rPr>
      </w:pPr>
      <w:r>
        <w:rPr>
          <w:rStyle w:val="8"/>
          <w:rFonts w:hint="default" w:ascii="Arial" w:hAnsi="Arial" w:cs="Arial"/>
          <w:b/>
          <w:bCs/>
          <w:color w:val="00B0F0"/>
          <w:sz w:val="44"/>
          <w:szCs w:val="44"/>
        </w:rPr>
        <w:t>Introduction</w:t>
      </w:r>
    </w:p>
    <w:p w14:paraId="11648E08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color w:val="92D050"/>
          <w:sz w:val="32"/>
          <w:szCs w:val="32"/>
        </w:rPr>
      </w:pPr>
      <w:r>
        <w:rPr>
          <w:rFonts w:hint="default" w:ascii="Arial" w:hAnsi="Arial" w:cs="Arial"/>
          <w:b/>
          <w:bCs/>
          <w:color w:val="92D050"/>
          <w:sz w:val="32"/>
          <w:szCs w:val="32"/>
        </w:rPr>
        <w:t>In this project, a data analysis and visualization dashboard was developed using Excel to gain insights from bike-related data. The primary objectives were to clean and organize the data, classify customer demographics, and visualize key metrics to inform business strategies.</w:t>
      </w:r>
    </w:p>
    <w:p w14:paraId="3B94B7A5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Style w:val="8"/>
          <w:rFonts w:hint="default" w:ascii="Arial" w:hAnsi="Arial" w:cs="Arial"/>
          <w:b/>
          <w:bCs/>
          <w:color w:val="00B0F0"/>
          <w:sz w:val="44"/>
          <w:szCs w:val="44"/>
        </w:rPr>
      </w:pPr>
      <w:r>
        <w:rPr>
          <w:rStyle w:val="8"/>
          <w:rFonts w:hint="default" w:ascii="Arial" w:hAnsi="Arial" w:cs="Arial"/>
          <w:b/>
          <w:bCs/>
          <w:color w:val="00B0F0"/>
          <w:sz w:val="44"/>
          <w:szCs w:val="44"/>
        </w:rPr>
        <w:t>Data Cleaning and Preparation</w:t>
      </w:r>
    </w:p>
    <w:p w14:paraId="5FB50DA0">
      <w:pPr>
        <w:rPr>
          <w:rFonts w:hint="default"/>
        </w:rPr>
      </w:pPr>
    </w:p>
    <w:p w14:paraId="3F3F55B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60" w:leftChars="0" w:hanging="360" w:firstLineChars="0"/>
        <w:rPr>
          <w:rFonts w:hint="default" w:ascii="Arial" w:hAnsi="Arial" w:cs="Arial"/>
          <w:b/>
          <w:bCs/>
          <w:color w:val="92D050"/>
          <w:sz w:val="32"/>
          <w:szCs w:val="32"/>
        </w:rPr>
      </w:pPr>
      <w:r>
        <w:rPr>
          <w:rStyle w:val="8"/>
          <w:rFonts w:hint="default" w:ascii="Arial" w:hAnsi="Arial" w:cs="Arial"/>
          <w:b/>
          <w:bCs/>
          <w:color w:val="92D050"/>
          <w:sz w:val="32"/>
          <w:szCs w:val="32"/>
        </w:rPr>
        <w:t>Data Cleaning</w:t>
      </w:r>
      <w:r>
        <w:rPr>
          <w:rFonts w:hint="default" w:ascii="Arial" w:hAnsi="Arial" w:cs="Arial"/>
          <w:b/>
          <w:bCs/>
          <w:color w:val="92D050"/>
          <w:sz w:val="32"/>
          <w:szCs w:val="32"/>
        </w:rPr>
        <w:t>: Removed duplicate entries to ensure the accuracy of the dataset.</w:t>
      </w:r>
    </w:p>
    <w:p w14:paraId="06120AC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60" w:leftChars="0" w:hanging="360" w:firstLineChars="0"/>
        <w:rPr>
          <w:rFonts w:hint="default" w:ascii="Arial" w:hAnsi="Arial" w:cs="Arial"/>
          <w:b/>
          <w:bCs/>
          <w:color w:val="92D050"/>
          <w:sz w:val="32"/>
          <w:szCs w:val="32"/>
        </w:rPr>
      </w:pPr>
      <w:r>
        <w:rPr>
          <w:rStyle w:val="8"/>
          <w:rFonts w:hint="default" w:ascii="Arial" w:hAnsi="Arial" w:cs="Arial"/>
          <w:b/>
          <w:bCs/>
          <w:color w:val="92D050"/>
          <w:sz w:val="32"/>
          <w:szCs w:val="32"/>
        </w:rPr>
        <w:t>Find and Replace</w:t>
      </w:r>
      <w:r>
        <w:rPr>
          <w:rFonts w:hint="default" w:ascii="Arial" w:hAnsi="Arial" w:cs="Arial"/>
          <w:b/>
          <w:bCs/>
          <w:color w:val="92D050"/>
          <w:sz w:val="32"/>
          <w:szCs w:val="32"/>
        </w:rPr>
        <w:t>: Standardized columns by correcting inconsistencies and formatting errors.</w:t>
      </w:r>
    </w:p>
    <w:p w14:paraId="43A9983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60" w:leftChars="0" w:hanging="360" w:firstLineChars="0"/>
        <w:rPr>
          <w:rFonts w:hint="default" w:ascii="Arial" w:hAnsi="Arial" w:cs="Arial"/>
          <w:b/>
          <w:bCs/>
          <w:color w:val="92D050"/>
          <w:sz w:val="32"/>
          <w:szCs w:val="32"/>
        </w:rPr>
      </w:pPr>
      <w:r>
        <w:rPr>
          <w:rStyle w:val="8"/>
          <w:rFonts w:hint="default" w:ascii="Arial" w:hAnsi="Arial" w:cs="Arial"/>
          <w:b/>
          <w:bCs/>
          <w:color w:val="92D050"/>
          <w:sz w:val="32"/>
          <w:szCs w:val="32"/>
        </w:rPr>
        <w:t>Age Classification</w:t>
      </w:r>
      <w:r>
        <w:rPr>
          <w:rFonts w:hint="default" w:ascii="Arial" w:hAnsi="Arial" w:cs="Arial"/>
          <w:b/>
          <w:bCs/>
          <w:color w:val="92D050"/>
          <w:sz w:val="32"/>
          <w:szCs w:val="32"/>
        </w:rPr>
        <w:t>: Applied nested IF ELSE functions to categorize customers into three age groups:</w:t>
      </w:r>
    </w:p>
    <w:p w14:paraId="19206438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80" w:leftChars="0" w:hanging="360" w:firstLineChars="0"/>
        <w:rPr>
          <w:rFonts w:hint="default" w:ascii="Arial" w:hAnsi="Arial" w:cs="Arial"/>
          <w:b/>
          <w:bCs/>
          <w:color w:val="92D050"/>
          <w:sz w:val="32"/>
          <w:szCs w:val="32"/>
        </w:rPr>
      </w:pPr>
      <w:r>
        <w:rPr>
          <w:rStyle w:val="8"/>
          <w:rFonts w:hint="default" w:ascii="Arial" w:hAnsi="Arial" w:cs="Arial"/>
          <w:b/>
          <w:bCs/>
          <w:color w:val="92D050"/>
          <w:sz w:val="32"/>
          <w:szCs w:val="32"/>
        </w:rPr>
        <w:t>Adolescent</w:t>
      </w:r>
      <w:r>
        <w:rPr>
          <w:rFonts w:hint="default" w:ascii="Arial" w:hAnsi="Arial" w:cs="Arial"/>
          <w:b/>
          <w:bCs/>
          <w:color w:val="92D050"/>
          <w:sz w:val="32"/>
          <w:szCs w:val="32"/>
        </w:rPr>
        <w:t>: Age &lt; 31</w:t>
      </w:r>
    </w:p>
    <w:p w14:paraId="6EFEDDD7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80" w:leftChars="0" w:hanging="360" w:firstLineChars="0"/>
        <w:rPr>
          <w:rFonts w:hint="default" w:ascii="Arial" w:hAnsi="Arial" w:cs="Arial"/>
          <w:b/>
          <w:bCs/>
          <w:color w:val="92D050"/>
          <w:sz w:val="32"/>
          <w:szCs w:val="32"/>
        </w:rPr>
      </w:pPr>
      <w:r>
        <w:rPr>
          <w:rStyle w:val="8"/>
          <w:rFonts w:hint="default" w:ascii="Arial" w:hAnsi="Arial" w:cs="Arial"/>
          <w:b/>
          <w:bCs/>
          <w:color w:val="92D050"/>
          <w:sz w:val="32"/>
          <w:szCs w:val="32"/>
        </w:rPr>
        <w:t>Middle Age</w:t>
      </w:r>
      <w:r>
        <w:rPr>
          <w:rFonts w:hint="default" w:ascii="Arial" w:hAnsi="Arial" w:cs="Arial"/>
          <w:b/>
          <w:bCs/>
          <w:color w:val="92D050"/>
          <w:sz w:val="32"/>
          <w:szCs w:val="32"/>
        </w:rPr>
        <w:t>: Age between 31 and 55</w:t>
      </w:r>
    </w:p>
    <w:p w14:paraId="10A777F3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80" w:leftChars="0" w:hanging="360" w:firstLineChars="0"/>
        <w:rPr>
          <w:rFonts w:hint="default" w:ascii="Arial" w:hAnsi="Arial" w:cs="Arial"/>
          <w:b/>
          <w:bCs/>
          <w:color w:val="92D050"/>
          <w:sz w:val="32"/>
          <w:szCs w:val="32"/>
        </w:rPr>
      </w:pPr>
      <w:r>
        <w:rPr>
          <w:rStyle w:val="8"/>
          <w:rFonts w:hint="default" w:ascii="Arial" w:hAnsi="Arial" w:cs="Arial"/>
          <w:b/>
          <w:bCs/>
          <w:color w:val="92D050"/>
          <w:sz w:val="32"/>
          <w:szCs w:val="32"/>
        </w:rPr>
        <w:t>Old</w:t>
      </w:r>
      <w:r>
        <w:rPr>
          <w:rFonts w:hint="default" w:ascii="Arial" w:hAnsi="Arial" w:cs="Arial"/>
          <w:b/>
          <w:bCs/>
          <w:color w:val="92D050"/>
          <w:sz w:val="32"/>
          <w:szCs w:val="32"/>
        </w:rPr>
        <w:t>: Age &gt; 55</w:t>
      </w:r>
    </w:p>
    <w:p w14:paraId="226A35B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b/>
          <w:bCs/>
          <w:color w:val="92D050"/>
          <w:sz w:val="32"/>
          <w:szCs w:val="32"/>
        </w:rPr>
      </w:pPr>
    </w:p>
    <w:p w14:paraId="6EB01284"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Arial" w:hAnsi="Arial" w:cs="Arial"/>
          <w:b/>
          <w:bCs/>
          <w:color w:val="00B0F0"/>
          <w:sz w:val="44"/>
          <w:szCs w:val="44"/>
        </w:rPr>
      </w:pPr>
      <w:r>
        <w:rPr>
          <w:rStyle w:val="8"/>
          <w:rFonts w:hint="default" w:ascii="Arial" w:hAnsi="Arial" w:cs="Arial"/>
          <w:b/>
          <w:bCs/>
          <w:color w:val="00B0F0"/>
          <w:sz w:val="44"/>
          <w:szCs w:val="44"/>
        </w:rPr>
        <w:t>Visualization and Insights</w:t>
      </w:r>
    </w:p>
    <w:p w14:paraId="395866DA">
      <w:pPr>
        <w:rPr>
          <w:rFonts w:hint="default"/>
        </w:rPr>
      </w:pPr>
    </w:p>
    <w:p w14:paraId="17E155BD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color w:val="7030A0"/>
          <w:sz w:val="36"/>
          <w:szCs w:val="36"/>
        </w:rPr>
      </w:pPr>
      <w:r>
        <w:rPr>
          <w:rStyle w:val="8"/>
          <w:rFonts w:hint="default" w:ascii="Arial" w:hAnsi="Arial" w:cs="Arial"/>
          <w:b/>
          <w:bCs/>
          <w:color w:val="7030A0"/>
          <w:sz w:val="36"/>
          <w:szCs w:val="36"/>
        </w:rPr>
        <w:t>1. Average Income per Purchase</w:t>
      </w:r>
    </w:p>
    <w:p w14:paraId="13377A7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b/>
          <w:bCs/>
          <w:color w:val="92D050"/>
          <w:sz w:val="32"/>
          <w:szCs w:val="32"/>
        </w:rPr>
      </w:pPr>
      <w:r>
        <w:rPr>
          <w:rStyle w:val="8"/>
          <w:rFonts w:hint="default" w:ascii="Arial" w:hAnsi="Arial" w:cs="Arial"/>
          <w:b/>
          <w:bCs/>
          <w:color w:val="92D050"/>
          <w:sz w:val="32"/>
          <w:szCs w:val="32"/>
        </w:rPr>
        <w:t>Description</w:t>
      </w:r>
      <w:r>
        <w:rPr>
          <w:rFonts w:hint="default" w:ascii="Arial" w:hAnsi="Arial" w:cs="Arial"/>
          <w:b/>
          <w:bCs/>
          <w:color w:val="92D050"/>
          <w:sz w:val="32"/>
          <w:szCs w:val="32"/>
        </w:rPr>
        <w:t>: This chart displays the average income associated with each purchase, providing insights into the spending power of different customer segments.</w:t>
      </w:r>
    </w:p>
    <w:p w14:paraId="053436F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b/>
          <w:bCs/>
          <w:color w:val="92D050"/>
          <w:sz w:val="32"/>
          <w:szCs w:val="32"/>
        </w:rPr>
      </w:pPr>
      <w:r>
        <w:rPr>
          <w:rStyle w:val="8"/>
          <w:rFonts w:hint="default" w:ascii="Arial" w:hAnsi="Arial" w:cs="Arial"/>
          <w:b/>
          <w:bCs/>
          <w:color w:val="92D050"/>
          <w:sz w:val="32"/>
          <w:szCs w:val="32"/>
        </w:rPr>
        <w:t>Purpose</w:t>
      </w:r>
      <w:r>
        <w:rPr>
          <w:rFonts w:hint="default" w:ascii="Arial" w:hAnsi="Arial" w:cs="Arial"/>
          <w:b/>
          <w:bCs/>
          <w:color w:val="92D050"/>
          <w:sz w:val="32"/>
          <w:szCs w:val="32"/>
        </w:rPr>
        <w:t>: Helps identify income trends and spending behavior, which can be useful for targeting marketing efforts and optimizing product pricing.</w:t>
      </w:r>
    </w:p>
    <w:p w14:paraId="1B05DA73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color w:val="7030A0"/>
          <w:sz w:val="36"/>
          <w:szCs w:val="36"/>
        </w:rPr>
      </w:pPr>
      <w:r>
        <w:rPr>
          <w:rStyle w:val="8"/>
          <w:rFonts w:hint="default" w:ascii="Arial" w:hAnsi="Arial" w:cs="Arial"/>
          <w:b/>
          <w:bCs/>
          <w:color w:val="7030A0"/>
          <w:sz w:val="36"/>
          <w:szCs w:val="36"/>
        </w:rPr>
        <w:t>2. Customer Group</w:t>
      </w:r>
    </w:p>
    <w:p w14:paraId="6872166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b/>
          <w:bCs/>
          <w:color w:val="92D050"/>
          <w:sz w:val="32"/>
          <w:szCs w:val="32"/>
        </w:rPr>
      </w:pPr>
      <w:r>
        <w:rPr>
          <w:rStyle w:val="8"/>
          <w:rFonts w:hint="default" w:ascii="Arial" w:hAnsi="Arial" w:cs="Arial"/>
          <w:b/>
          <w:bCs/>
          <w:color w:val="92D050"/>
          <w:sz w:val="32"/>
          <w:szCs w:val="32"/>
        </w:rPr>
        <w:t>Description</w:t>
      </w:r>
      <w:r>
        <w:rPr>
          <w:rFonts w:hint="default" w:ascii="Arial" w:hAnsi="Arial" w:cs="Arial"/>
          <w:b/>
          <w:bCs/>
          <w:color w:val="92D050"/>
          <w:sz w:val="32"/>
          <w:szCs w:val="32"/>
        </w:rPr>
        <w:t>: This chart segments customers based on their age groups. It illustrates the distribution of customers across the defined age categories.</w:t>
      </w:r>
    </w:p>
    <w:p w14:paraId="48D91F1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b/>
          <w:bCs/>
          <w:color w:val="92D050"/>
          <w:sz w:val="32"/>
          <w:szCs w:val="32"/>
        </w:rPr>
      </w:pPr>
      <w:r>
        <w:rPr>
          <w:rStyle w:val="8"/>
          <w:rFonts w:hint="default" w:ascii="Arial" w:hAnsi="Arial" w:cs="Arial"/>
          <w:b/>
          <w:bCs/>
          <w:color w:val="92D050"/>
          <w:sz w:val="32"/>
          <w:szCs w:val="32"/>
        </w:rPr>
        <w:t>Purpose</w:t>
      </w:r>
      <w:r>
        <w:rPr>
          <w:rFonts w:hint="default" w:ascii="Arial" w:hAnsi="Arial" w:cs="Arial"/>
          <w:b/>
          <w:bCs/>
          <w:color w:val="92D050"/>
          <w:sz w:val="32"/>
          <w:szCs w:val="32"/>
        </w:rPr>
        <w:t>: Assists in understanding the demographic profile of the customer base, enabling more targeted marketing strategies and product development tailored to specific age groups.</w:t>
      </w:r>
    </w:p>
    <w:p w14:paraId="20103266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color w:val="7030A0"/>
          <w:sz w:val="36"/>
          <w:szCs w:val="36"/>
        </w:rPr>
      </w:pPr>
      <w:r>
        <w:rPr>
          <w:rStyle w:val="8"/>
          <w:rFonts w:hint="default" w:ascii="Arial" w:hAnsi="Arial" w:cs="Arial"/>
          <w:b/>
          <w:bCs/>
          <w:color w:val="7030A0"/>
          <w:sz w:val="36"/>
          <w:szCs w:val="36"/>
        </w:rPr>
        <w:t>3. Customer Commute</w:t>
      </w:r>
    </w:p>
    <w:p w14:paraId="5D31672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b/>
          <w:bCs/>
          <w:color w:val="92D050"/>
          <w:sz w:val="32"/>
          <w:szCs w:val="32"/>
        </w:rPr>
      </w:pPr>
      <w:r>
        <w:rPr>
          <w:rStyle w:val="8"/>
          <w:rFonts w:hint="default" w:ascii="Arial" w:hAnsi="Arial" w:cs="Arial"/>
          <w:b/>
          <w:bCs/>
          <w:color w:val="92D050"/>
          <w:sz w:val="32"/>
          <w:szCs w:val="32"/>
        </w:rPr>
        <w:t>Description</w:t>
      </w:r>
      <w:r>
        <w:rPr>
          <w:rFonts w:hint="default" w:ascii="Arial" w:hAnsi="Arial" w:cs="Arial"/>
          <w:b/>
          <w:bCs/>
          <w:color w:val="92D050"/>
          <w:sz w:val="32"/>
          <w:szCs w:val="32"/>
        </w:rPr>
        <w:t>: This chart analyzes the commuting patterns of customers, including distances traveled and frequency of commute.</w:t>
      </w:r>
    </w:p>
    <w:p w14:paraId="6894CCC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b/>
          <w:bCs/>
          <w:color w:val="92D050"/>
          <w:sz w:val="32"/>
          <w:szCs w:val="32"/>
        </w:rPr>
      </w:pPr>
      <w:r>
        <w:rPr>
          <w:rStyle w:val="8"/>
          <w:rFonts w:hint="default" w:ascii="Arial" w:hAnsi="Arial" w:cs="Arial"/>
          <w:b/>
          <w:bCs/>
          <w:color w:val="92D050"/>
          <w:sz w:val="32"/>
          <w:szCs w:val="32"/>
        </w:rPr>
        <w:t>Purpose</w:t>
      </w:r>
      <w:r>
        <w:rPr>
          <w:rFonts w:hint="default" w:ascii="Arial" w:hAnsi="Arial" w:cs="Arial"/>
          <w:b/>
          <w:bCs/>
          <w:color w:val="92D050"/>
          <w:sz w:val="32"/>
          <w:szCs w:val="32"/>
        </w:rPr>
        <w:t>: Provides insights into how customers use their bikes, which can influence product features, customer support, and potential new market opportunities.</w:t>
      </w:r>
    </w:p>
    <w:p w14:paraId="05E02220"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default" w:ascii="Arial" w:hAnsi="Arial" w:cs="Arial"/>
          <w:b/>
          <w:bCs/>
          <w:color w:val="00B0F0"/>
          <w:sz w:val="44"/>
          <w:szCs w:val="44"/>
        </w:rPr>
      </w:pPr>
      <w:r>
        <w:rPr>
          <w:rStyle w:val="8"/>
          <w:rFonts w:hint="default" w:ascii="Arial" w:hAnsi="Arial" w:cs="Arial"/>
          <w:b/>
          <w:bCs/>
          <w:color w:val="00B0F0"/>
          <w:sz w:val="44"/>
          <w:szCs w:val="44"/>
        </w:rPr>
        <w:t>Dashboard Features</w:t>
      </w:r>
    </w:p>
    <w:p w14:paraId="155F0F5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b/>
          <w:bCs/>
          <w:color w:val="92D050"/>
          <w:sz w:val="32"/>
          <w:szCs w:val="32"/>
        </w:rPr>
      </w:pPr>
      <w:r>
        <w:rPr>
          <w:rStyle w:val="8"/>
          <w:rFonts w:hint="default" w:ascii="Arial" w:hAnsi="Arial" w:cs="Arial"/>
          <w:b/>
          <w:bCs/>
          <w:color w:val="92D050"/>
          <w:sz w:val="32"/>
          <w:szCs w:val="32"/>
        </w:rPr>
        <w:t>Pivot Charts</w:t>
      </w:r>
      <w:r>
        <w:rPr>
          <w:rFonts w:hint="default" w:ascii="Arial" w:hAnsi="Arial" w:cs="Arial"/>
          <w:b/>
          <w:bCs/>
          <w:color w:val="92D050"/>
          <w:sz w:val="32"/>
          <w:szCs w:val="32"/>
        </w:rPr>
        <w:t>: Utilized pivot charts for interactive data visualization, allowing users to dynamically explore different aspects of the data.</w:t>
      </w:r>
    </w:p>
    <w:p w14:paraId="48FCA3C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b/>
          <w:bCs/>
          <w:color w:val="92D050"/>
          <w:sz w:val="32"/>
          <w:szCs w:val="32"/>
        </w:rPr>
      </w:pPr>
      <w:r>
        <w:rPr>
          <w:rStyle w:val="8"/>
          <w:rFonts w:hint="default" w:ascii="Arial" w:hAnsi="Arial" w:cs="Arial"/>
          <w:b/>
          <w:bCs/>
          <w:color w:val="92D050"/>
          <w:sz w:val="32"/>
          <w:szCs w:val="32"/>
        </w:rPr>
        <w:t>Slicers</w:t>
      </w:r>
      <w:r>
        <w:rPr>
          <w:rFonts w:hint="default" w:ascii="Arial" w:hAnsi="Arial" w:cs="Arial"/>
          <w:b/>
          <w:bCs/>
          <w:color w:val="92D050"/>
          <w:sz w:val="32"/>
          <w:szCs w:val="32"/>
        </w:rPr>
        <w:t>: Integrated slicers to filter and drill down into specific segments of the data, enhancing the usability and depth of analysis.</w:t>
      </w:r>
    </w:p>
    <w:p w14:paraId="5A7A04C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Arial" w:hAnsi="Arial" w:cs="Arial"/>
          <w:b/>
          <w:bCs/>
          <w:color w:val="92D050"/>
          <w:sz w:val="32"/>
          <w:szCs w:val="32"/>
        </w:rPr>
      </w:pPr>
    </w:p>
    <w:p w14:paraId="1DF28BA6"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rPr>
          <w:rFonts w:hint="default" w:ascii="Arial" w:hAnsi="Arial" w:cs="Arial"/>
          <w:b/>
          <w:bCs/>
          <w:color w:val="FF0000"/>
          <w:sz w:val="72"/>
          <w:szCs w:val="72"/>
        </w:rPr>
      </w:pPr>
      <w:r>
        <w:rPr>
          <w:rStyle w:val="8"/>
          <w:rFonts w:hint="default" w:ascii="Arial" w:hAnsi="Arial" w:cs="Arial"/>
          <w:b/>
          <w:bCs/>
          <w:color w:val="FF0000"/>
          <w:sz w:val="72"/>
          <w:szCs w:val="72"/>
        </w:rPr>
        <w:t>Conclusion</w:t>
      </w:r>
    </w:p>
    <w:p w14:paraId="3DB39574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color w:val="00B0F0"/>
          <w:sz w:val="32"/>
          <w:szCs w:val="32"/>
        </w:rPr>
      </w:pPr>
      <w:r>
        <w:rPr>
          <w:rFonts w:hint="default" w:ascii="Arial" w:hAnsi="Arial" w:cs="Arial"/>
          <w:b/>
          <w:bCs/>
          <w:color w:val="00B0F0"/>
          <w:sz w:val="32"/>
          <w:szCs w:val="32"/>
        </w:rPr>
        <w:t>The data analysis project ha</w:t>
      </w:r>
      <w:bookmarkStart w:id="0" w:name="_GoBack"/>
      <w:bookmarkEnd w:id="0"/>
      <w:r>
        <w:rPr>
          <w:rFonts w:hint="default" w:ascii="Arial" w:hAnsi="Arial" w:cs="Arial"/>
          <w:b/>
          <w:bCs/>
          <w:color w:val="00B0F0"/>
          <w:sz w:val="32"/>
          <w:szCs w:val="32"/>
        </w:rPr>
        <w:t>s successfully provided a detailed understanding of customer demographics, income patterns, and commuting behaviors. These insights are valuable for making informed decisions to enhance customer engagement and business strategies.</w:t>
      </w:r>
    </w:p>
    <w:p w14:paraId="6DC06098">
      <w:pPr>
        <w:rPr>
          <w:rFonts w:hint="default" w:ascii="Arial" w:hAnsi="Arial" w:cs="Arial"/>
          <w:b/>
          <w:bCs/>
        </w:rPr>
      </w:pP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6ED682"/>
    <w:multiLevelType w:val="multilevel"/>
    <w:tmpl w:val="856ED6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4C2EF39"/>
    <w:multiLevelType w:val="singleLevel"/>
    <w:tmpl w:val="A4C2EF3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FABC5E8"/>
    <w:multiLevelType w:val="singleLevel"/>
    <w:tmpl w:val="AFABC5E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A00C1AE"/>
    <w:multiLevelType w:val="singleLevel"/>
    <w:tmpl w:val="BA00C1AE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D903C4D2"/>
    <w:multiLevelType w:val="multilevel"/>
    <w:tmpl w:val="D903C4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719862A"/>
    <w:multiLevelType w:val="singleLevel"/>
    <w:tmpl w:val="E719862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F7A7E0D5"/>
    <w:multiLevelType w:val="multilevel"/>
    <w:tmpl w:val="F7A7E0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83C8C3B"/>
    <w:multiLevelType w:val="multilevel"/>
    <w:tmpl w:val="483C8C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F943AE4"/>
    <w:multiLevelType w:val="singleLevel"/>
    <w:tmpl w:val="5F943AE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64DA146F"/>
    <w:multiLevelType w:val="multilevel"/>
    <w:tmpl w:val="64DA14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6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8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20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92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4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6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8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80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520" w:hanging="360"/>
      </w:pPr>
      <w:rPr>
        <w:sz w:val="24"/>
        <w:szCs w:val="24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C0782"/>
    <w:rsid w:val="786C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2024-08-09T18:14:00Z</dcterms:created>
  <dc:creator>birendra singh e</dc:creator>
  <cp:lastModifiedBy>Gadwali gamers</cp:lastModifiedBy>
  <dcterms:modified xsi:type="dcterms:W3CDTF">2024-08-09T18:20:12Z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D775BB7CF14A4A6596AFC693E2D5307C_11</vt:lpwstr>
  </property>
</Properties>
</file>