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oecfrucpf0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Project Objective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project is to design and develop an intelligent assistant capable of: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user requirements written in natural language.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Converting the requirement into one or more SQL queries.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Explaining the generated queries in simple language.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Showing the tables and attributes involved.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Predicting the impact of query execution.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Helping users select the most appropriate query.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dgk6dd3btk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Sample User Inputs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6xd9i3akz2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  <w:br w:type="textWrapping"/>
        <w:t xml:space="preserve">Show all employees whose salary is greater than ₹50,000.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Query:</w:t>
        <w:br w:type="textWrapping"/>
        <w:t xml:space="preserve">SELECT * FROM Employee WHERE Salary &gt; 50000;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  <w:br w:type="textWrapping"/>
        <w:t xml:space="preserve">Displays employee records where salary exceeds ₹50,000.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Output:</w:t>
        <w:br w:type="textWrapping"/>
        <w:t xml:space="preserve">25 rows may be returned.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  <w:br w:type="textWrapping"/>
        <w:t xml:space="preserve">Find the top 5 students with highest CGPA.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Query:</w:t>
        <w:br w:type="textWrapping"/>
        <w:t xml:space="preserve">SELECT * FROM Students ORDER BY CGPA DESC LIMIT 5;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  <w:br w:type="textWrapping"/>
        <w:t xml:space="preserve">Returns top five students based on CGPA.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Output:</w:t>
        <w:br w:type="textWrapping"/>
        <w:t xml:space="preserve">5 rows returned.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aheu2q0zr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  <w:br w:type="textWrapping"/>
        <w:t xml:space="preserve">Increase salary of all employees in IT department by 10%.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Query:</w:t>
        <w:br w:type="textWrapping"/>
        <w:t xml:space="preserve">UPDATE Employee</w:t>
        <w:br w:type="textWrapping"/>
        <w:t xml:space="preserve">SET Salary = Salary * 1.10</w:t>
        <w:br w:type="textWrapping"/>
        <w:t xml:space="preserve">WHERE Department = 'IT';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  <w:br w:type="textWrapping"/>
        <w:t xml:space="preserve">Updates salary records of employees belonging to the IT department.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Impact:</w:t>
        <w:br w:type="textWrapping"/>
        <w:t xml:space="preserve">Approximately 42 rows will be modified.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o42dmfde6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Key Features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b8xhy5x138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1: User Prompt Processing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 natural language queries.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Pre-process user input.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query intent.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p29h3cu406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2: Database Schema Understanding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database schema.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tables and relationships.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user requirements to database entities.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ss3nfdgzwk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3: AI-Based Query Generation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SQL statements automatically.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SELECT, INSERT, UPDATE, DELETE operations.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multiple possible queries when ambiguity exists.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roo24aj1y9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4: Query Explanation Engine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generated queries in simple language.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clauses used.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joins, filters, and aggregations.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tcw8bvzlf4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5: Query Impact Analyzer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Estimate rows affected.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returned records.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Warn about risky operations.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liq0416ksx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6: Query Validation and Optimization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syntax.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 optimized alternatives.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inefficient queries.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tcv5jn2foj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Module 7: User Selection and Execution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generated query options.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users to choose preferred query.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 selected query.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ltnqj2vqif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 natural language prompts.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Generate valid SQL queries.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Generate multiple query alternatives.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Explain generated queries.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Display affected tables.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Estimate affected rows.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Validate query correctness.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Support MySQL/PostgreSQL databases.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Maintain query history.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 execution results.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