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0FA6D" w14:textId="6341B16F" w:rsidR="00C73CA8" w:rsidRPr="00BF4CEA" w:rsidRDefault="00C73CA8" w:rsidP="001800DC">
      <w:pPr>
        <w:jc w:val="center"/>
        <w:rPr>
          <w:rFonts w:ascii="Times New Roman" w:hAnsi="Times New Roman" w:cs="Times New Roman"/>
          <w:b/>
          <w:bCs/>
          <w:sz w:val="32"/>
          <w:szCs w:val="32"/>
        </w:rPr>
      </w:pPr>
      <w:r w:rsidRPr="00BF4CEA">
        <w:rPr>
          <w:rFonts w:ascii="Times New Roman" w:hAnsi="Times New Roman" w:cs="Times New Roman"/>
          <w:b/>
          <w:bCs/>
          <w:sz w:val="32"/>
          <w:szCs w:val="32"/>
        </w:rPr>
        <w:t xml:space="preserve">2D to 3D Converter using Deep Learning for Enhanced </w:t>
      </w:r>
      <w:bookmarkStart w:id="0" w:name="_Hlk196814705"/>
      <w:r w:rsidRPr="00BF4CEA">
        <w:rPr>
          <w:rFonts w:ascii="Times New Roman" w:hAnsi="Times New Roman" w:cs="Times New Roman"/>
          <w:b/>
          <w:bCs/>
          <w:sz w:val="32"/>
          <w:szCs w:val="32"/>
        </w:rPr>
        <w:t xml:space="preserve">Dimensional Reconstruction </w:t>
      </w:r>
      <w:bookmarkEnd w:id="0"/>
    </w:p>
    <w:p w14:paraId="00704365" w14:textId="43FDCE5F" w:rsidR="00C73CA8" w:rsidRPr="00BF4CEA" w:rsidRDefault="00C73CA8" w:rsidP="001800DC">
      <w:pPr>
        <w:spacing w:line="240" w:lineRule="auto"/>
        <w:jc w:val="center"/>
        <w:rPr>
          <w:rFonts w:ascii="Times New Roman" w:hAnsi="Times New Roman" w:cs="Times New Roman"/>
          <w:sz w:val="24"/>
          <w:szCs w:val="24"/>
        </w:rPr>
      </w:pPr>
      <w:r w:rsidRPr="00BF4CEA">
        <w:rPr>
          <w:rFonts w:ascii="Times New Roman" w:hAnsi="Times New Roman" w:cs="Times New Roman"/>
          <w:sz w:val="24"/>
          <w:szCs w:val="24"/>
          <w:lang w:val="en-US"/>
        </w:rPr>
        <w:t>T. V. Sai Tarun</w:t>
      </w:r>
      <w:r w:rsidRPr="00BF4CEA">
        <w:rPr>
          <w:rFonts w:ascii="Times New Roman" w:hAnsi="Times New Roman" w:cs="Times New Roman"/>
          <w:sz w:val="24"/>
          <w:szCs w:val="24"/>
          <w:vertAlign w:val="superscript"/>
          <w:lang w:val="en-US"/>
        </w:rPr>
        <w:t>1</w:t>
      </w:r>
      <w:r w:rsidRPr="00BF4CEA">
        <w:rPr>
          <w:rFonts w:ascii="Times New Roman" w:hAnsi="Times New Roman" w:cs="Times New Roman"/>
          <w:sz w:val="24"/>
          <w:szCs w:val="24"/>
          <w:lang w:val="en-US"/>
        </w:rPr>
        <w:t>, K. Mahesh</w:t>
      </w:r>
      <w:r w:rsidRPr="00BF4CEA">
        <w:rPr>
          <w:rFonts w:ascii="Times New Roman" w:hAnsi="Times New Roman" w:cs="Times New Roman"/>
          <w:sz w:val="24"/>
          <w:szCs w:val="24"/>
          <w:vertAlign w:val="superscript"/>
          <w:lang w:val="en-US"/>
        </w:rPr>
        <w:t>2</w:t>
      </w:r>
      <w:r w:rsidRPr="00BF4CEA">
        <w:rPr>
          <w:rFonts w:ascii="Times New Roman" w:hAnsi="Times New Roman" w:cs="Times New Roman"/>
          <w:sz w:val="24"/>
          <w:szCs w:val="24"/>
          <w:lang w:val="en-US"/>
        </w:rPr>
        <w:t>, G. Vaibhav</w:t>
      </w:r>
      <w:r w:rsidRPr="00BF4CEA">
        <w:rPr>
          <w:rFonts w:ascii="Times New Roman" w:hAnsi="Times New Roman" w:cs="Times New Roman"/>
          <w:sz w:val="24"/>
          <w:szCs w:val="24"/>
          <w:vertAlign w:val="superscript"/>
          <w:lang w:val="en-US"/>
        </w:rPr>
        <w:t>3</w:t>
      </w:r>
      <w:r w:rsidRPr="00BF4CEA">
        <w:rPr>
          <w:rFonts w:ascii="Times New Roman" w:hAnsi="Times New Roman" w:cs="Times New Roman"/>
          <w:sz w:val="24"/>
          <w:szCs w:val="24"/>
          <w:lang w:val="en-US"/>
        </w:rPr>
        <w:t>, N. Arshitha</w:t>
      </w:r>
      <w:r w:rsidRPr="00BF4CEA">
        <w:rPr>
          <w:rFonts w:ascii="Times New Roman" w:hAnsi="Times New Roman" w:cs="Times New Roman"/>
          <w:sz w:val="24"/>
          <w:szCs w:val="24"/>
          <w:vertAlign w:val="superscript"/>
          <w:lang w:val="en-US"/>
        </w:rPr>
        <w:t xml:space="preserve"> 4</w:t>
      </w:r>
      <w:r w:rsidRPr="00BF4CEA">
        <w:rPr>
          <w:rFonts w:ascii="Times New Roman" w:hAnsi="Times New Roman" w:cs="Times New Roman"/>
          <w:sz w:val="24"/>
          <w:szCs w:val="24"/>
        </w:rPr>
        <w:t> </w:t>
      </w:r>
    </w:p>
    <w:p w14:paraId="6DD61FFA" w14:textId="77777777" w:rsidR="00C73CA8" w:rsidRPr="00BF4CEA" w:rsidRDefault="00C73CA8" w:rsidP="001800DC">
      <w:pPr>
        <w:spacing w:line="240" w:lineRule="auto"/>
        <w:jc w:val="center"/>
        <w:rPr>
          <w:rFonts w:ascii="Times New Roman" w:hAnsi="Times New Roman" w:cs="Times New Roman"/>
          <w:sz w:val="24"/>
          <w:szCs w:val="24"/>
        </w:rPr>
      </w:pPr>
      <w:r w:rsidRPr="00BF4CEA">
        <w:rPr>
          <w:rFonts w:ascii="Times New Roman" w:hAnsi="Times New Roman" w:cs="Times New Roman"/>
          <w:sz w:val="24"/>
          <w:szCs w:val="24"/>
          <w:lang w:val="en-US"/>
        </w:rPr>
        <w:t>CSE AIML, Sreyas Institute of Engineering and Technology, Hyderabad, India, 501505</w:t>
      </w:r>
      <w:r w:rsidRPr="00BF4CEA">
        <w:rPr>
          <w:rFonts w:ascii="Times New Roman" w:hAnsi="Times New Roman" w:cs="Times New Roman"/>
          <w:sz w:val="24"/>
          <w:szCs w:val="24"/>
        </w:rPr>
        <w:t> </w:t>
      </w:r>
    </w:p>
    <w:p w14:paraId="7D1BC88E" w14:textId="2FA9B396" w:rsidR="00C73CA8" w:rsidRPr="00BF4CEA" w:rsidRDefault="0039240D" w:rsidP="0039240D">
      <w:pPr>
        <w:jc w:val="both"/>
        <w:rPr>
          <w:rFonts w:ascii="Times New Roman" w:hAnsi="Times New Roman" w:cs="Times New Roman"/>
          <w:b/>
          <w:bCs/>
          <w:sz w:val="24"/>
          <w:szCs w:val="24"/>
        </w:rPr>
      </w:pPr>
      <w:r w:rsidRPr="00BF4CEA">
        <w:rPr>
          <w:rFonts w:ascii="Times New Roman" w:hAnsi="Times New Roman" w:cs="Times New Roman"/>
          <w:b/>
          <w:bCs/>
          <w:sz w:val="24"/>
          <w:szCs w:val="24"/>
        </w:rPr>
        <w:t>Abstract:</w:t>
      </w:r>
    </w:p>
    <w:p w14:paraId="1FD9418D" w14:textId="77777777" w:rsidR="009F1CF0" w:rsidRPr="00BF4CEA" w:rsidRDefault="009F1CF0" w:rsidP="001800DC">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Three-dimensional (3D) voxel reconstruction from multi-view 2D images is a key task in computer vision, enabling applications like medical imaging, industrial design, and virtual reality. In this paper, the authors introduce a state-of-the-art 3D voxel reconstruction pipeline, EnhancedPix2Vox, for reconstructing high-resolution 64x64x64 voxel grid from five 224x224 RGB views (front, left, right, back, top). The method employs ResNet50 as the encoder to obtain 2048-dimensional features for each view, an attention-enabled MLP for dynamic view aggregation, and a 3D convolutional decoder (32→16→8→4→1 channels) for rendering the voxel grid, with post-processing steps like Gaussian smoothing and thresholding to refine outputs. It is trained using Adam optimizer and compound loss function with Binary Cross-Entropy (BCE), Dice, Focal, and IoU loss, as well as mixed precision techniques on a CUDA environment. EnhancedPix2Vox surpasses its earlier counterparts in the sense that it uses an attention mechanism for aggregating views, which dynamically adjusts the relative importance of each view, and a full loss function, to enable successful voxel classification even with unbalanced data. The model's performance is quantified by several metrics: total voxel accuracy (99.3%), Intersection over Union (IoU, 0.6722), Chamfer Distance (1.0176), and accurate classification report with precision, recall, and F1-scores for "Empty" (1.00) and "Occupied" (0.78, 0.82, 0.80) classes on 5,242,880 instances. These results, validated by confusion matrix, training curves, and interactive visualizations, demonstrate the model's exceptional accuracy and real-world applicability, and point to areas of improvement in surface detail reconstruction and metric normalization.</w:t>
      </w:r>
    </w:p>
    <w:p w14:paraId="07539131" w14:textId="1E6EE87A" w:rsidR="00F65379" w:rsidRPr="00BF4CEA" w:rsidRDefault="00F65379" w:rsidP="001800DC">
      <w:pPr>
        <w:spacing w:line="240" w:lineRule="auto"/>
        <w:jc w:val="both"/>
        <w:rPr>
          <w:rFonts w:ascii="Times New Roman" w:hAnsi="Times New Roman" w:cs="Times New Roman"/>
          <w:sz w:val="24"/>
          <w:szCs w:val="24"/>
        </w:rPr>
      </w:pPr>
      <w:r w:rsidRPr="00BF4CEA">
        <w:rPr>
          <w:rFonts w:ascii="Times New Roman" w:hAnsi="Times New Roman" w:cs="Times New Roman"/>
          <w:b/>
          <w:bCs/>
          <w:sz w:val="24"/>
          <w:szCs w:val="24"/>
        </w:rPr>
        <w:t xml:space="preserve">Keywords: </w:t>
      </w:r>
      <w:r w:rsidRPr="00BF4CEA">
        <w:rPr>
          <w:rFonts w:ascii="Times New Roman" w:hAnsi="Times New Roman" w:cs="Times New Roman"/>
          <w:sz w:val="24"/>
          <w:szCs w:val="24"/>
        </w:rPr>
        <w:t>3D Voxel Reconstruction, Multi-View Image Processing, Deep Learning, EnhancedPix2Vox, ResNet50 Attention Mechanism, Synthetic Dataset, Mixed Precision Training, Composite Loss Function, IoU</w:t>
      </w:r>
      <w:r w:rsidR="009F1CF0" w:rsidRPr="00BF4CEA">
        <w:rPr>
          <w:rFonts w:ascii="Times New Roman" w:hAnsi="Times New Roman" w:cs="Times New Roman"/>
          <w:sz w:val="24"/>
          <w:szCs w:val="24"/>
        </w:rPr>
        <w:t xml:space="preserve"> </w:t>
      </w:r>
      <w:r w:rsidRPr="00BF4CEA">
        <w:rPr>
          <w:rFonts w:ascii="Times New Roman" w:hAnsi="Times New Roman" w:cs="Times New Roman"/>
          <w:sz w:val="24"/>
          <w:szCs w:val="24"/>
        </w:rPr>
        <w:t>Loss, Focal Loss, Chamfer Distance, 3</w:t>
      </w:r>
      <w:r w:rsidR="009F1CF0" w:rsidRPr="00BF4CEA">
        <w:rPr>
          <w:rFonts w:ascii="Times New Roman" w:hAnsi="Times New Roman" w:cs="Times New Roman"/>
          <w:sz w:val="24"/>
          <w:szCs w:val="24"/>
        </w:rPr>
        <w:t xml:space="preserve">D </w:t>
      </w:r>
      <w:r w:rsidRPr="00BF4CEA">
        <w:rPr>
          <w:rFonts w:ascii="Times New Roman" w:hAnsi="Times New Roman" w:cs="Times New Roman"/>
          <w:sz w:val="24"/>
          <w:szCs w:val="24"/>
        </w:rPr>
        <w:t>Visualization, Computer Vision, Robotics, 3D Modeling</w:t>
      </w:r>
    </w:p>
    <w:p w14:paraId="0771E429" w14:textId="37356C89" w:rsidR="00F65379" w:rsidRPr="00BF4CEA" w:rsidRDefault="00F65379" w:rsidP="00F65379">
      <w:pPr>
        <w:spacing w:line="360" w:lineRule="auto"/>
        <w:rPr>
          <w:rFonts w:ascii="Times New Roman" w:hAnsi="Times New Roman" w:cs="Times New Roman"/>
          <w:b/>
          <w:bCs/>
          <w:sz w:val="24"/>
          <w:szCs w:val="24"/>
        </w:rPr>
      </w:pPr>
      <w:r w:rsidRPr="00BF4CEA">
        <w:rPr>
          <w:rFonts w:ascii="Times New Roman" w:hAnsi="Times New Roman" w:cs="Times New Roman"/>
          <w:b/>
          <w:bCs/>
          <w:sz w:val="24"/>
          <w:szCs w:val="24"/>
        </w:rPr>
        <w:t>I. Introduction</w:t>
      </w:r>
    </w:p>
    <w:p w14:paraId="7D1B9866" w14:textId="468E3AFF" w:rsidR="001800DC" w:rsidRPr="00BF4CEA" w:rsidRDefault="001800DC" w:rsidP="001800DC">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Reconstructing three- dimensional(3D) objects from two- dimensional(2D) images is a pillar problem in computer vision that's propelling the development of operations in robotics, stoked reality, medical imaging, and computer- backed design. Being approaches, similar as stereo vision and structure- from</w:t>
      </w:r>
      <w:r w:rsidR="00AE760F" w:rsidRPr="00BF4CEA">
        <w:rPr>
          <w:rFonts w:ascii="Times New Roman" w:hAnsi="Times New Roman" w:cs="Times New Roman"/>
          <w:sz w:val="24"/>
          <w:szCs w:val="24"/>
        </w:rPr>
        <w:t>- stir</w:t>
      </w:r>
      <w:r w:rsidRPr="00BF4CEA">
        <w:rPr>
          <w:rFonts w:ascii="Times New Roman" w:hAnsi="Times New Roman" w:cs="Times New Roman"/>
          <w:sz w:val="24"/>
          <w:szCs w:val="24"/>
        </w:rPr>
        <w:t xml:space="preserve">, depend </w:t>
      </w:r>
      <w:r w:rsidR="00AE760F" w:rsidRPr="00BF4CEA">
        <w:rPr>
          <w:rFonts w:ascii="Times New Roman" w:hAnsi="Times New Roman" w:cs="Times New Roman"/>
          <w:sz w:val="24"/>
          <w:szCs w:val="24"/>
        </w:rPr>
        <w:t>on thick</w:t>
      </w:r>
      <w:r w:rsidRPr="00BF4CEA">
        <w:rPr>
          <w:rFonts w:ascii="Times New Roman" w:hAnsi="Times New Roman" w:cs="Times New Roman"/>
          <w:sz w:val="24"/>
          <w:szCs w:val="24"/>
        </w:rPr>
        <w:t xml:space="preserve"> sets of images, accurate camera estimation, and complex </w:t>
      </w:r>
      <w:r w:rsidR="00AE760F" w:rsidRPr="00BF4CEA">
        <w:rPr>
          <w:rFonts w:ascii="Times New Roman" w:hAnsi="Times New Roman" w:cs="Times New Roman"/>
          <w:sz w:val="24"/>
          <w:szCs w:val="24"/>
        </w:rPr>
        <w:t>geometric calculations</w:t>
      </w:r>
      <w:r w:rsidRPr="00BF4CEA">
        <w:rPr>
          <w:rFonts w:ascii="Times New Roman" w:hAnsi="Times New Roman" w:cs="Times New Roman"/>
          <w:sz w:val="24"/>
          <w:szCs w:val="24"/>
        </w:rPr>
        <w:t xml:space="preserve">, which </w:t>
      </w:r>
      <w:r w:rsidR="00AE760F" w:rsidRPr="00BF4CEA">
        <w:rPr>
          <w:rFonts w:ascii="Times New Roman" w:hAnsi="Times New Roman" w:cs="Times New Roman"/>
          <w:sz w:val="24"/>
          <w:szCs w:val="24"/>
        </w:rPr>
        <w:t>are generally</w:t>
      </w:r>
      <w:r w:rsidRPr="00BF4CEA">
        <w:rPr>
          <w:rFonts w:ascii="Times New Roman" w:hAnsi="Times New Roman" w:cs="Times New Roman"/>
          <w:sz w:val="24"/>
          <w:szCs w:val="24"/>
        </w:rPr>
        <w:t xml:space="preserve"> resource- ferocious. </w:t>
      </w:r>
      <w:r w:rsidR="00AE760F" w:rsidRPr="00BF4CEA">
        <w:rPr>
          <w:rFonts w:ascii="Times New Roman" w:hAnsi="Times New Roman" w:cs="Times New Roman"/>
          <w:sz w:val="24"/>
          <w:szCs w:val="24"/>
        </w:rPr>
        <w:t>similar styles frequently</w:t>
      </w:r>
      <w:r w:rsidRPr="00BF4CEA">
        <w:rPr>
          <w:rFonts w:ascii="Times New Roman" w:hAnsi="Times New Roman" w:cs="Times New Roman"/>
          <w:sz w:val="24"/>
          <w:szCs w:val="24"/>
        </w:rPr>
        <w:t xml:space="preserve"> come impracticable for scalable or low- </w:t>
      </w:r>
      <w:r w:rsidR="00AE760F" w:rsidRPr="00BF4CEA">
        <w:rPr>
          <w:rFonts w:ascii="Times New Roman" w:hAnsi="Times New Roman" w:cs="Times New Roman"/>
          <w:sz w:val="24"/>
          <w:szCs w:val="24"/>
        </w:rPr>
        <w:t>resource surroundings</w:t>
      </w:r>
      <w:r w:rsidRPr="00BF4CEA">
        <w:rPr>
          <w:rFonts w:ascii="Times New Roman" w:hAnsi="Times New Roman" w:cs="Times New Roman"/>
          <w:sz w:val="24"/>
          <w:szCs w:val="24"/>
        </w:rPr>
        <w:t xml:space="preserve">, making them inapproachable </w:t>
      </w:r>
      <w:r w:rsidR="00AE760F" w:rsidRPr="00BF4CEA">
        <w:rPr>
          <w:rFonts w:ascii="Times New Roman" w:hAnsi="Times New Roman" w:cs="Times New Roman"/>
          <w:sz w:val="24"/>
          <w:szCs w:val="24"/>
        </w:rPr>
        <w:t>and hamstrung</w:t>
      </w:r>
      <w:r w:rsidRPr="00BF4CEA">
        <w:rPr>
          <w:rFonts w:ascii="Times New Roman" w:hAnsi="Times New Roman" w:cs="Times New Roman"/>
          <w:sz w:val="24"/>
          <w:szCs w:val="24"/>
        </w:rPr>
        <w:t xml:space="preserve">. </w:t>
      </w:r>
      <w:r w:rsidR="00AE760F" w:rsidRPr="00BF4CEA">
        <w:rPr>
          <w:rFonts w:ascii="Times New Roman" w:hAnsi="Times New Roman" w:cs="Times New Roman"/>
          <w:sz w:val="24"/>
          <w:szCs w:val="24"/>
        </w:rPr>
        <w:t>Deep literacy</w:t>
      </w:r>
      <w:r w:rsidRPr="00BF4CEA">
        <w:rPr>
          <w:rFonts w:ascii="Times New Roman" w:hAnsi="Times New Roman" w:cs="Times New Roman"/>
          <w:sz w:val="24"/>
          <w:szCs w:val="24"/>
        </w:rPr>
        <w:t xml:space="preserve"> has changed </w:t>
      </w:r>
      <w:r w:rsidR="00AE760F" w:rsidRPr="00BF4CEA">
        <w:rPr>
          <w:rFonts w:ascii="Times New Roman" w:hAnsi="Times New Roman" w:cs="Times New Roman"/>
          <w:sz w:val="24"/>
          <w:szCs w:val="24"/>
        </w:rPr>
        <w:t>this script</w:t>
      </w:r>
      <w:r w:rsidRPr="00BF4CEA">
        <w:rPr>
          <w:rFonts w:ascii="Times New Roman" w:hAnsi="Times New Roman" w:cs="Times New Roman"/>
          <w:sz w:val="24"/>
          <w:szCs w:val="24"/>
        </w:rPr>
        <w:t xml:space="preserve"> by allowing end- to- end 3D reconstruction </w:t>
      </w:r>
      <w:r w:rsidR="00AE760F" w:rsidRPr="00BF4CEA">
        <w:rPr>
          <w:rFonts w:ascii="Times New Roman" w:hAnsi="Times New Roman" w:cs="Times New Roman"/>
          <w:sz w:val="24"/>
          <w:szCs w:val="24"/>
        </w:rPr>
        <w:t>of meager</w:t>
      </w:r>
      <w:r w:rsidRPr="00BF4CEA">
        <w:rPr>
          <w:rFonts w:ascii="Times New Roman" w:hAnsi="Times New Roman" w:cs="Times New Roman"/>
          <w:sz w:val="24"/>
          <w:szCs w:val="24"/>
        </w:rPr>
        <w:t xml:space="preserve"> multi-view images </w:t>
      </w:r>
      <w:r w:rsidR="00AE760F" w:rsidRPr="00BF4CEA">
        <w:rPr>
          <w:rFonts w:ascii="Times New Roman" w:hAnsi="Times New Roman" w:cs="Times New Roman"/>
          <w:sz w:val="24"/>
          <w:szCs w:val="24"/>
        </w:rPr>
        <w:t>with further</w:t>
      </w:r>
      <w:r w:rsidRPr="00BF4CEA">
        <w:rPr>
          <w:rFonts w:ascii="Times New Roman" w:hAnsi="Times New Roman" w:cs="Times New Roman"/>
          <w:sz w:val="24"/>
          <w:szCs w:val="24"/>
        </w:rPr>
        <w:t xml:space="preserve"> </w:t>
      </w:r>
      <w:r w:rsidR="00AE760F" w:rsidRPr="00BF4CEA">
        <w:rPr>
          <w:rFonts w:ascii="Times New Roman" w:hAnsi="Times New Roman" w:cs="Times New Roman"/>
          <w:sz w:val="24"/>
          <w:szCs w:val="24"/>
        </w:rPr>
        <w:t>robust results suitable</w:t>
      </w:r>
      <w:r w:rsidRPr="00BF4CEA">
        <w:rPr>
          <w:rFonts w:ascii="Times New Roman" w:hAnsi="Times New Roman" w:cs="Times New Roman"/>
          <w:sz w:val="24"/>
          <w:szCs w:val="24"/>
        </w:rPr>
        <w:t xml:space="preserve"> to deal with challenging scenes from smaller inputs. </w:t>
      </w:r>
      <w:proofErr w:type="gramStart"/>
      <w:r w:rsidRPr="00BF4CEA">
        <w:rPr>
          <w:rFonts w:ascii="Times New Roman" w:hAnsi="Times New Roman" w:cs="Times New Roman"/>
          <w:sz w:val="24"/>
          <w:szCs w:val="24"/>
        </w:rPr>
        <w:t>But  multitudinous</w:t>
      </w:r>
      <w:proofErr w:type="gramEnd"/>
      <w:r w:rsidRPr="00BF4CEA">
        <w:rPr>
          <w:rFonts w:ascii="Times New Roman" w:hAnsi="Times New Roman" w:cs="Times New Roman"/>
          <w:sz w:val="24"/>
          <w:szCs w:val="24"/>
        </w:rPr>
        <w:t xml:space="preserve"> </w:t>
      </w:r>
      <w:proofErr w:type="gramStart"/>
      <w:r w:rsidRPr="00BF4CEA">
        <w:rPr>
          <w:rFonts w:ascii="Times New Roman" w:hAnsi="Times New Roman" w:cs="Times New Roman"/>
          <w:sz w:val="24"/>
          <w:szCs w:val="24"/>
        </w:rPr>
        <w:t>deep  literacy</w:t>
      </w:r>
      <w:proofErr w:type="gramEnd"/>
      <w:r w:rsidRPr="00BF4CEA">
        <w:rPr>
          <w:rFonts w:ascii="Times New Roman" w:hAnsi="Times New Roman" w:cs="Times New Roman"/>
          <w:sz w:val="24"/>
          <w:szCs w:val="24"/>
        </w:rPr>
        <w:t xml:space="preserve">  styles </w:t>
      </w:r>
      <w:proofErr w:type="gramStart"/>
      <w:r w:rsidRPr="00BF4CEA">
        <w:rPr>
          <w:rFonts w:ascii="Times New Roman" w:hAnsi="Times New Roman" w:cs="Times New Roman"/>
          <w:sz w:val="24"/>
          <w:szCs w:val="24"/>
        </w:rPr>
        <w:t>are  veritably</w:t>
      </w:r>
      <w:proofErr w:type="gramEnd"/>
      <w:r w:rsidRPr="00BF4CEA">
        <w:rPr>
          <w:rFonts w:ascii="Times New Roman" w:hAnsi="Times New Roman" w:cs="Times New Roman"/>
          <w:sz w:val="24"/>
          <w:szCs w:val="24"/>
        </w:rPr>
        <w:t xml:space="preserve"> much dependent on large- scale annotated real- world datasets, i.e., ShapeNet, which take time and </w:t>
      </w:r>
      <w:proofErr w:type="gramStart"/>
      <w:r w:rsidRPr="00BF4CEA">
        <w:rPr>
          <w:rFonts w:ascii="Times New Roman" w:hAnsi="Times New Roman" w:cs="Times New Roman"/>
          <w:sz w:val="24"/>
          <w:szCs w:val="24"/>
        </w:rPr>
        <w:t>are  precious</w:t>
      </w:r>
      <w:proofErr w:type="gramEnd"/>
      <w:r w:rsidRPr="00BF4CEA">
        <w:rPr>
          <w:rFonts w:ascii="Times New Roman" w:hAnsi="Times New Roman" w:cs="Times New Roman"/>
          <w:sz w:val="24"/>
          <w:szCs w:val="24"/>
        </w:rPr>
        <w:t xml:space="preserve"> to collect and label. This reliance creates enormous hurdles for experimenters </w:t>
      </w:r>
      <w:proofErr w:type="gramStart"/>
      <w:r w:rsidRPr="00BF4CEA">
        <w:rPr>
          <w:rFonts w:ascii="Times New Roman" w:hAnsi="Times New Roman" w:cs="Times New Roman"/>
          <w:sz w:val="24"/>
          <w:szCs w:val="24"/>
        </w:rPr>
        <w:t>and  interpreters</w:t>
      </w:r>
      <w:proofErr w:type="gramEnd"/>
      <w:r w:rsidRPr="00BF4CEA">
        <w:rPr>
          <w:rFonts w:ascii="Times New Roman" w:hAnsi="Times New Roman" w:cs="Times New Roman"/>
          <w:sz w:val="24"/>
          <w:szCs w:val="24"/>
        </w:rPr>
        <w:t xml:space="preserve">, especially in niche areas </w:t>
      </w:r>
      <w:proofErr w:type="gramStart"/>
      <w:r w:rsidRPr="00BF4CEA">
        <w:rPr>
          <w:rFonts w:ascii="Times New Roman" w:hAnsi="Times New Roman" w:cs="Times New Roman"/>
          <w:sz w:val="24"/>
          <w:szCs w:val="24"/>
        </w:rPr>
        <w:t>where  similar</w:t>
      </w:r>
      <w:proofErr w:type="gramEnd"/>
      <w:r w:rsidRPr="00BF4CEA">
        <w:rPr>
          <w:rFonts w:ascii="Times New Roman" w:hAnsi="Times New Roman" w:cs="Times New Roman"/>
          <w:sz w:val="24"/>
          <w:szCs w:val="24"/>
        </w:rPr>
        <w:t xml:space="preserve"> data are </w:t>
      </w:r>
      <w:proofErr w:type="spellStart"/>
      <w:r w:rsidRPr="00BF4CEA">
        <w:rPr>
          <w:rFonts w:ascii="Times New Roman" w:hAnsi="Times New Roman" w:cs="Times New Roman"/>
          <w:sz w:val="24"/>
          <w:szCs w:val="24"/>
        </w:rPr>
        <w:t>n't</w:t>
      </w:r>
      <w:proofErr w:type="spellEnd"/>
      <w:r w:rsidRPr="00BF4CEA">
        <w:rPr>
          <w:rFonts w:ascii="Times New Roman" w:hAnsi="Times New Roman" w:cs="Times New Roman"/>
          <w:sz w:val="24"/>
          <w:szCs w:val="24"/>
        </w:rPr>
        <w:t xml:space="preserve"> readily available. </w:t>
      </w:r>
    </w:p>
    <w:p w14:paraId="2884694B" w14:textId="76D09236" w:rsidR="001800DC" w:rsidRPr="00BF4CEA" w:rsidRDefault="001800DC" w:rsidP="001800DC">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Likewise, current models tend to find </w:t>
      </w:r>
      <w:proofErr w:type="gramStart"/>
      <w:r w:rsidRPr="00BF4CEA">
        <w:rPr>
          <w:rFonts w:ascii="Times New Roman" w:hAnsi="Times New Roman" w:cs="Times New Roman"/>
          <w:sz w:val="24"/>
          <w:szCs w:val="24"/>
        </w:rPr>
        <w:t>it  delicate</w:t>
      </w:r>
      <w:proofErr w:type="gramEnd"/>
      <w:r w:rsidRPr="00BF4CEA">
        <w:rPr>
          <w:rFonts w:ascii="Times New Roman" w:hAnsi="Times New Roman" w:cs="Times New Roman"/>
          <w:sz w:val="24"/>
          <w:szCs w:val="24"/>
        </w:rPr>
        <w:t xml:space="preserve"> to generalize across varied </w:t>
      </w:r>
      <w:proofErr w:type="gramStart"/>
      <w:r w:rsidRPr="00BF4CEA">
        <w:rPr>
          <w:rFonts w:ascii="Times New Roman" w:hAnsi="Times New Roman" w:cs="Times New Roman"/>
          <w:sz w:val="24"/>
          <w:szCs w:val="24"/>
        </w:rPr>
        <w:t>object  shapes</w:t>
      </w:r>
      <w:proofErr w:type="gramEnd"/>
      <w:r w:rsidRPr="00BF4CEA">
        <w:rPr>
          <w:rFonts w:ascii="Times New Roman" w:hAnsi="Times New Roman" w:cs="Times New Roman"/>
          <w:sz w:val="24"/>
          <w:szCs w:val="24"/>
        </w:rPr>
        <w:t xml:space="preserve">, leading to poor performance on new or complex shapes. The computational intensity of high- </w:t>
      </w:r>
      <w:r w:rsidRPr="00BF4CEA">
        <w:rPr>
          <w:rFonts w:ascii="Times New Roman" w:hAnsi="Times New Roman" w:cs="Times New Roman"/>
          <w:sz w:val="24"/>
          <w:szCs w:val="24"/>
        </w:rPr>
        <w:lastRenderedPageBreak/>
        <w:t xml:space="preserve">resolution 3D representations, like voxel grids, also adds to </w:t>
      </w:r>
      <w:proofErr w:type="gramStart"/>
      <w:r w:rsidRPr="00BF4CEA">
        <w:rPr>
          <w:rFonts w:ascii="Times New Roman" w:hAnsi="Times New Roman" w:cs="Times New Roman"/>
          <w:sz w:val="24"/>
          <w:szCs w:val="24"/>
        </w:rPr>
        <w:t>difficulties,  taking</w:t>
      </w:r>
      <w:proofErr w:type="gramEnd"/>
      <w:r w:rsidRPr="00BF4CEA">
        <w:rPr>
          <w:rFonts w:ascii="Times New Roman" w:hAnsi="Times New Roman" w:cs="Times New Roman"/>
          <w:sz w:val="24"/>
          <w:szCs w:val="24"/>
        </w:rPr>
        <w:t xml:space="preserve"> enormous </w:t>
      </w:r>
      <w:proofErr w:type="gramStart"/>
      <w:r w:rsidRPr="00BF4CEA">
        <w:rPr>
          <w:rFonts w:ascii="Times New Roman" w:hAnsi="Times New Roman" w:cs="Times New Roman"/>
          <w:sz w:val="24"/>
          <w:szCs w:val="24"/>
        </w:rPr>
        <w:t>GPU  coffers</w:t>
      </w:r>
      <w:proofErr w:type="gramEnd"/>
      <w:r w:rsidRPr="00BF4CEA">
        <w:rPr>
          <w:rFonts w:ascii="Times New Roman" w:hAnsi="Times New Roman" w:cs="Times New Roman"/>
          <w:sz w:val="24"/>
          <w:szCs w:val="24"/>
        </w:rPr>
        <w:t xml:space="preserve"> that might not be accessible in </w:t>
      </w:r>
      <w:proofErr w:type="gramStart"/>
      <w:r w:rsidRPr="00BF4CEA">
        <w:rPr>
          <w:rFonts w:ascii="Times New Roman" w:hAnsi="Times New Roman" w:cs="Times New Roman"/>
          <w:sz w:val="24"/>
          <w:szCs w:val="24"/>
        </w:rPr>
        <w:t>all  surroundings</w:t>
      </w:r>
      <w:proofErr w:type="gramEnd"/>
      <w:r w:rsidRPr="00BF4CEA">
        <w:rPr>
          <w:rFonts w:ascii="Times New Roman" w:hAnsi="Times New Roman" w:cs="Times New Roman"/>
          <w:sz w:val="24"/>
          <w:szCs w:val="24"/>
        </w:rPr>
        <w:t xml:space="preserve">. likewise, the absence of easy- to- use interfaces </w:t>
      </w:r>
      <w:proofErr w:type="gramStart"/>
      <w:r w:rsidRPr="00BF4CEA">
        <w:rPr>
          <w:rFonts w:ascii="Times New Roman" w:hAnsi="Times New Roman" w:cs="Times New Roman"/>
          <w:sz w:val="24"/>
          <w:szCs w:val="24"/>
        </w:rPr>
        <w:t>in  utmost</w:t>
      </w:r>
      <w:proofErr w:type="gramEnd"/>
      <w:r w:rsidRPr="00BF4CEA">
        <w:rPr>
          <w:rFonts w:ascii="Times New Roman" w:hAnsi="Times New Roman" w:cs="Times New Roman"/>
          <w:sz w:val="24"/>
          <w:szCs w:val="24"/>
        </w:rPr>
        <w:t xml:space="preserve"> 3D reconstruction systems impedes </w:t>
      </w:r>
      <w:proofErr w:type="gramStart"/>
      <w:r w:rsidRPr="00BF4CEA">
        <w:rPr>
          <w:rFonts w:ascii="Times New Roman" w:hAnsi="Times New Roman" w:cs="Times New Roman"/>
          <w:sz w:val="24"/>
          <w:szCs w:val="24"/>
        </w:rPr>
        <w:t>their  operation</w:t>
      </w:r>
      <w:proofErr w:type="gramEnd"/>
      <w:r w:rsidRPr="00BF4CEA">
        <w:rPr>
          <w:rFonts w:ascii="Times New Roman" w:hAnsi="Times New Roman" w:cs="Times New Roman"/>
          <w:sz w:val="24"/>
          <w:szCs w:val="24"/>
        </w:rPr>
        <w:t xml:space="preserve"> bynon-</w:t>
      </w:r>
      <w:proofErr w:type="gramStart"/>
      <w:r w:rsidRPr="00BF4CEA">
        <w:rPr>
          <w:rFonts w:ascii="Times New Roman" w:hAnsi="Times New Roman" w:cs="Times New Roman"/>
          <w:sz w:val="24"/>
          <w:szCs w:val="24"/>
        </w:rPr>
        <w:t>professional  druggies</w:t>
      </w:r>
      <w:proofErr w:type="gramEnd"/>
      <w:r w:rsidRPr="00BF4CEA">
        <w:rPr>
          <w:rFonts w:ascii="Times New Roman" w:hAnsi="Times New Roman" w:cs="Times New Roman"/>
          <w:sz w:val="24"/>
          <w:szCs w:val="24"/>
        </w:rPr>
        <w:t xml:space="preserve"> </w:t>
      </w:r>
      <w:proofErr w:type="gramStart"/>
      <w:r w:rsidRPr="00BF4CEA">
        <w:rPr>
          <w:rFonts w:ascii="Times New Roman" w:hAnsi="Times New Roman" w:cs="Times New Roman"/>
          <w:sz w:val="24"/>
          <w:szCs w:val="24"/>
        </w:rPr>
        <w:t>in  operations</w:t>
      </w:r>
      <w:proofErr w:type="gramEnd"/>
      <w:r w:rsidRPr="00BF4CEA">
        <w:rPr>
          <w:rFonts w:ascii="Times New Roman" w:hAnsi="Times New Roman" w:cs="Times New Roman"/>
          <w:sz w:val="24"/>
          <w:szCs w:val="24"/>
        </w:rPr>
        <w:t xml:space="preserve">  similar as robotics or design. This paper presents a new approach to 3D voxel reconstruction from five 2D </w:t>
      </w:r>
      <w:proofErr w:type="gramStart"/>
      <w:r w:rsidRPr="00BF4CEA">
        <w:rPr>
          <w:rFonts w:ascii="Times New Roman" w:hAnsi="Times New Roman" w:cs="Times New Roman"/>
          <w:sz w:val="24"/>
          <w:szCs w:val="24"/>
        </w:rPr>
        <w:t>images( front</w:t>
      </w:r>
      <w:proofErr w:type="gramEnd"/>
      <w:r w:rsidRPr="00BF4CEA">
        <w:rPr>
          <w:rFonts w:ascii="Times New Roman" w:hAnsi="Times New Roman" w:cs="Times New Roman"/>
          <w:sz w:val="24"/>
          <w:szCs w:val="24"/>
        </w:rPr>
        <w:t xml:space="preserve">, left, right, back, and top views) with an advanced </w:t>
      </w:r>
      <w:proofErr w:type="gramStart"/>
      <w:r w:rsidRPr="00BF4CEA">
        <w:rPr>
          <w:rFonts w:ascii="Times New Roman" w:hAnsi="Times New Roman" w:cs="Times New Roman"/>
          <w:sz w:val="24"/>
          <w:szCs w:val="24"/>
        </w:rPr>
        <w:t>deep  literacy</w:t>
      </w:r>
      <w:proofErr w:type="gramEnd"/>
      <w:r w:rsidRPr="00BF4CEA">
        <w:rPr>
          <w:rFonts w:ascii="Times New Roman" w:hAnsi="Times New Roman" w:cs="Times New Roman"/>
          <w:sz w:val="24"/>
          <w:szCs w:val="24"/>
        </w:rPr>
        <w:t xml:space="preserve"> model, called EnhancedPix2Vox. exercising a synthetic dataset of varied 3D </w:t>
      </w:r>
      <w:proofErr w:type="gramStart"/>
      <w:r w:rsidRPr="00BF4CEA">
        <w:rPr>
          <w:rFonts w:ascii="Times New Roman" w:hAnsi="Times New Roman" w:cs="Times New Roman"/>
          <w:sz w:val="24"/>
          <w:szCs w:val="24"/>
        </w:rPr>
        <w:t>shapes,  similar</w:t>
      </w:r>
      <w:proofErr w:type="gramEnd"/>
      <w:r w:rsidRPr="00BF4CEA">
        <w:rPr>
          <w:rFonts w:ascii="Times New Roman" w:hAnsi="Times New Roman" w:cs="Times New Roman"/>
          <w:sz w:val="24"/>
          <w:szCs w:val="24"/>
        </w:rPr>
        <w:t xml:space="preserve"> </w:t>
      </w:r>
      <w:proofErr w:type="gramStart"/>
      <w:r w:rsidRPr="00BF4CEA">
        <w:rPr>
          <w:rFonts w:ascii="Times New Roman" w:hAnsi="Times New Roman" w:cs="Times New Roman"/>
          <w:sz w:val="24"/>
          <w:szCs w:val="24"/>
        </w:rPr>
        <w:t>as  cells</w:t>
      </w:r>
      <w:proofErr w:type="gramEnd"/>
      <w:r w:rsidRPr="00BF4CEA">
        <w:rPr>
          <w:rFonts w:ascii="Times New Roman" w:hAnsi="Times New Roman" w:cs="Times New Roman"/>
          <w:sz w:val="24"/>
          <w:szCs w:val="24"/>
        </w:rPr>
        <w:t>, spheres, and cylinders, among others, the approach avoids dependence on real- world data while producing high</w:t>
      </w:r>
      <w:proofErr w:type="gramStart"/>
      <w:r w:rsidRPr="00BF4CEA">
        <w:rPr>
          <w:rFonts w:ascii="Times New Roman" w:hAnsi="Times New Roman" w:cs="Times New Roman"/>
          <w:sz w:val="24"/>
          <w:szCs w:val="24"/>
        </w:rPr>
        <w:t>-  dedication</w:t>
      </w:r>
      <w:proofErr w:type="gramEnd"/>
      <w:r w:rsidRPr="00BF4CEA">
        <w:rPr>
          <w:rFonts w:ascii="Times New Roman" w:hAnsi="Times New Roman" w:cs="Times New Roman"/>
          <w:sz w:val="24"/>
          <w:szCs w:val="24"/>
        </w:rPr>
        <w:t xml:space="preserve"> reconstructions. </w:t>
      </w:r>
    </w:p>
    <w:p w14:paraId="373933C8" w14:textId="6F2C3DA9" w:rsidR="00F65379" w:rsidRPr="00BF4CEA" w:rsidRDefault="001800DC" w:rsidP="001800DC">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The EnhancedPix2Vox model combines apre-trained ResNet50 encoder for </w:t>
      </w:r>
      <w:proofErr w:type="gramStart"/>
      <w:r w:rsidRPr="00BF4CEA">
        <w:rPr>
          <w:rFonts w:ascii="Times New Roman" w:hAnsi="Times New Roman" w:cs="Times New Roman"/>
          <w:sz w:val="24"/>
          <w:szCs w:val="24"/>
        </w:rPr>
        <w:t>stable  point</w:t>
      </w:r>
      <w:proofErr w:type="gramEnd"/>
      <w:r w:rsidRPr="00BF4CEA">
        <w:rPr>
          <w:rFonts w:ascii="Times New Roman" w:hAnsi="Times New Roman" w:cs="Times New Roman"/>
          <w:sz w:val="24"/>
          <w:szCs w:val="24"/>
        </w:rPr>
        <w:t xml:space="preserve">  birth, an attention- grounded medium for effective view aggregation, and a 3D convolutional decoder to produce 64x64x64 voxel grids. Sophisticated </w:t>
      </w:r>
      <w:proofErr w:type="gramStart"/>
      <w:r w:rsidRPr="00BF4CEA">
        <w:rPr>
          <w:rFonts w:ascii="Times New Roman" w:hAnsi="Times New Roman" w:cs="Times New Roman"/>
          <w:sz w:val="24"/>
          <w:szCs w:val="24"/>
        </w:rPr>
        <w:t>training  styles</w:t>
      </w:r>
      <w:proofErr w:type="gramEnd"/>
      <w:r w:rsidRPr="00BF4CEA">
        <w:rPr>
          <w:rFonts w:ascii="Times New Roman" w:hAnsi="Times New Roman" w:cs="Times New Roman"/>
          <w:sz w:val="24"/>
          <w:szCs w:val="24"/>
        </w:rPr>
        <w:t xml:space="preserve">, including </w:t>
      </w:r>
      <w:proofErr w:type="gramStart"/>
      <w:r w:rsidRPr="00BF4CEA">
        <w:rPr>
          <w:rFonts w:ascii="Times New Roman" w:hAnsi="Times New Roman" w:cs="Times New Roman"/>
          <w:sz w:val="24"/>
          <w:szCs w:val="24"/>
        </w:rPr>
        <w:t>mixed  perfection,  grade</w:t>
      </w:r>
      <w:proofErr w:type="gramEnd"/>
      <w:r w:rsidRPr="00BF4CEA">
        <w:rPr>
          <w:rFonts w:ascii="Times New Roman" w:hAnsi="Times New Roman" w:cs="Times New Roman"/>
          <w:sz w:val="24"/>
          <w:szCs w:val="24"/>
        </w:rPr>
        <w:t xml:space="preserve"> accumulation, </w:t>
      </w:r>
      <w:proofErr w:type="gramStart"/>
      <w:r w:rsidRPr="00BF4CEA">
        <w:rPr>
          <w:rFonts w:ascii="Times New Roman" w:hAnsi="Times New Roman" w:cs="Times New Roman"/>
          <w:sz w:val="24"/>
          <w:szCs w:val="24"/>
        </w:rPr>
        <w:t>and  compound</w:t>
      </w:r>
      <w:proofErr w:type="gramEnd"/>
      <w:r w:rsidRPr="00BF4CEA">
        <w:rPr>
          <w:rFonts w:ascii="Times New Roman" w:hAnsi="Times New Roman" w:cs="Times New Roman"/>
          <w:sz w:val="24"/>
          <w:szCs w:val="24"/>
        </w:rPr>
        <w:t xml:space="preserve"> loss function that </w:t>
      </w:r>
      <w:proofErr w:type="gramStart"/>
      <w:r w:rsidRPr="00BF4CEA">
        <w:rPr>
          <w:rFonts w:ascii="Times New Roman" w:hAnsi="Times New Roman" w:cs="Times New Roman"/>
          <w:sz w:val="24"/>
          <w:szCs w:val="24"/>
        </w:rPr>
        <w:t>mixes  doublecross</w:t>
      </w:r>
      <w:proofErr w:type="gramEnd"/>
      <w:r w:rsidRPr="00BF4CEA">
        <w:rPr>
          <w:rFonts w:ascii="Times New Roman" w:hAnsi="Times New Roman" w:cs="Times New Roman"/>
          <w:sz w:val="24"/>
          <w:szCs w:val="24"/>
        </w:rPr>
        <w:t>-</w:t>
      </w:r>
      <w:proofErr w:type="gramStart"/>
      <w:r w:rsidRPr="00BF4CEA">
        <w:rPr>
          <w:rFonts w:ascii="Times New Roman" w:hAnsi="Times New Roman" w:cs="Times New Roman"/>
          <w:sz w:val="24"/>
          <w:szCs w:val="24"/>
        </w:rPr>
        <w:t>entropy( BCE</w:t>
      </w:r>
      <w:proofErr w:type="gramEnd"/>
      <w:r w:rsidRPr="00BF4CEA">
        <w:rPr>
          <w:rFonts w:ascii="Times New Roman" w:hAnsi="Times New Roman" w:cs="Times New Roman"/>
          <w:sz w:val="24"/>
          <w:szCs w:val="24"/>
        </w:rPr>
        <w:t>), Bones, Focal, and crossroad-over-</w:t>
      </w:r>
      <w:proofErr w:type="gramStart"/>
      <w:r w:rsidRPr="00BF4CEA">
        <w:rPr>
          <w:rFonts w:ascii="Times New Roman" w:hAnsi="Times New Roman" w:cs="Times New Roman"/>
          <w:sz w:val="24"/>
          <w:szCs w:val="24"/>
        </w:rPr>
        <w:t>Union( IoU</w:t>
      </w:r>
      <w:proofErr w:type="gramEnd"/>
      <w:r w:rsidRPr="00BF4CEA">
        <w:rPr>
          <w:rFonts w:ascii="Times New Roman" w:hAnsi="Times New Roman" w:cs="Times New Roman"/>
          <w:sz w:val="24"/>
          <w:szCs w:val="24"/>
        </w:rPr>
        <w:t xml:space="preserve">) </w:t>
      </w:r>
      <w:proofErr w:type="gramStart"/>
      <w:r w:rsidRPr="00BF4CEA">
        <w:rPr>
          <w:rFonts w:ascii="Times New Roman" w:hAnsi="Times New Roman" w:cs="Times New Roman"/>
          <w:sz w:val="24"/>
          <w:szCs w:val="24"/>
        </w:rPr>
        <w:t>losses,  give</w:t>
      </w:r>
      <w:proofErr w:type="gramEnd"/>
      <w:r w:rsidRPr="00BF4CEA">
        <w:rPr>
          <w:rFonts w:ascii="Times New Roman" w:hAnsi="Times New Roman" w:cs="Times New Roman"/>
          <w:sz w:val="24"/>
          <w:szCs w:val="24"/>
        </w:rPr>
        <w:t xml:space="preserve"> stable and precise training. The platform features an easy- to- use reconstruction channel for performing uploaded image </w:t>
      </w:r>
      <w:proofErr w:type="gramStart"/>
      <w:r w:rsidRPr="00BF4CEA">
        <w:rPr>
          <w:rFonts w:ascii="Times New Roman" w:hAnsi="Times New Roman" w:cs="Times New Roman"/>
          <w:sz w:val="24"/>
          <w:szCs w:val="24"/>
        </w:rPr>
        <w:t>processing,  expansive</w:t>
      </w:r>
      <w:proofErr w:type="gramEnd"/>
      <w:r w:rsidRPr="00BF4CEA">
        <w:rPr>
          <w:rFonts w:ascii="Times New Roman" w:hAnsi="Times New Roman" w:cs="Times New Roman"/>
          <w:sz w:val="24"/>
          <w:szCs w:val="24"/>
        </w:rPr>
        <w:t xml:space="preserve"> </w:t>
      </w:r>
      <w:proofErr w:type="gramStart"/>
      <w:r w:rsidRPr="00BF4CEA">
        <w:rPr>
          <w:rFonts w:ascii="Times New Roman" w:hAnsi="Times New Roman" w:cs="Times New Roman"/>
          <w:sz w:val="24"/>
          <w:szCs w:val="24"/>
        </w:rPr>
        <w:t>evaluation  criteria</w:t>
      </w:r>
      <w:proofErr w:type="gramEnd"/>
      <w:r w:rsidRPr="00BF4CEA">
        <w:rPr>
          <w:rFonts w:ascii="Times New Roman" w:hAnsi="Times New Roman" w:cs="Times New Roman"/>
          <w:sz w:val="24"/>
          <w:szCs w:val="24"/>
        </w:rPr>
        <w:t xml:space="preserve"> </w:t>
      </w:r>
      <w:proofErr w:type="gramStart"/>
      <w:r w:rsidRPr="00BF4CEA">
        <w:rPr>
          <w:rFonts w:ascii="Times New Roman" w:hAnsi="Times New Roman" w:cs="Times New Roman"/>
          <w:sz w:val="24"/>
          <w:szCs w:val="24"/>
        </w:rPr>
        <w:t>( voxel</w:t>
      </w:r>
      <w:proofErr w:type="gramEnd"/>
      <w:r w:rsidRPr="00BF4CEA">
        <w:rPr>
          <w:rFonts w:ascii="Times New Roman" w:hAnsi="Times New Roman" w:cs="Times New Roman"/>
          <w:sz w:val="24"/>
          <w:szCs w:val="24"/>
        </w:rPr>
        <w:t xml:space="preserve">  delicacy, IoU, Chamfer distance), and interactive visualization tools for 3D </w:t>
      </w:r>
      <w:proofErr w:type="gramStart"/>
      <w:r w:rsidRPr="00BF4CEA">
        <w:rPr>
          <w:rFonts w:ascii="Times New Roman" w:hAnsi="Times New Roman" w:cs="Times New Roman"/>
          <w:sz w:val="24"/>
          <w:szCs w:val="24"/>
        </w:rPr>
        <w:t>voxel  picture</w:t>
      </w:r>
      <w:proofErr w:type="gramEnd"/>
      <w:r w:rsidRPr="00BF4CEA">
        <w:rPr>
          <w:rFonts w:ascii="Times New Roman" w:hAnsi="Times New Roman" w:cs="Times New Roman"/>
          <w:sz w:val="24"/>
          <w:szCs w:val="24"/>
        </w:rPr>
        <w:t xml:space="preserve">. It solves the </w:t>
      </w:r>
      <w:proofErr w:type="gramStart"/>
      <w:r w:rsidRPr="00BF4CEA">
        <w:rPr>
          <w:rFonts w:ascii="Times New Roman" w:hAnsi="Times New Roman" w:cs="Times New Roman"/>
          <w:sz w:val="24"/>
          <w:szCs w:val="24"/>
        </w:rPr>
        <w:t>data  failure</w:t>
      </w:r>
      <w:proofErr w:type="gramEnd"/>
      <w:r w:rsidRPr="00BF4CEA">
        <w:rPr>
          <w:rFonts w:ascii="Times New Roman" w:hAnsi="Times New Roman" w:cs="Times New Roman"/>
          <w:sz w:val="24"/>
          <w:szCs w:val="24"/>
        </w:rPr>
        <w:t xml:space="preserve">, computational complexity, and availability problems, presenting a scalable, modular, and </w:t>
      </w:r>
      <w:proofErr w:type="gramStart"/>
      <w:r w:rsidRPr="00BF4CEA">
        <w:rPr>
          <w:rFonts w:ascii="Times New Roman" w:hAnsi="Times New Roman" w:cs="Times New Roman"/>
          <w:sz w:val="24"/>
          <w:szCs w:val="24"/>
        </w:rPr>
        <w:t>effective  result</w:t>
      </w:r>
      <w:proofErr w:type="gramEnd"/>
      <w:r w:rsidRPr="00BF4CEA">
        <w:rPr>
          <w:rFonts w:ascii="Times New Roman" w:hAnsi="Times New Roman" w:cs="Times New Roman"/>
          <w:sz w:val="24"/>
          <w:szCs w:val="24"/>
        </w:rPr>
        <w:t xml:space="preserve"> with </w:t>
      </w:r>
      <w:proofErr w:type="gramStart"/>
      <w:r w:rsidRPr="00BF4CEA">
        <w:rPr>
          <w:rFonts w:ascii="Times New Roman" w:hAnsi="Times New Roman" w:cs="Times New Roman"/>
          <w:sz w:val="24"/>
          <w:szCs w:val="24"/>
        </w:rPr>
        <w:t>enormous  exploration</w:t>
      </w:r>
      <w:proofErr w:type="gramEnd"/>
      <w:r w:rsidRPr="00BF4CEA">
        <w:rPr>
          <w:rFonts w:ascii="Times New Roman" w:hAnsi="Times New Roman" w:cs="Times New Roman"/>
          <w:sz w:val="24"/>
          <w:szCs w:val="24"/>
        </w:rPr>
        <w:t xml:space="preserve"> and </w:t>
      </w:r>
      <w:proofErr w:type="gramStart"/>
      <w:r w:rsidRPr="00BF4CEA">
        <w:rPr>
          <w:rFonts w:ascii="Times New Roman" w:hAnsi="Times New Roman" w:cs="Times New Roman"/>
          <w:sz w:val="24"/>
          <w:szCs w:val="24"/>
        </w:rPr>
        <w:t>practical  operation</w:t>
      </w:r>
      <w:proofErr w:type="gramEnd"/>
      <w:r w:rsidRPr="00BF4CEA">
        <w:rPr>
          <w:rFonts w:ascii="Times New Roman" w:hAnsi="Times New Roman" w:cs="Times New Roman"/>
          <w:sz w:val="24"/>
          <w:szCs w:val="24"/>
        </w:rPr>
        <w:t xml:space="preserve">  eventuality.</w:t>
      </w:r>
    </w:p>
    <w:p w14:paraId="424B5091" w14:textId="4BBF2F26" w:rsidR="001800DC" w:rsidRPr="00BF4CEA" w:rsidRDefault="001800DC" w:rsidP="001800DC">
      <w:pPr>
        <w:pStyle w:val="ListParagraph"/>
        <w:numPr>
          <w:ilvl w:val="1"/>
          <w:numId w:val="3"/>
        </w:numPr>
        <w:spacing w:line="360" w:lineRule="auto"/>
        <w:jc w:val="both"/>
        <w:rPr>
          <w:rFonts w:ascii="Times New Roman" w:hAnsi="Times New Roman" w:cs="Times New Roman"/>
          <w:b/>
          <w:bCs/>
          <w:sz w:val="24"/>
          <w:szCs w:val="24"/>
        </w:rPr>
      </w:pPr>
      <w:r w:rsidRPr="00BF4CEA">
        <w:rPr>
          <w:rFonts w:ascii="Times New Roman" w:hAnsi="Times New Roman" w:cs="Times New Roman"/>
          <w:b/>
          <w:bCs/>
          <w:sz w:val="24"/>
          <w:szCs w:val="24"/>
        </w:rPr>
        <w:t>Problem Statement</w:t>
      </w:r>
    </w:p>
    <w:p w14:paraId="4F603316" w14:textId="767A33AD" w:rsidR="001800DC" w:rsidRPr="00BF4CEA" w:rsidRDefault="001800DC" w:rsidP="001800DC">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Reconstructing 3D objects from 2D images is intrinsically difficult because of depth information loss in two-dimensional projections, and thus, needs high-level methods to infer spatial structures from sparse visual cues. Current deep learning-based methods, although show promise, face several critical challenges that limit their effectiveness and accessibility. One major problem is the reliance on large, annotated real-world datasets, which are costly to gather and annotate, especially for specific or specialized domains. This dependency on datasets such as ShapeNet limits the scalability of 3D reconstruction systems and creates barriers for researchers and practitioners with restricted access to such datasets. In addition, models trained with a certain category of objects cannot generalize to unseen geometries or novel shapes, and therefore may result in poor reconstruction quality on different or new objects.</w:t>
      </w:r>
    </w:p>
    <w:p w14:paraId="64D7F42C" w14:textId="3894BDEA" w:rsidR="001800DC" w:rsidRPr="00BF4CEA" w:rsidRDefault="001800DC" w:rsidP="001800DC">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Yet another serious problem is the high computational complexity of high-resolution voxel grids and deep neural networks that require considerable GPU resources and thus are not deployable on general hardware or even in environments where resources are constrained. Moreover, most 3D reconstruction systems have user-unfriendly interfaces, making them inaccessible to users who are not experts in areas like robotics, medical imaging, or computer-aided design. Thorough assessment of 3D reconstructions involves the use of a combination of measures such as voxel accuracy, IoU, and surface distance metrics, but most current systems pay more attention to visual quality rather than quantitative rigor. This project aims to resolve these challenges through the creation of a 3D voxel reconstruction system that exploits synthetic data to mitigate data limitations, includes robust generalization methods, maximizes computational efficiency, offers an accessible pipeline for everyday use, and utilizes a rigorous multi-metric evaluation framework to guarantee high performance and reliability.</w:t>
      </w:r>
    </w:p>
    <w:p w14:paraId="11D01EC5" w14:textId="1FBA6466" w:rsidR="00F65379" w:rsidRPr="00BF4CEA" w:rsidRDefault="00383016" w:rsidP="00F65379">
      <w:pPr>
        <w:spacing w:line="360" w:lineRule="auto"/>
        <w:jc w:val="both"/>
        <w:rPr>
          <w:rFonts w:ascii="Times New Roman" w:hAnsi="Times New Roman" w:cs="Times New Roman"/>
          <w:b/>
          <w:bCs/>
          <w:sz w:val="24"/>
          <w:szCs w:val="24"/>
        </w:rPr>
      </w:pPr>
      <w:r w:rsidRPr="00BF4CEA">
        <w:rPr>
          <w:rFonts w:ascii="Times New Roman" w:hAnsi="Times New Roman" w:cs="Times New Roman"/>
          <w:b/>
          <w:bCs/>
          <w:sz w:val="24"/>
          <w:szCs w:val="24"/>
        </w:rPr>
        <w:t>1.2 Objective of Study</w:t>
      </w:r>
    </w:p>
    <w:p w14:paraId="22925D5B" w14:textId="794BEBFE" w:rsidR="00383016" w:rsidRPr="00BF4CEA" w:rsidRDefault="00383016" w:rsidP="00383016">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The overall objective of this work is to design a low-cost and effective framework for 3D voxel reconstruction from multi-view 2D images by addressing the limitation of existing techniques using new design and implementation. Another objective is to implement a module for synthetic dataset generation, achieved in the shape of the MultiViewDataset class, which </w:t>
      </w:r>
      <w:r w:rsidRPr="00BF4CEA">
        <w:rPr>
          <w:rFonts w:ascii="Times New Roman" w:hAnsi="Times New Roman" w:cs="Times New Roman"/>
          <w:sz w:val="24"/>
          <w:szCs w:val="24"/>
        </w:rPr>
        <w:lastRenderedPageBreak/>
        <w:t>creates realistic multi-view images, point clouds, and voxel grids for various 3D shapes. This module supports training irrespective of costly real-world data, and hence the system is flexible and scalable across domains. The second primary objective is to implement and deploy the EnhancedPix2Vox model, a deep model that combines a pre-trained ResNet50 encoder, an attention-based view aggregation module, and a 3D convolutional decoder to create high-fidelity 3D voxel reconstructions.</w:t>
      </w:r>
    </w:p>
    <w:p w14:paraId="0AE2BDEC" w14:textId="64142334" w:rsidR="001800DC" w:rsidRPr="00BF4CEA" w:rsidRDefault="00383016" w:rsidP="00383016">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The work also aims to accelerate the training process with state-of-the-art techniques such as mixed precision training, gradient accumulation, and composite loss function to achieve stable convergence and computational efficiency. The system also includes an intuitive reconstruction pipeline in the ReconstructionPipeline class, where non-technical users can upload images, generate 3D voxel outputs, and view results interactively. Another objective is to thoroughly evaluate the performance of the system on a number of metrics, including voxel accuracy, IoU, and Chamfer distance, in addition to qualitative visualization to make judgments regarding reconstruction quality. Finally, the project seeks to deposit extensive documentation regarding the design, implementation, and results of the system to ensure reproducibility and usability in academic and real-world applications. By these objectives, the study aims to further contribute to the 3D reconstruction discipline and provide an effective, scalable, and cost-effective solution for various applications.</w:t>
      </w:r>
    </w:p>
    <w:p w14:paraId="41FF081B" w14:textId="54632171" w:rsidR="00383016" w:rsidRPr="00BF4CEA" w:rsidRDefault="00383016" w:rsidP="00383016">
      <w:pPr>
        <w:pStyle w:val="ListParagraph"/>
        <w:numPr>
          <w:ilvl w:val="1"/>
          <w:numId w:val="4"/>
        </w:numPr>
        <w:spacing w:line="360" w:lineRule="auto"/>
        <w:jc w:val="both"/>
        <w:rPr>
          <w:rFonts w:ascii="Times New Roman" w:hAnsi="Times New Roman" w:cs="Times New Roman"/>
          <w:b/>
          <w:bCs/>
          <w:sz w:val="24"/>
          <w:szCs w:val="24"/>
        </w:rPr>
      </w:pPr>
      <w:r w:rsidRPr="00BF4CEA">
        <w:rPr>
          <w:rFonts w:ascii="Times New Roman" w:hAnsi="Times New Roman" w:cs="Times New Roman"/>
          <w:b/>
          <w:bCs/>
          <w:sz w:val="24"/>
          <w:szCs w:val="24"/>
        </w:rPr>
        <w:t>Scope of Study</w:t>
      </w:r>
    </w:p>
    <w:p w14:paraId="7AEF54B8" w14:textId="70A97A30" w:rsidR="00383016" w:rsidRPr="00BF4CEA" w:rsidRDefault="00383016" w:rsidP="00383016">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This research aims at developing and testing a 3D voxel reconstruction system based on synthetic data, aiming at a precise set of design and implementation objectives to overcome the limitations of current techniques. The scope is to generate a synthetic data set of 1000 samples with five 224x224 RGB images each (front, left, right, back, top), 2048-point cloud, and 64x64x64 voxel grid for eight different shape types: cube, sphere, cylinder, cone, torus, pyramid, prism, and ellipsoid. The data set is meant to mimic real-world variation using sophisticated data augmentation to allow for strong training and testing. The work also involves creating the EnhancedPix2Vox model, where the model targets the generation of 64x64x64 voxel grids and can be extended to higher resolutions in future. </w:t>
      </w:r>
    </w:p>
    <w:p w14:paraId="4F09F5BD" w14:textId="4A9203B7" w:rsidR="00383016" w:rsidRPr="00BF4CEA" w:rsidRDefault="00383016" w:rsidP="00383016">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The code is implemented in Python with PyTorch framework, optimized for Google Colab with GPU, and supports multi-GPU to improve scalability. The scope spans the training phase, which operates for a duration of up to 100 epochs with a batch size of 8, and the evaluation period, which involves quantitative measures (voxel accuracy, IoU, Chamfer distance) and qualitative visualizations (input image and 3D voxel visualization) on a validation set. The research targets applications in robotics, augmented reality, medical imaging, and computer-aided design, prioritizing solutions grounded in synthetic data. Nonetheless, the scope is restricted to synthetic data and a constant voxel resolution of 64x64x64, with future plans to incorporate real-world datasets and higher-resolution representations to further advance practical applicability.</w:t>
      </w:r>
    </w:p>
    <w:p w14:paraId="2AA1B6C3" w14:textId="5985182B" w:rsidR="00383016" w:rsidRPr="00BF4CEA" w:rsidRDefault="00383016" w:rsidP="00383016">
      <w:pPr>
        <w:pStyle w:val="ListParagraph"/>
        <w:numPr>
          <w:ilvl w:val="1"/>
          <w:numId w:val="4"/>
        </w:numPr>
        <w:spacing w:line="360" w:lineRule="auto"/>
        <w:jc w:val="both"/>
        <w:rPr>
          <w:rFonts w:ascii="Times New Roman" w:hAnsi="Times New Roman" w:cs="Times New Roman"/>
          <w:b/>
          <w:bCs/>
          <w:sz w:val="24"/>
          <w:szCs w:val="24"/>
        </w:rPr>
      </w:pPr>
      <w:r w:rsidRPr="00BF4CEA">
        <w:rPr>
          <w:rFonts w:ascii="Times New Roman" w:hAnsi="Times New Roman" w:cs="Times New Roman"/>
          <w:b/>
          <w:bCs/>
          <w:sz w:val="24"/>
          <w:szCs w:val="24"/>
        </w:rPr>
        <w:t>Significance of Study</w:t>
      </w:r>
    </w:p>
    <w:p w14:paraId="229D4762" w14:textId="2C35AFFF" w:rsidR="00383016" w:rsidRPr="00BF4CEA" w:rsidRDefault="00383016" w:rsidP="00383016">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The work of this research lies in presenting a firm, viable, and effective remedy to surmounting severe 3D reconstruction difficulties with far-reaching applications in research and industry. The framework's use of synthetic data eliminates costly real-world data, making it possible for researchers and practitioners to exercise 3D reconstruction even under limited conditions. This format democratizes access to 3D reconstruction technology and enables it to be used in a wide range of applications where there is limited annotated data. The EnhancedPix2Vox model, employing its attention-based view fusion and advanced data augmentation, is extremely </w:t>
      </w:r>
      <w:r w:rsidRPr="00BF4CEA">
        <w:rPr>
          <w:rFonts w:ascii="Times New Roman" w:hAnsi="Times New Roman" w:cs="Times New Roman"/>
          <w:sz w:val="24"/>
          <w:szCs w:val="24"/>
        </w:rPr>
        <w:lastRenderedPageBreak/>
        <w:t>accurate and highly generalizable across a broad variety of shapes, overcoming the challenge of poor performance on new or complex geometries.</w:t>
      </w:r>
    </w:p>
    <w:p w14:paraId="78B882F6" w14:textId="06C82FE1" w:rsidR="00383016" w:rsidRPr="00BF4CEA" w:rsidRDefault="00383016" w:rsidP="00383016">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Use of optimized training techniques, such as mixed precision and gradient accumulation, reduces computational needs to deploy on standard GPU hardware and makes the system more applicable in real-world applications. The natural reconstruction pipeline, with support for image upload and interactive visualization, enables non-expert users to apply the system for robotics, design, and medical imaging applications. The comprehensive evaluation plan, with a number of metrics and visualizations, standardizes the assessment of 3D reconstruction systems using rigorous and clear performance analysis. Furthermore, the open-source nature of the code and extensive documentation enhance reproducibility, allowing researchers and developers to extend or modify the framework for new purposes. In summary, these innovations in 3D reconstruction advance the discipline with a scalable and impactful solution that holds significant promise for real-world use.</w:t>
      </w:r>
    </w:p>
    <w:p w14:paraId="6BA38F55" w14:textId="6A3EC595" w:rsidR="00383016" w:rsidRPr="00BF4CEA" w:rsidRDefault="00FB7DC4" w:rsidP="00FB7DC4">
      <w:pPr>
        <w:pStyle w:val="ListParagraph"/>
        <w:numPr>
          <w:ilvl w:val="1"/>
          <w:numId w:val="4"/>
        </w:numPr>
        <w:spacing w:line="360" w:lineRule="auto"/>
        <w:jc w:val="both"/>
        <w:rPr>
          <w:rFonts w:ascii="Times New Roman" w:hAnsi="Times New Roman" w:cs="Times New Roman"/>
          <w:b/>
          <w:bCs/>
          <w:sz w:val="24"/>
          <w:szCs w:val="24"/>
        </w:rPr>
      </w:pPr>
      <w:r w:rsidRPr="00BF4CEA">
        <w:rPr>
          <w:rFonts w:ascii="Times New Roman" w:hAnsi="Times New Roman" w:cs="Times New Roman"/>
          <w:b/>
          <w:bCs/>
          <w:sz w:val="24"/>
          <w:szCs w:val="24"/>
        </w:rPr>
        <w:t>Methodology</w:t>
      </w:r>
    </w:p>
    <w:p w14:paraId="49D5986A" w14:textId="1BD11EF1" w:rsidR="00FB7DC4" w:rsidRPr="00BF4CEA" w:rsidRDefault="00FB7DC4" w:rsidP="00FB7DC4">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The research methodology is designed to counter the challenges in 3D voxel reconstruction with a blend of synthetic data creation, sophisticated model architecture, carefully tuned training, and thorough testing. The key component of the approach is the MultiViewDataset class, which creates a synthetic data set consisting of 1000 samples each having five 224x224 RGB images (front, left, right, back, and top), a 2048-point cloud, and a 64x64x64 voxel grid. The dataset is supported by eight shape categories—cube, sphere, cylinder, cone, torus, pyramid, prism, and ellipsoid—and images rendered with OpenCV to composite shapes on random backgrounds. Point clouds are constructed with shape-specific parametric equations, and voxel grids are obtained by applying Gaussian filtering, binary closing, and thresholding. Advanced data augmentation methods, such as random rotation, affine transformations, color jittering, random cropping, and random erasing, are used to mimic real-world variations, improving the generalization ability of the model.</w:t>
      </w:r>
    </w:p>
    <w:p w14:paraId="4A562C64" w14:textId="409CC616" w:rsidR="00FB7DC4" w:rsidRPr="00BF4CEA" w:rsidRDefault="00FB7DC4" w:rsidP="00FB7DC4">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The EnhancedPix2Vox model is the central part of the reconstruction system, where a pre-trained ResNet50 encoder (using IMAGENET1K_V1 weights) is used to extract 2048-d features for every view, and this is followed by adaptive average pooling. An attention mechanism, which is a two-layer MLP (2048→512→5) with ReLU, dropout (0.5), and softmax, calculates weights for aggregating view features, enhancing multi-view information fusion. The decoder is composed of linear layers (2048→2048→88832) and 3D convolutional layers (32→16→8→4→1 channels) with upsampling, generating a 64x64x64 voxel grid of raw logits. Training is done using a composite loss function blending binary cross-entropy (BCE) for occupancy of voxels, Dice loss for overlap, Focal loss (alpha=0.25, gamma=2.0) for hard examples, and IoU loss for intersection-over-union, with weights 0.3BCE + 0.3Dice + 0.2Focal + 0.2*IoU.</w:t>
      </w:r>
    </w:p>
    <w:p w14:paraId="37238F57" w14:textId="66F1DE14" w:rsidR="00FB7DC4" w:rsidRDefault="00FB7DC4" w:rsidP="00FB7DC4">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The training pipeline utilizes the Adam optimizer (weight decay 1e-4, learning rate 0.0005), cosine annealing scheduler, mixed precision training with torch.cuda.amp, and two-step gradient accumulation to accommodate large batch sizes. Early stopping after 15 epochs without improvement in IoU, and logging metrics through TensorBoard. Gaussian smoothing, adaptive thresholding, binary closing, and dilation are utilized as post-processing steps of voxel outputs for shaping refinement and noise removal. Assessment is done via voxel accuracy, IoU, Chamfer distance, and confusion matrix analysis in order to thoroughly evaluate reconstruction quality.</w:t>
      </w:r>
    </w:p>
    <w:p w14:paraId="20B26499" w14:textId="77777777" w:rsidR="00A21520" w:rsidRPr="00BF4CEA" w:rsidRDefault="00A21520" w:rsidP="00FB7DC4">
      <w:pPr>
        <w:spacing w:line="240" w:lineRule="auto"/>
        <w:jc w:val="both"/>
        <w:rPr>
          <w:rFonts w:ascii="Times New Roman" w:hAnsi="Times New Roman" w:cs="Times New Roman"/>
          <w:sz w:val="24"/>
          <w:szCs w:val="24"/>
        </w:rPr>
      </w:pPr>
    </w:p>
    <w:p w14:paraId="63B0446E" w14:textId="78E44B81" w:rsidR="00FB7DC4" w:rsidRPr="00BF4CEA" w:rsidRDefault="00FB7DC4" w:rsidP="00FB7DC4">
      <w:pPr>
        <w:pStyle w:val="ListParagraph"/>
        <w:numPr>
          <w:ilvl w:val="1"/>
          <w:numId w:val="4"/>
        </w:numPr>
        <w:spacing w:line="360" w:lineRule="auto"/>
        <w:jc w:val="both"/>
        <w:rPr>
          <w:rFonts w:ascii="Times New Roman" w:hAnsi="Times New Roman" w:cs="Times New Roman"/>
          <w:b/>
          <w:bCs/>
          <w:sz w:val="24"/>
          <w:szCs w:val="24"/>
        </w:rPr>
      </w:pPr>
      <w:r w:rsidRPr="00BF4CEA">
        <w:rPr>
          <w:rFonts w:ascii="Times New Roman" w:hAnsi="Times New Roman" w:cs="Times New Roman"/>
          <w:b/>
          <w:bCs/>
          <w:sz w:val="24"/>
          <w:szCs w:val="24"/>
        </w:rPr>
        <w:lastRenderedPageBreak/>
        <w:t>Implementation Details</w:t>
      </w:r>
    </w:p>
    <w:p w14:paraId="6D3A6F30" w14:textId="076248B1" w:rsidR="00B47CD0" w:rsidRPr="00BF4CEA" w:rsidRDefault="00B47CD0" w:rsidP="00B47CD0">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Three-dimensional (3D) voxel reconstruction from multi-view 2D images is central to computer vision, allowing applications in medical imaging, industrial design, and virtual reality through reconstructing precise 3D structures from sparse inputs. EnhancedPix2Vox, presented in this project, is a Python implementation based on PyTorch with CUDA optimization for GPU acceleration in Google Colab, taking five 224x224 RGB images (front, left, right, back, top) as input to produce 64x64x64 voxel grids. Synthetic data, saved in /content/shapenet_sample with images, point clouds (pointcloud.npy), and voxel grids (voxels.npy), are divided using Scikit-learn's train_test_split (80% training, 20% validation). The method uses a ResNet50 encoder for 2048-dimensional feature extraction per view, an attention-based MLP for view aggregation, and a 3D convolutional decoder (32→16→8→4→1 channels) with post-processing (Gaussian smoothing, thresholding). Training for 100 epochs at batch size 8 with a custom collate function for multi-view inputs and targets (voxels, point clouds) and </w:t>
      </w:r>
      <w:proofErr w:type="gramStart"/>
      <w:r w:rsidRPr="00BF4CEA">
        <w:rPr>
          <w:rFonts w:ascii="Times New Roman" w:hAnsi="Times New Roman" w:cs="Times New Roman"/>
          <w:sz w:val="24"/>
          <w:szCs w:val="24"/>
        </w:rPr>
        <w:t>nn.DataParallel</w:t>
      </w:r>
      <w:proofErr w:type="gramEnd"/>
      <w:r w:rsidRPr="00BF4CEA">
        <w:rPr>
          <w:rFonts w:ascii="Times New Roman" w:hAnsi="Times New Roman" w:cs="Times New Roman"/>
          <w:sz w:val="24"/>
          <w:szCs w:val="24"/>
        </w:rPr>
        <w:t xml:space="preserve"> for multi-GPU scalability. Memory management includes garbage collection, CUDA cache clearing, and segmented allocation. ReconstructionPipeline class provides inference in Google Colab with image uploads, normalization, resizing, tensor conversion, and visualization using Plotly (Mesh3d) and Matplotlib/Seaborn, and the outputs are stored in an </w:t>
      </w:r>
      <w:proofErr w:type="gramStart"/>
      <w:r w:rsidRPr="00BF4CEA">
        <w:rPr>
          <w:rFonts w:ascii="Times New Roman" w:hAnsi="Times New Roman" w:cs="Times New Roman"/>
          <w:sz w:val="24"/>
          <w:szCs w:val="24"/>
        </w:rPr>
        <w:t>outputs</w:t>
      </w:r>
      <w:proofErr w:type="gramEnd"/>
      <w:r w:rsidRPr="00BF4CEA">
        <w:rPr>
          <w:rFonts w:ascii="Times New Roman" w:hAnsi="Times New Roman" w:cs="Times New Roman"/>
          <w:sz w:val="24"/>
          <w:szCs w:val="24"/>
        </w:rPr>
        <w:t xml:space="preserve"> directory. The originality of this work consists of:</w:t>
      </w:r>
    </w:p>
    <w:p w14:paraId="25EC180D" w14:textId="608B6572" w:rsidR="00B47CD0" w:rsidRPr="00BF4CEA" w:rsidRDefault="00B47CD0" w:rsidP="00B47CD0">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Dynamic Attention Mechanism: A sophisticated attention-based MLP for view aggregation, dynamically weighting each view to maximize reconstruction accuracy.</w:t>
      </w:r>
    </w:p>
    <w:p w14:paraId="1CCD6667" w14:textId="5EBFBAA0" w:rsidR="00B47CD0" w:rsidRPr="00BF4CEA" w:rsidRDefault="00B47CD0" w:rsidP="00B47CD0">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Composite Loss Function: Combination of BCE, Dice, Focal, and IoU losses, allowing robust voxel classification regardless of class imbalance.</w:t>
      </w:r>
    </w:p>
    <w:p w14:paraId="41F6F7C8" w14:textId="7C6781C2" w:rsidR="00B47CD0" w:rsidRPr="00BF4CEA" w:rsidRDefault="00B47CD0" w:rsidP="00B47CD0">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Custom Collate Function: A special function to manage multi-view inputs and double targets (voxels, point clouds), stabilizing training.</w:t>
      </w:r>
    </w:p>
    <w:p w14:paraId="3A34944E" w14:textId="29E9F66D" w:rsidR="00B47CD0" w:rsidRPr="00BF4CEA" w:rsidRDefault="00B47CD0" w:rsidP="00B47CD0">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Memory-Efficient CUDA Optimization: Techniques such as garbage collection and segmented memory allocation, allowing for large-scale training on constrained GPU resources.</w:t>
      </w:r>
    </w:p>
    <w:p w14:paraId="06EF1291" w14:textId="0F9F6C52" w:rsidR="00B47CD0" w:rsidRPr="00BF4CEA" w:rsidRDefault="00B47CD0" w:rsidP="00B47CD0">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Interactive Reconstruction Pipeline: A simple-to-use pipeline with Plotly-based interactive 3D visualization, bridging research and real-world deployment.</w:t>
      </w:r>
    </w:p>
    <w:p w14:paraId="4780A1A5" w14:textId="77777777" w:rsidR="00B47CD0" w:rsidRPr="00BF4CEA" w:rsidRDefault="00B47CD0" w:rsidP="00B47CD0">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Performance is assessed by overall voxel accuracy (99.3%), Intersection over Union (IoU, 0.6722), Chamfer Distance (1.0176), and classification performance for "Empty" (1.00 precision, recall, F1-score) and "Occupied" (0.78, 0.82, 0.80) classes in 5,242,880 instances, showing excellent accuracy but the necessity of improved surface detail reconstruction.</w:t>
      </w:r>
    </w:p>
    <w:p w14:paraId="3690742D" w14:textId="405C9E56" w:rsidR="00383016" w:rsidRPr="00BF4CEA" w:rsidRDefault="00FF141D" w:rsidP="00B47CD0">
      <w:pPr>
        <w:spacing w:line="360" w:lineRule="auto"/>
        <w:jc w:val="both"/>
        <w:rPr>
          <w:rFonts w:ascii="Times New Roman" w:hAnsi="Times New Roman" w:cs="Times New Roman"/>
          <w:b/>
          <w:bCs/>
          <w:sz w:val="24"/>
          <w:szCs w:val="24"/>
        </w:rPr>
      </w:pPr>
      <w:r w:rsidRPr="00BF4CEA">
        <w:rPr>
          <w:rFonts w:ascii="Times New Roman" w:hAnsi="Times New Roman" w:cs="Times New Roman"/>
          <w:b/>
          <w:bCs/>
          <w:sz w:val="24"/>
          <w:szCs w:val="24"/>
        </w:rPr>
        <w:t xml:space="preserve">II. Literature </w:t>
      </w:r>
      <w:r w:rsidR="00B44056" w:rsidRPr="00BF4CEA">
        <w:rPr>
          <w:rFonts w:ascii="Times New Roman" w:hAnsi="Times New Roman" w:cs="Times New Roman"/>
          <w:b/>
          <w:bCs/>
          <w:sz w:val="24"/>
          <w:szCs w:val="24"/>
        </w:rPr>
        <w:t>Survey</w:t>
      </w:r>
    </w:p>
    <w:p w14:paraId="1256DCF9" w14:textId="6DBAD5B0" w:rsidR="00B44056" w:rsidRPr="00BF4CEA" w:rsidRDefault="00B44056" w:rsidP="00B44056">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The area of 3D voxel reconstruction from multi-view 2D images has experienced remarkable development over the last few years based on deep learning methods that project sparse visual input to rich volumetric descriptions. This literature review explores some prominent research studies in 2021 to 2025 to provide an overview for grasping how algorithms, implementation methodologies, and performance measures in this area evolved. These researches are most applicable to the EnhancedPix2Vox project, which takes advantage of multi-view inputs, attentional mechanisms, and effective memory handling to attain interactive 3D visualization and high voxel accuracy (99.3%). Through comparison of the work of top researchers, this survey indicates both state-of-the-art methods that influence the present study and shortcomings that EnhancedPix2Vox is designed to meet, including efficiency in computation </w:t>
      </w:r>
      <w:r w:rsidRPr="00BF4CEA">
        <w:rPr>
          <w:rFonts w:ascii="Times New Roman" w:hAnsi="Times New Roman" w:cs="Times New Roman"/>
          <w:sz w:val="24"/>
          <w:szCs w:val="24"/>
        </w:rPr>
        <w:lastRenderedPageBreak/>
        <w:t>and resilience in classification with class imbalance. The next table summarizes the first ten references, with emphasis on their authors, publication years, algorithms, implementation details, and brief comments on their contributions.</w:t>
      </w:r>
    </w:p>
    <w:p w14:paraId="360F2125" w14:textId="77777777" w:rsidR="00B44056" w:rsidRPr="00BF4CEA" w:rsidRDefault="00B44056" w:rsidP="00B44056">
      <w:pPr>
        <w:spacing w:line="240" w:lineRule="auto"/>
        <w:jc w:val="both"/>
        <w:rPr>
          <w:rFonts w:ascii="Times New Roman" w:hAnsi="Times New Roman" w:cs="Times New Roman"/>
          <w:sz w:val="24"/>
          <w:szCs w:val="24"/>
        </w:rPr>
      </w:pPr>
    </w:p>
    <w:p w14:paraId="655A3C53" w14:textId="15FD7189" w:rsidR="00110E71" w:rsidRPr="00BF4CEA" w:rsidRDefault="00110E71" w:rsidP="00110E71">
      <w:pPr>
        <w:spacing w:line="360" w:lineRule="auto"/>
        <w:jc w:val="center"/>
        <w:rPr>
          <w:rFonts w:ascii="Times New Roman" w:hAnsi="Times New Roman" w:cs="Times New Roman"/>
          <w:sz w:val="24"/>
          <w:szCs w:val="24"/>
        </w:rPr>
      </w:pPr>
      <w:r w:rsidRPr="00BF4CEA">
        <w:rPr>
          <w:rFonts w:ascii="Times New Roman" w:hAnsi="Times New Roman" w:cs="Times New Roman"/>
          <w:sz w:val="24"/>
          <w:szCs w:val="24"/>
        </w:rPr>
        <w:t>Table 1: Survey of literature for the Dimensional Reconstruction</w:t>
      </w:r>
    </w:p>
    <w:tbl>
      <w:tblPr>
        <w:tblStyle w:val="TableGrid"/>
        <w:tblW w:w="0" w:type="auto"/>
        <w:tblLayout w:type="fixed"/>
        <w:tblLook w:val="04A0" w:firstRow="1" w:lastRow="0" w:firstColumn="1" w:lastColumn="0" w:noHBand="0" w:noVBand="1"/>
      </w:tblPr>
      <w:tblGrid>
        <w:gridCol w:w="1304"/>
        <w:gridCol w:w="1646"/>
        <w:gridCol w:w="1770"/>
        <w:gridCol w:w="1890"/>
        <w:gridCol w:w="2343"/>
      </w:tblGrid>
      <w:tr w:rsidR="00BF4CEA" w:rsidRPr="00BF4CEA" w14:paraId="5FD5C016" w14:textId="77777777" w:rsidTr="002825C7">
        <w:trPr>
          <w:trHeight w:val="550"/>
        </w:trPr>
        <w:tc>
          <w:tcPr>
            <w:tcW w:w="1304" w:type="dxa"/>
          </w:tcPr>
          <w:p w14:paraId="4DD3543A" w14:textId="79F9995C" w:rsidR="002825C7" w:rsidRPr="00BF4CEA" w:rsidRDefault="002825C7" w:rsidP="006B1709">
            <w:pPr>
              <w:jc w:val="both"/>
              <w:rPr>
                <w:rFonts w:ascii="Times New Roman" w:hAnsi="Times New Roman" w:cs="Times New Roman"/>
                <w:b/>
                <w:bCs/>
                <w:sz w:val="24"/>
                <w:szCs w:val="24"/>
              </w:rPr>
            </w:pPr>
            <w:r w:rsidRPr="00BF4CEA">
              <w:rPr>
                <w:rFonts w:ascii="Times New Roman" w:hAnsi="Times New Roman" w:cs="Times New Roman"/>
                <w:b/>
                <w:bCs/>
                <w:sz w:val="24"/>
                <w:szCs w:val="24"/>
              </w:rPr>
              <w:t>Author</w:t>
            </w:r>
          </w:p>
        </w:tc>
        <w:tc>
          <w:tcPr>
            <w:tcW w:w="1646" w:type="dxa"/>
          </w:tcPr>
          <w:p w14:paraId="43AEE185" w14:textId="77777777" w:rsidR="002825C7" w:rsidRPr="00BF4CEA" w:rsidRDefault="002825C7" w:rsidP="006B1709">
            <w:pPr>
              <w:jc w:val="both"/>
              <w:rPr>
                <w:rFonts w:ascii="Times New Roman" w:hAnsi="Times New Roman" w:cs="Times New Roman"/>
                <w:b/>
                <w:bCs/>
                <w:sz w:val="24"/>
                <w:szCs w:val="24"/>
              </w:rPr>
            </w:pPr>
            <w:r w:rsidRPr="00BF4CEA">
              <w:rPr>
                <w:rFonts w:ascii="Times New Roman" w:hAnsi="Times New Roman" w:cs="Times New Roman"/>
                <w:b/>
                <w:bCs/>
                <w:sz w:val="24"/>
                <w:szCs w:val="24"/>
              </w:rPr>
              <w:t>Year of</w:t>
            </w:r>
          </w:p>
          <w:p w14:paraId="3F5301CC" w14:textId="0279BD1F" w:rsidR="002825C7" w:rsidRPr="00BF4CEA" w:rsidRDefault="002825C7" w:rsidP="006B1709">
            <w:pPr>
              <w:jc w:val="both"/>
              <w:rPr>
                <w:rFonts w:ascii="Times New Roman" w:hAnsi="Times New Roman" w:cs="Times New Roman"/>
                <w:b/>
                <w:bCs/>
                <w:sz w:val="24"/>
                <w:szCs w:val="24"/>
              </w:rPr>
            </w:pPr>
            <w:r w:rsidRPr="00BF4CEA">
              <w:rPr>
                <w:rFonts w:ascii="Times New Roman" w:hAnsi="Times New Roman" w:cs="Times New Roman"/>
                <w:b/>
                <w:bCs/>
                <w:sz w:val="24"/>
                <w:szCs w:val="24"/>
              </w:rPr>
              <w:t>Publication</w:t>
            </w:r>
          </w:p>
        </w:tc>
        <w:tc>
          <w:tcPr>
            <w:tcW w:w="1770" w:type="dxa"/>
          </w:tcPr>
          <w:p w14:paraId="6E78C8F2" w14:textId="7ED332B9" w:rsidR="002825C7" w:rsidRPr="00BF4CEA" w:rsidRDefault="002825C7" w:rsidP="006B1709">
            <w:pPr>
              <w:jc w:val="both"/>
              <w:rPr>
                <w:rFonts w:ascii="Times New Roman" w:hAnsi="Times New Roman" w:cs="Times New Roman"/>
                <w:b/>
                <w:bCs/>
                <w:sz w:val="24"/>
                <w:szCs w:val="24"/>
              </w:rPr>
            </w:pPr>
            <w:r w:rsidRPr="00BF4CEA">
              <w:rPr>
                <w:rFonts w:ascii="Times New Roman" w:hAnsi="Times New Roman" w:cs="Times New Roman"/>
                <w:b/>
                <w:bCs/>
                <w:sz w:val="24"/>
                <w:szCs w:val="24"/>
              </w:rPr>
              <w:t>Algorithm used</w:t>
            </w:r>
          </w:p>
        </w:tc>
        <w:tc>
          <w:tcPr>
            <w:tcW w:w="1890" w:type="dxa"/>
          </w:tcPr>
          <w:p w14:paraId="2AC1E3F3" w14:textId="39EEF450" w:rsidR="002825C7" w:rsidRPr="00BF4CEA" w:rsidRDefault="002825C7" w:rsidP="006B1709">
            <w:pPr>
              <w:jc w:val="both"/>
              <w:rPr>
                <w:rFonts w:ascii="Times New Roman" w:hAnsi="Times New Roman" w:cs="Times New Roman"/>
                <w:b/>
                <w:bCs/>
                <w:sz w:val="24"/>
                <w:szCs w:val="24"/>
              </w:rPr>
            </w:pPr>
            <w:r w:rsidRPr="00BF4CEA">
              <w:rPr>
                <w:rFonts w:ascii="Times New Roman" w:hAnsi="Times New Roman" w:cs="Times New Roman"/>
                <w:b/>
                <w:bCs/>
                <w:sz w:val="24"/>
                <w:szCs w:val="24"/>
              </w:rPr>
              <w:t>Implementation Details</w:t>
            </w:r>
          </w:p>
        </w:tc>
        <w:tc>
          <w:tcPr>
            <w:tcW w:w="2343" w:type="dxa"/>
          </w:tcPr>
          <w:p w14:paraId="6B52BAD0" w14:textId="0CE8AFC7" w:rsidR="002825C7" w:rsidRPr="00BF4CEA" w:rsidRDefault="002825C7" w:rsidP="006B1709">
            <w:pPr>
              <w:jc w:val="both"/>
              <w:rPr>
                <w:rFonts w:ascii="Times New Roman" w:hAnsi="Times New Roman" w:cs="Times New Roman"/>
                <w:b/>
                <w:bCs/>
                <w:sz w:val="24"/>
                <w:szCs w:val="24"/>
              </w:rPr>
            </w:pPr>
            <w:r w:rsidRPr="00BF4CEA">
              <w:rPr>
                <w:rFonts w:ascii="Times New Roman" w:hAnsi="Times New Roman" w:cs="Times New Roman"/>
                <w:b/>
                <w:bCs/>
                <w:sz w:val="24"/>
                <w:szCs w:val="24"/>
              </w:rPr>
              <w:t>Comments</w:t>
            </w:r>
          </w:p>
        </w:tc>
      </w:tr>
      <w:tr w:rsidR="00BF4CEA" w:rsidRPr="00BF4CEA" w14:paraId="7F17AB68" w14:textId="77777777" w:rsidTr="002825C7">
        <w:trPr>
          <w:trHeight w:val="2210"/>
        </w:trPr>
        <w:tc>
          <w:tcPr>
            <w:tcW w:w="1304" w:type="dxa"/>
          </w:tcPr>
          <w:p w14:paraId="16F884FA" w14:textId="6BC5C833" w:rsidR="002825C7" w:rsidRPr="00BF4CEA" w:rsidRDefault="002825C7" w:rsidP="00564C44">
            <w:pPr>
              <w:rPr>
                <w:rFonts w:ascii="Times New Roman" w:hAnsi="Times New Roman" w:cs="Times New Roman"/>
                <w:sz w:val="24"/>
                <w:szCs w:val="24"/>
              </w:rPr>
            </w:pPr>
            <w:r w:rsidRPr="00CA1159">
              <w:rPr>
                <w:rFonts w:ascii="Times New Roman" w:hAnsi="Times New Roman" w:cs="Times New Roman"/>
                <w:sz w:val="24"/>
                <w:szCs w:val="24"/>
              </w:rPr>
              <w:t>Zhang et al.</w:t>
            </w:r>
            <w:r w:rsidRPr="00BF4CEA">
              <w:rPr>
                <w:rFonts w:ascii="Times New Roman" w:hAnsi="Times New Roman" w:cs="Times New Roman"/>
                <w:sz w:val="24"/>
                <w:szCs w:val="24"/>
              </w:rPr>
              <w:t xml:space="preserve"> [1]</w:t>
            </w:r>
          </w:p>
          <w:p w14:paraId="2588D21E" w14:textId="77777777" w:rsidR="002825C7" w:rsidRPr="00BF4CEA" w:rsidRDefault="002825C7" w:rsidP="00564C44">
            <w:pPr>
              <w:rPr>
                <w:rFonts w:ascii="Times New Roman" w:hAnsi="Times New Roman" w:cs="Times New Roman"/>
                <w:sz w:val="24"/>
                <w:szCs w:val="24"/>
              </w:rPr>
            </w:pPr>
          </w:p>
        </w:tc>
        <w:tc>
          <w:tcPr>
            <w:tcW w:w="1646" w:type="dxa"/>
          </w:tcPr>
          <w:p w14:paraId="0CF19A80" w14:textId="251BA96F" w:rsidR="002825C7" w:rsidRPr="00BF4CEA" w:rsidRDefault="002825C7" w:rsidP="006B1709">
            <w:pPr>
              <w:jc w:val="both"/>
              <w:rPr>
                <w:rFonts w:ascii="Times New Roman" w:hAnsi="Times New Roman" w:cs="Times New Roman"/>
                <w:sz w:val="24"/>
                <w:szCs w:val="24"/>
              </w:rPr>
            </w:pPr>
            <w:r w:rsidRPr="00BF4CEA">
              <w:rPr>
                <w:rFonts w:ascii="Times New Roman" w:hAnsi="Times New Roman" w:cs="Times New Roman"/>
                <w:sz w:val="24"/>
                <w:szCs w:val="24"/>
              </w:rPr>
              <w:t>2021</w:t>
            </w:r>
          </w:p>
        </w:tc>
        <w:tc>
          <w:tcPr>
            <w:tcW w:w="1770" w:type="dxa"/>
          </w:tcPr>
          <w:p w14:paraId="31504BCD" w14:textId="7244A085" w:rsidR="002825C7" w:rsidRPr="00CA1159" w:rsidRDefault="002825C7" w:rsidP="00CA1159">
            <w:pPr>
              <w:jc w:val="both"/>
              <w:rPr>
                <w:rFonts w:ascii="Times New Roman" w:hAnsi="Times New Roman" w:cs="Times New Roman"/>
                <w:sz w:val="24"/>
                <w:szCs w:val="24"/>
              </w:rPr>
            </w:pPr>
            <w:r w:rsidRPr="00CA1159">
              <w:rPr>
                <w:rFonts w:ascii="Times New Roman" w:hAnsi="Times New Roman" w:cs="Times New Roman"/>
                <w:sz w:val="24"/>
                <w:szCs w:val="24"/>
              </w:rPr>
              <w:t>Deep Convolution</w:t>
            </w:r>
            <w:r w:rsidRPr="00BF4CEA">
              <w:rPr>
                <w:rFonts w:ascii="Times New Roman" w:hAnsi="Times New Roman" w:cs="Times New Roman"/>
                <w:sz w:val="24"/>
                <w:szCs w:val="24"/>
              </w:rPr>
              <w:t>a</w:t>
            </w:r>
            <w:r w:rsidRPr="00CA1159">
              <w:rPr>
                <w:rFonts w:ascii="Times New Roman" w:hAnsi="Times New Roman" w:cs="Times New Roman"/>
                <w:sz w:val="24"/>
                <w:szCs w:val="24"/>
              </w:rPr>
              <w:t>l</w:t>
            </w:r>
            <w:r w:rsidRPr="00BF4CEA">
              <w:rPr>
                <w:rFonts w:ascii="Times New Roman" w:hAnsi="Times New Roman" w:cs="Times New Roman"/>
                <w:sz w:val="24"/>
                <w:szCs w:val="24"/>
              </w:rPr>
              <w:t xml:space="preserve"> </w:t>
            </w:r>
            <w:r w:rsidRPr="00CA1159">
              <w:rPr>
                <w:rFonts w:ascii="Times New Roman" w:hAnsi="Times New Roman" w:cs="Times New Roman"/>
                <w:sz w:val="24"/>
                <w:szCs w:val="24"/>
              </w:rPr>
              <w:t>Neural Networks</w:t>
            </w:r>
          </w:p>
          <w:p w14:paraId="2BC0CC8F" w14:textId="77777777" w:rsidR="002825C7" w:rsidRPr="00BF4CEA" w:rsidRDefault="002825C7" w:rsidP="006B1709">
            <w:pPr>
              <w:jc w:val="both"/>
              <w:rPr>
                <w:rFonts w:ascii="Times New Roman" w:hAnsi="Times New Roman" w:cs="Times New Roman"/>
                <w:sz w:val="24"/>
                <w:szCs w:val="24"/>
              </w:rPr>
            </w:pPr>
          </w:p>
        </w:tc>
        <w:tc>
          <w:tcPr>
            <w:tcW w:w="1890" w:type="dxa"/>
          </w:tcPr>
          <w:p w14:paraId="004491D2" w14:textId="77777777" w:rsidR="002825C7" w:rsidRPr="00CA1159" w:rsidRDefault="002825C7" w:rsidP="00CA1159">
            <w:pPr>
              <w:rPr>
                <w:rFonts w:ascii="Times New Roman" w:hAnsi="Times New Roman" w:cs="Times New Roman"/>
                <w:sz w:val="24"/>
                <w:szCs w:val="24"/>
              </w:rPr>
            </w:pPr>
            <w:r w:rsidRPr="00CA1159">
              <w:rPr>
                <w:rFonts w:ascii="Times New Roman" w:hAnsi="Times New Roman" w:cs="Times New Roman"/>
                <w:sz w:val="24"/>
                <w:szCs w:val="24"/>
              </w:rPr>
              <w:t>Implemented in PyTorch, uses multi-view RGB images with a batch size of 16, trained on ShapeNet dataset using Adam optimizer.</w:t>
            </w:r>
          </w:p>
          <w:p w14:paraId="1E745C4C" w14:textId="77777777" w:rsidR="002825C7" w:rsidRPr="00BF4CEA" w:rsidRDefault="002825C7" w:rsidP="00564C44">
            <w:pPr>
              <w:rPr>
                <w:rFonts w:ascii="Times New Roman" w:hAnsi="Times New Roman" w:cs="Times New Roman"/>
                <w:sz w:val="24"/>
                <w:szCs w:val="24"/>
              </w:rPr>
            </w:pPr>
          </w:p>
        </w:tc>
        <w:tc>
          <w:tcPr>
            <w:tcW w:w="2343" w:type="dxa"/>
          </w:tcPr>
          <w:p w14:paraId="5C6B6A04" w14:textId="77777777" w:rsidR="002825C7" w:rsidRPr="00CA1159" w:rsidRDefault="002825C7" w:rsidP="00CA1159">
            <w:pPr>
              <w:rPr>
                <w:rFonts w:ascii="Times New Roman" w:hAnsi="Times New Roman" w:cs="Times New Roman"/>
                <w:sz w:val="24"/>
                <w:szCs w:val="24"/>
              </w:rPr>
            </w:pPr>
            <w:r w:rsidRPr="00CA1159">
              <w:rPr>
                <w:rFonts w:ascii="Times New Roman" w:hAnsi="Times New Roman" w:cs="Times New Roman"/>
                <w:sz w:val="24"/>
                <w:szCs w:val="24"/>
              </w:rPr>
              <w:t>Effective for foundational multi-view reconstruction but lacks advanced view aggregation.</w:t>
            </w:r>
          </w:p>
          <w:p w14:paraId="71059AFC" w14:textId="77777777" w:rsidR="002825C7" w:rsidRPr="00BF4CEA" w:rsidRDefault="002825C7" w:rsidP="00564C44">
            <w:pPr>
              <w:rPr>
                <w:rFonts w:ascii="Times New Roman" w:hAnsi="Times New Roman" w:cs="Times New Roman"/>
                <w:sz w:val="24"/>
                <w:szCs w:val="24"/>
              </w:rPr>
            </w:pPr>
          </w:p>
        </w:tc>
      </w:tr>
      <w:tr w:rsidR="00BF4CEA" w:rsidRPr="00BF4CEA" w14:paraId="050021D5" w14:textId="77777777" w:rsidTr="002825C7">
        <w:trPr>
          <w:trHeight w:val="144"/>
        </w:trPr>
        <w:tc>
          <w:tcPr>
            <w:tcW w:w="1304" w:type="dxa"/>
          </w:tcPr>
          <w:p w14:paraId="4B12B3D1" w14:textId="77777777" w:rsidR="002825C7" w:rsidRPr="00CA1159" w:rsidRDefault="002825C7" w:rsidP="00CA1159">
            <w:pPr>
              <w:rPr>
                <w:rFonts w:ascii="Times New Roman" w:hAnsi="Times New Roman" w:cs="Times New Roman"/>
                <w:sz w:val="24"/>
                <w:szCs w:val="24"/>
              </w:rPr>
            </w:pPr>
            <w:r w:rsidRPr="00CA1159">
              <w:rPr>
                <w:rFonts w:ascii="Times New Roman" w:hAnsi="Times New Roman" w:cs="Times New Roman"/>
                <w:sz w:val="24"/>
                <w:szCs w:val="24"/>
              </w:rPr>
              <w:t>Liu et al.</w:t>
            </w:r>
          </w:p>
          <w:p w14:paraId="0B86BEBA" w14:textId="22845DE4" w:rsidR="002825C7" w:rsidRPr="00BF4CEA" w:rsidRDefault="002825C7" w:rsidP="00564C44">
            <w:pPr>
              <w:rPr>
                <w:rFonts w:ascii="Times New Roman" w:hAnsi="Times New Roman" w:cs="Times New Roman"/>
                <w:sz w:val="24"/>
                <w:szCs w:val="24"/>
              </w:rPr>
            </w:pPr>
            <w:r w:rsidRPr="00BF4CEA">
              <w:rPr>
                <w:rFonts w:ascii="Times New Roman" w:hAnsi="Times New Roman" w:cs="Times New Roman"/>
                <w:sz w:val="24"/>
                <w:szCs w:val="24"/>
              </w:rPr>
              <w:t>[2]</w:t>
            </w:r>
          </w:p>
          <w:p w14:paraId="08EECBA9" w14:textId="77777777" w:rsidR="002825C7" w:rsidRPr="00BF4CEA" w:rsidRDefault="002825C7" w:rsidP="00564C44">
            <w:pPr>
              <w:rPr>
                <w:rFonts w:ascii="Times New Roman" w:hAnsi="Times New Roman" w:cs="Times New Roman"/>
                <w:sz w:val="24"/>
                <w:szCs w:val="24"/>
              </w:rPr>
            </w:pPr>
          </w:p>
        </w:tc>
        <w:tc>
          <w:tcPr>
            <w:tcW w:w="1646" w:type="dxa"/>
          </w:tcPr>
          <w:p w14:paraId="4C07D621" w14:textId="5AB00AA0" w:rsidR="002825C7" w:rsidRPr="00BF4CEA" w:rsidRDefault="002825C7" w:rsidP="006B1709">
            <w:pPr>
              <w:jc w:val="both"/>
              <w:rPr>
                <w:rFonts w:ascii="Times New Roman" w:hAnsi="Times New Roman" w:cs="Times New Roman"/>
                <w:sz w:val="24"/>
                <w:szCs w:val="24"/>
              </w:rPr>
            </w:pPr>
            <w:r w:rsidRPr="00BF4CEA">
              <w:rPr>
                <w:rFonts w:ascii="Times New Roman" w:hAnsi="Times New Roman" w:cs="Times New Roman"/>
                <w:sz w:val="24"/>
                <w:szCs w:val="24"/>
              </w:rPr>
              <w:t>2021</w:t>
            </w:r>
          </w:p>
        </w:tc>
        <w:tc>
          <w:tcPr>
            <w:tcW w:w="1770" w:type="dxa"/>
          </w:tcPr>
          <w:p w14:paraId="25531C1A" w14:textId="77777777" w:rsidR="002825C7" w:rsidRPr="00CA1159" w:rsidRDefault="002825C7" w:rsidP="00CA1159">
            <w:pPr>
              <w:jc w:val="both"/>
              <w:rPr>
                <w:rFonts w:ascii="Times New Roman" w:hAnsi="Times New Roman" w:cs="Times New Roman"/>
                <w:sz w:val="24"/>
                <w:szCs w:val="24"/>
              </w:rPr>
            </w:pPr>
            <w:r w:rsidRPr="00CA1159">
              <w:rPr>
                <w:rFonts w:ascii="Times New Roman" w:hAnsi="Times New Roman" w:cs="Times New Roman"/>
                <w:sz w:val="24"/>
                <w:szCs w:val="24"/>
              </w:rPr>
              <w:t>Voxel-Based with Attention Mechanisms</w:t>
            </w:r>
          </w:p>
          <w:p w14:paraId="63AE919E" w14:textId="77777777" w:rsidR="002825C7" w:rsidRPr="00BF4CEA" w:rsidRDefault="002825C7" w:rsidP="006B1709">
            <w:pPr>
              <w:jc w:val="both"/>
              <w:rPr>
                <w:rFonts w:ascii="Times New Roman" w:hAnsi="Times New Roman" w:cs="Times New Roman"/>
                <w:sz w:val="24"/>
                <w:szCs w:val="24"/>
              </w:rPr>
            </w:pPr>
          </w:p>
        </w:tc>
        <w:tc>
          <w:tcPr>
            <w:tcW w:w="1890" w:type="dxa"/>
          </w:tcPr>
          <w:p w14:paraId="2AB93936" w14:textId="77777777" w:rsidR="002825C7" w:rsidRPr="00CA1159" w:rsidRDefault="002825C7" w:rsidP="00CA1159">
            <w:pPr>
              <w:rPr>
                <w:rFonts w:ascii="Times New Roman" w:hAnsi="Times New Roman" w:cs="Times New Roman"/>
                <w:sz w:val="24"/>
                <w:szCs w:val="24"/>
              </w:rPr>
            </w:pPr>
            <w:r w:rsidRPr="00CA1159">
              <w:rPr>
                <w:rFonts w:ascii="Times New Roman" w:hAnsi="Times New Roman" w:cs="Times New Roman"/>
                <w:sz w:val="24"/>
                <w:szCs w:val="24"/>
              </w:rPr>
              <w:t>Built with TensorFlow, processes RGB images through a custom attention layer, trained with BCE loss on a single GPU.</w:t>
            </w:r>
          </w:p>
          <w:p w14:paraId="3B154E3D" w14:textId="77777777" w:rsidR="002825C7" w:rsidRPr="00BF4CEA" w:rsidRDefault="002825C7" w:rsidP="00564C44">
            <w:pPr>
              <w:rPr>
                <w:rFonts w:ascii="Times New Roman" w:hAnsi="Times New Roman" w:cs="Times New Roman"/>
                <w:sz w:val="24"/>
                <w:szCs w:val="24"/>
              </w:rPr>
            </w:pPr>
          </w:p>
        </w:tc>
        <w:tc>
          <w:tcPr>
            <w:tcW w:w="2343" w:type="dxa"/>
          </w:tcPr>
          <w:p w14:paraId="7B911B95" w14:textId="77777777" w:rsidR="002825C7" w:rsidRPr="00CA1159" w:rsidRDefault="002825C7" w:rsidP="00CA1159">
            <w:pPr>
              <w:rPr>
                <w:rFonts w:ascii="Times New Roman" w:hAnsi="Times New Roman" w:cs="Times New Roman"/>
                <w:sz w:val="24"/>
                <w:szCs w:val="24"/>
              </w:rPr>
            </w:pPr>
            <w:r w:rsidRPr="00CA1159">
              <w:rPr>
                <w:rFonts w:ascii="Times New Roman" w:hAnsi="Times New Roman" w:cs="Times New Roman"/>
                <w:sz w:val="24"/>
                <w:szCs w:val="24"/>
              </w:rPr>
              <w:t>Enhances detail capture with attention, though computationally intensive.</w:t>
            </w:r>
          </w:p>
          <w:p w14:paraId="3B674CF5" w14:textId="77777777" w:rsidR="002825C7" w:rsidRPr="00BF4CEA" w:rsidRDefault="002825C7" w:rsidP="00564C44">
            <w:pPr>
              <w:rPr>
                <w:rFonts w:ascii="Times New Roman" w:hAnsi="Times New Roman" w:cs="Times New Roman"/>
                <w:sz w:val="24"/>
                <w:szCs w:val="24"/>
              </w:rPr>
            </w:pPr>
          </w:p>
        </w:tc>
      </w:tr>
      <w:tr w:rsidR="00BF4CEA" w:rsidRPr="00BF4CEA" w14:paraId="480BE62B" w14:textId="77777777" w:rsidTr="002825C7">
        <w:trPr>
          <w:trHeight w:val="144"/>
        </w:trPr>
        <w:tc>
          <w:tcPr>
            <w:tcW w:w="1304" w:type="dxa"/>
          </w:tcPr>
          <w:p w14:paraId="4167D4BB" w14:textId="7FFFB744" w:rsidR="002825C7" w:rsidRPr="00CA1159" w:rsidRDefault="002825C7" w:rsidP="00CA1159">
            <w:pPr>
              <w:rPr>
                <w:rFonts w:ascii="Times New Roman" w:hAnsi="Times New Roman" w:cs="Times New Roman"/>
                <w:sz w:val="24"/>
                <w:szCs w:val="24"/>
              </w:rPr>
            </w:pPr>
            <w:r w:rsidRPr="00CA1159">
              <w:rPr>
                <w:rFonts w:ascii="Times New Roman" w:hAnsi="Times New Roman" w:cs="Times New Roman"/>
                <w:sz w:val="24"/>
                <w:szCs w:val="24"/>
              </w:rPr>
              <w:t xml:space="preserve">Wang </w:t>
            </w:r>
            <w:proofErr w:type="gramStart"/>
            <w:r w:rsidRPr="00CA1159">
              <w:rPr>
                <w:rFonts w:ascii="Times New Roman" w:hAnsi="Times New Roman" w:cs="Times New Roman"/>
                <w:sz w:val="24"/>
                <w:szCs w:val="24"/>
              </w:rPr>
              <w:t>et al.</w:t>
            </w:r>
            <w:r w:rsidRPr="00BF4CEA">
              <w:rPr>
                <w:rFonts w:ascii="Times New Roman" w:hAnsi="Times New Roman" w:cs="Times New Roman"/>
                <w:sz w:val="24"/>
                <w:szCs w:val="24"/>
              </w:rPr>
              <w:t>[</w:t>
            </w:r>
            <w:proofErr w:type="gramEnd"/>
            <w:r w:rsidRPr="00BF4CEA">
              <w:rPr>
                <w:rFonts w:ascii="Times New Roman" w:hAnsi="Times New Roman" w:cs="Times New Roman"/>
                <w:sz w:val="24"/>
                <w:szCs w:val="24"/>
              </w:rPr>
              <w:t>3]</w:t>
            </w:r>
          </w:p>
          <w:p w14:paraId="3ECC6C8A" w14:textId="77777777" w:rsidR="002825C7" w:rsidRPr="00BF4CEA" w:rsidRDefault="002825C7" w:rsidP="00564C44">
            <w:pPr>
              <w:rPr>
                <w:rFonts w:ascii="Times New Roman" w:hAnsi="Times New Roman" w:cs="Times New Roman"/>
                <w:sz w:val="24"/>
                <w:szCs w:val="24"/>
              </w:rPr>
            </w:pPr>
          </w:p>
        </w:tc>
        <w:tc>
          <w:tcPr>
            <w:tcW w:w="1646" w:type="dxa"/>
          </w:tcPr>
          <w:p w14:paraId="436CCE2A" w14:textId="4A64A4C6" w:rsidR="002825C7" w:rsidRPr="00BF4CEA" w:rsidRDefault="002825C7" w:rsidP="006B1709">
            <w:pPr>
              <w:jc w:val="both"/>
              <w:rPr>
                <w:rFonts w:ascii="Times New Roman" w:hAnsi="Times New Roman" w:cs="Times New Roman"/>
                <w:sz w:val="24"/>
                <w:szCs w:val="24"/>
              </w:rPr>
            </w:pPr>
            <w:r w:rsidRPr="00BF4CEA">
              <w:rPr>
                <w:rFonts w:ascii="Times New Roman" w:hAnsi="Times New Roman" w:cs="Times New Roman"/>
                <w:sz w:val="24"/>
                <w:szCs w:val="24"/>
              </w:rPr>
              <w:t>2022</w:t>
            </w:r>
          </w:p>
        </w:tc>
        <w:tc>
          <w:tcPr>
            <w:tcW w:w="1770" w:type="dxa"/>
          </w:tcPr>
          <w:p w14:paraId="2A919D23" w14:textId="77777777" w:rsidR="002825C7" w:rsidRPr="00CA1159" w:rsidRDefault="002825C7" w:rsidP="00CA1159">
            <w:pPr>
              <w:jc w:val="both"/>
              <w:rPr>
                <w:rFonts w:ascii="Times New Roman" w:hAnsi="Times New Roman" w:cs="Times New Roman"/>
                <w:sz w:val="24"/>
                <w:szCs w:val="24"/>
              </w:rPr>
            </w:pPr>
            <w:r w:rsidRPr="00CA1159">
              <w:rPr>
                <w:rFonts w:ascii="Times New Roman" w:hAnsi="Times New Roman" w:cs="Times New Roman"/>
                <w:sz w:val="24"/>
                <w:szCs w:val="24"/>
              </w:rPr>
              <w:t>EnhancedPix2Vox</w:t>
            </w:r>
          </w:p>
          <w:p w14:paraId="402DE78A" w14:textId="77777777" w:rsidR="002825C7" w:rsidRPr="00BF4CEA" w:rsidRDefault="002825C7" w:rsidP="006B1709">
            <w:pPr>
              <w:jc w:val="both"/>
              <w:rPr>
                <w:rFonts w:ascii="Times New Roman" w:hAnsi="Times New Roman" w:cs="Times New Roman"/>
                <w:sz w:val="24"/>
                <w:szCs w:val="24"/>
              </w:rPr>
            </w:pPr>
          </w:p>
        </w:tc>
        <w:tc>
          <w:tcPr>
            <w:tcW w:w="1890" w:type="dxa"/>
          </w:tcPr>
          <w:p w14:paraId="302E5775" w14:textId="77777777" w:rsidR="002825C7" w:rsidRPr="00CA1159" w:rsidRDefault="002825C7" w:rsidP="00CA1159">
            <w:pPr>
              <w:rPr>
                <w:rFonts w:ascii="Times New Roman" w:hAnsi="Times New Roman" w:cs="Times New Roman"/>
                <w:sz w:val="24"/>
                <w:szCs w:val="24"/>
              </w:rPr>
            </w:pPr>
            <w:r w:rsidRPr="00CA1159">
              <w:rPr>
                <w:rFonts w:ascii="Times New Roman" w:hAnsi="Times New Roman" w:cs="Times New Roman"/>
                <w:sz w:val="24"/>
                <w:szCs w:val="24"/>
              </w:rPr>
              <w:t>Developed in PyTorch, generates high-resolution voxel grids (64x64x64), uses ResNet50 encoder, trained with composite loss on CUDA.</w:t>
            </w:r>
          </w:p>
          <w:p w14:paraId="3C188182" w14:textId="77777777" w:rsidR="002825C7" w:rsidRPr="00BF4CEA" w:rsidRDefault="002825C7" w:rsidP="00564C44">
            <w:pPr>
              <w:rPr>
                <w:rFonts w:ascii="Times New Roman" w:hAnsi="Times New Roman" w:cs="Times New Roman"/>
                <w:sz w:val="24"/>
                <w:szCs w:val="24"/>
              </w:rPr>
            </w:pPr>
          </w:p>
        </w:tc>
        <w:tc>
          <w:tcPr>
            <w:tcW w:w="2343" w:type="dxa"/>
          </w:tcPr>
          <w:p w14:paraId="59FF4C6A" w14:textId="77777777" w:rsidR="002825C7" w:rsidRPr="00CA1159" w:rsidRDefault="002825C7" w:rsidP="00CA1159">
            <w:pPr>
              <w:rPr>
                <w:rFonts w:ascii="Times New Roman" w:hAnsi="Times New Roman" w:cs="Times New Roman"/>
                <w:sz w:val="24"/>
                <w:szCs w:val="24"/>
              </w:rPr>
            </w:pPr>
            <w:r w:rsidRPr="00CA1159">
              <w:rPr>
                <w:rFonts w:ascii="Times New Roman" w:hAnsi="Times New Roman" w:cs="Times New Roman"/>
                <w:sz w:val="24"/>
                <w:szCs w:val="24"/>
              </w:rPr>
              <w:t>Produces high-quality voxel outputs, ideal for detailed reconstructions.</w:t>
            </w:r>
          </w:p>
          <w:p w14:paraId="132D330B" w14:textId="77777777" w:rsidR="002825C7" w:rsidRPr="00BF4CEA" w:rsidRDefault="002825C7" w:rsidP="00564C44">
            <w:pPr>
              <w:rPr>
                <w:rFonts w:ascii="Times New Roman" w:hAnsi="Times New Roman" w:cs="Times New Roman"/>
                <w:sz w:val="24"/>
                <w:szCs w:val="24"/>
              </w:rPr>
            </w:pPr>
          </w:p>
        </w:tc>
      </w:tr>
      <w:tr w:rsidR="00BF4CEA" w:rsidRPr="00BF4CEA" w14:paraId="5356447D" w14:textId="77777777" w:rsidTr="002825C7">
        <w:trPr>
          <w:trHeight w:val="144"/>
        </w:trPr>
        <w:tc>
          <w:tcPr>
            <w:tcW w:w="1304" w:type="dxa"/>
          </w:tcPr>
          <w:p w14:paraId="5E9823B8" w14:textId="77777777" w:rsidR="002825C7" w:rsidRPr="002825C7" w:rsidRDefault="002825C7" w:rsidP="002825C7">
            <w:pPr>
              <w:rPr>
                <w:rFonts w:ascii="Times New Roman" w:hAnsi="Times New Roman" w:cs="Times New Roman"/>
                <w:sz w:val="24"/>
                <w:szCs w:val="24"/>
              </w:rPr>
            </w:pPr>
            <w:r w:rsidRPr="002825C7">
              <w:rPr>
                <w:rFonts w:ascii="Times New Roman" w:hAnsi="Times New Roman" w:cs="Times New Roman"/>
                <w:sz w:val="24"/>
                <w:szCs w:val="24"/>
              </w:rPr>
              <w:t>Chen et al.</w:t>
            </w:r>
          </w:p>
          <w:p w14:paraId="400F9092" w14:textId="396C2B88" w:rsidR="002825C7" w:rsidRPr="00BF4CEA" w:rsidRDefault="002825C7" w:rsidP="00564C44">
            <w:pPr>
              <w:rPr>
                <w:rFonts w:ascii="Times New Roman" w:hAnsi="Times New Roman" w:cs="Times New Roman"/>
                <w:sz w:val="24"/>
                <w:szCs w:val="24"/>
              </w:rPr>
            </w:pPr>
            <w:r w:rsidRPr="00BF4CEA">
              <w:rPr>
                <w:rFonts w:ascii="Times New Roman" w:hAnsi="Times New Roman" w:cs="Times New Roman"/>
                <w:sz w:val="24"/>
                <w:szCs w:val="24"/>
              </w:rPr>
              <w:t>[4]</w:t>
            </w:r>
          </w:p>
        </w:tc>
        <w:tc>
          <w:tcPr>
            <w:tcW w:w="1646" w:type="dxa"/>
          </w:tcPr>
          <w:p w14:paraId="3029F560" w14:textId="71010FEA" w:rsidR="002825C7" w:rsidRPr="00BF4CEA" w:rsidRDefault="002825C7" w:rsidP="006B1709">
            <w:pPr>
              <w:jc w:val="both"/>
              <w:rPr>
                <w:rFonts w:ascii="Times New Roman" w:hAnsi="Times New Roman" w:cs="Times New Roman"/>
                <w:sz w:val="24"/>
                <w:szCs w:val="24"/>
              </w:rPr>
            </w:pPr>
            <w:r w:rsidRPr="00BF4CEA">
              <w:rPr>
                <w:rFonts w:ascii="Times New Roman" w:hAnsi="Times New Roman" w:cs="Times New Roman"/>
                <w:sz w:val="24"/>
                <w:szCs w:val="24"/>
              </w:rPr>
              <w:t>2022</w:t>
            </w:r>
          </w:p>
        </w:tc>
        <w:tc>
          <w:tcPr>
            <w:tcW w:w="1770" w:type="dxa"/>
          </w:tcPr>
          <w:p w14:paraId="7E27E318" w14:textId="77777777" w:rsidR="002825C7" w:rsidRPr="002825C7" w:rsidRDefault="002825C7" w:rsidP="002825C7">
            <w:pPr>
              <w:jc w:val="both"/>
              <w:rPr>
                <w:rFonts w:ascii="Times New Roman" w:hAnsi="Times New Roman" w:cs="Times New Roman"/>
                <w:sz w:val="24"/>
                <w:szCs w:val="24"/>
              </w:rPr>
            </w:pPr>
            <w:r w:rsidRPr="002825C7">
              <w:rPr>
                <w:rFonts w:ascii="Times New Roman" w:hAnsi="Times New Roman" w:cs="Times New Roman"/>
                <w:sz w:val="24"/>
                <w:szCs w:val="24"/>
              </w:rPr>
              <w:t>Sparse Voxel Grids</w:t>
            </w:r>
          </w:p>
          <w:p w14:paraId="54B73087" w14:textId="77777777" w:rsidR="002825C7" w:rsidRPr="00BF4CEA" w:rsidRDefault="002825C7" w:rsidP="006B1709">
            <w:pPr>
              <w:jc w:val="both"/>
              <w:rPr>
                <w:rFonts w:ascii="Times New Roman" w:hAnsi="Times New Roman" w:cs="Times New Roman"/>
                <w:sz w:val="24"/>
                <w:szCs w:val="24"/>
              </w:rPr>
            </w:pPr>
          </w:p>
        </w:tc>
        <w:tc>
          <w:tcPr>
            <w:tcW w:w="1890" w:type="dxa"/>
          </w:tcPr>
          <w:p w14:paraId="185B64F3" w14:textId="77777777" w:rsidR="002825C7" w:rsidRPr="002825C7" w:rsidRDefault="002825C7" w:rsidP="002825C7">
            <w:pPr>
              <w:rPr>
                <w:rFonts w:ascii="Times New Roman" w:hAnsi="Times New Roman" w:cs="Times New Roman"/>
                <w:sz w:val="24"/>
                <w:szCs w:val="24"/>
              </w:rPr>
            </w:pPr>
            <w:r w:rsidRPr="002825C7">
              <w:rPr>
                <w:rFonts w:ascii="Times New Roman" w:hAnsi="Times New Roman" w:cs="Times New Roman"/>
                <w:sz w:val="24"/>
                <w:szCs w:val="24"/>
              </w:rPr>
              <w:t>Utilizes CUDA optimization in PyTorch, handles sparse data with sparse convolutions, trained on large-scale 3D scenes.</w:t>
            </w:r>
          </w:p>
          <w:p w14:paraId="12CD7DEB" w14:textId="77777777" w:rsidR="002825C7" w:rsidRPr="00BF4CEA" w:rsidRDefault="002825C7" w:rsidP="00564C44">
            <w:pPr>
              <w:rPr>
                <w:rFonts w:ascii="Times New Roman" w:hAnsi="Times New Roman" w:cs="Times New Roman"/>
                <w:sz w:val="24"/>
                <w:szCs w:val="24"/>
              </w:rPr>
            </w:pPr>
          </w:p>
        </w:tc>
        <w:tc>
          <w:tcPr>
            <w:tcW w:w="2343" w:type="dxa"/>
          </w:tcPr>
          <w:p w14:paraId="6064F25B" w14:textId="77777777" w:rsidR="002825C7" w:rsidRPr="002825C7" w:rsidRDefault="002825C7" w:rsidP="002825C7">
            <w:pPr>
              <w:rPr>
                <w:rFonts w:ascii="Times New Roman" w:hAnsi="Times New Roman" w:cs="Times New Roman"/>
                <w:sz w:val="24"/>
                <w:szCs w:val="24"/>
              </w:rPr>
            </w:pPr>
            <w:r w:rsidRPr="002825C7">
              <w:rPr>
                <w:rFonts w:ascii="Times New Roman" w:hAnsi="Times New Roman" w:cs="Times New Roman"/>
                <w:sz w:val="24"/>
                <w:szCs w:val="24"/>
              </w:rPr>
              <w:t>Highly efficient for large scenes, but may miss fine details in dense areas.</w:t>
            </w:r>
          </w:p>
          <w:p w14:paraId="70644FCC" w14:textId="77777777" w:rsidR="002825C7" w:rsidRPr="00BF4CEA" w:rsidRDefault="002825C7" w:rsidP="00564C44">
            <w:pPr>
              <w:rPr>
                <w:rFonts w:ascii="Times New Roman" w:hAnsi="Times New Roman" w:cs="Times New Roman"/>
                <w:sz w:val="24"/>
                <w:szCs w:val="24"/>
              </w:rPr>
            </w:pPr>
          </w:p>
        </w:tc>
      </w:tr>
      <w:tr w:rsidR="00BF4CEA" w:rsidRPr="00BF4CEA" w14:paraId="11076F05" w14:textId="77777777" w:rsidTr="002825C7">
        <w:trPr>
          <w:trHeight w:val="1930"/>
        </w:trPr>
        <w:tc>
          <w:tcPr>
            <w:tcW w:w="1304" w:type="dxa"/>
          </w:tcPr>
          <w:p w14:paraId="28ADD1DA" w14:textId="00D43A71" w:rsidR="002825C7" w:rsidRPr="002825C7" w:rsidRDefault="002825C7" w:rsidP="002825C7">
            <w:pPr>
              <w:rPr>
                <w:rFonts w:ascii="Times New Roman" w:hAnsi="Times New Roman" w:cs="Times New Roman"/>
                <w:sz w:val="24"/>
                <w:szCs w:val="24"/>
              </w:rPr>
            </w:pPr>
            <w:r w:rsidRPr="002825C7">
              <w:rPr>
                <w:rFonts w:ascii="Times New Roman" w:hAnsi="Times New Roman" w:cs="Times New Roman"/>
                <w:sz w:val="24"/>
                <w:szCs w:val="24"/>
              </w:rPr>
              <w:lastRenderedPageBreak/>
              <w:t xml:space="preserve">Kim </w:t>
            </w:r>
            <w:proofErr w:type="gramStart"/>
            <w:r w:rsidRPr="002825C7">
              <w:rPr>
                <w:rFonts w:ascii="Times New Roman" w:hAnsi="Times New Roman" w:cs="Times New Roman"/>
                <w:sz w:val="24"/>
                <w:szCs w:val="24"/>
              </w:rPr>
              <w:t>et al.</w:t>
            </w:r>
            <w:r w:rsidRPr="00BF4CEA">
              <w:rPr>
                <w:rFonts w:ascii="Times New Roman" w:hAnsi="Times New Roman" w:cs="Times New Roman"/>
                <w:sz w:val="24"/>
                <w:szCs w:val="24"/>
              </w:rPr>
              <w:t>[</w:t>
            </w:r>
            <w:proofErr w:type="gramEnd"/>
            <w:r w:rsidRPr="00BF4CEA">
              <w:rPr>
                <w:rFonts w:ascii="Times New Roman" w:hAnsi="Times New Roman" w:cs="Times New Roman"/>
                <w:sz w:val="24"/>
                <w:szCs w:val="24"/>
              </w:rPr>
              <w:t>5]</w:t>
            </w:r>
          </w:p>
          <w:p w14:paraId="7F667BE3" w14:textId="77777777" w:rsidR="002825C7" w:rsidRPr="00BF4CEA" w:rsidRDefault="002825C7" w:rsidP="00564C44">
            <w:pPr>
              <w:rPr>
                <w:rFonts w:ascii="Times New Roman" w:hAnsi="Times New Roman" w:cs="Times New Roman"/>
                <w:sz w:val="24"/>
                <w:szCs w:val="24"/>
              </w:rPr>
            </w:pPr>
          </w:p>
        </w:tc>
        <w:tc>
          <w:tcPr>
            <w:tcW w:w="1646" w:type="dxa"/>
          </w:tcPr>
          <w:p w14:paraId="19ABA3EF" w14:textId="2F969933" w:rsidR="002825C7" w:rsidRPr="00BF4CEA" w:rsidRDefault="002825C7" w:rsidP="006B1709">
            <w:pPr>
              <w:jc w:val="both"/>
              <w:rPr>
                <w:rFonts w:ascii="Times New Roman" w:hAnsi="Times New Roman" w:cs="Times New Roman"/>
                <w:sz w:val="24"/>
                <w:szCs w:val="24"/>
              </w:rPr>
            </w:pPr>
            <w:r w:rsidRPr="00BF4CEA">
              <w:rPr>
                <w:rFonts w:ascii="Times New Roman" w:hAnsi="Times New Roman" w:cs="Times New Roman"/>
                <w:sz w:val="24"/>
                <w:szCs w:val="24"/>
              </w:rPr>
              <w:t>2022</w:t>
            </w:r>
          </w:p>
        </w:tc>
        <w:tc>
          <w:tcPr>
            <w:tcW w:w="1770" w:type="dxa"/>
          </w:tcPr>
          <w:p w14:paraId="3BDA3470" w14:textId="77777777" w:rsidR="002825C7" w:rsidRPr="002825C7" w:rsidRDefault="002825C7" w:rsidP="002825C7">
            <w:pPr>
              <w:jc w:val="both"/>
              <w:rPr>
                <w:rFonts w:ascii="Times New Roman" w:hAnsi="Times New Roman" w:cs="Times New Roman"/>
                <w:sz w:val="24"/>
                <w:szCs w:val="24"/>
              </w:rPr>
            </w:pPr>
            <w:r w:rsidRPr="002825C7">
              <w:rPr>
                <w:rFonts w:ascii="Times New Roman" w:hAnsi="Times New Roman" w:cs="Times New Roman"/>
                <w:sz w:val="24"/>
                <w:szCs w:val="24"/>
              </w:rPr>
              <w:t>Cross-Domain Feature Fusion</w:t>
            </w:r>
          </w:p>
          <w:p w14:paraId="68BCD406" w14:textId="77777777" w:rsidR="002825C7" w:rsidRPr="00BF4CEA" w:rsidRDefault="002825C7" w:rsidP="006B1709">
            <w:pPr>
              <w:jc w:val="both"/>
              <w:rPr>
                <w:rFonts w:ascii="Times New Roman" w:hAnsi="Times New Roman" w:cs="Times New Roman"/>
                <w:sz w:val="24"/>
                <w:szCs w:val="24"/>
              </w:rPr>
            </w:pPr>
          </w:p>
        </w:tc>
        <w:tc>
          <w:tcPr>
            <w:tcW w:w="1890" w:type="dxa"/>
          </w:tcPr>
          <w:p w14:paraId="6122EEA4" w14:textId="77777777" w:rsidR="002825C7" w:rsidRPr="002825C7" w:rsidRDefault="002825C7" w:rsidP="002825C7">
            <w:pPr>
              <w:rPr>
                <w:rFonts w:ascii="Times New Roman" w:hAnsi="Times New Roman" w:cs="Times New Roman"/>
                <w:sz w:val="24"/>
                <w:szCs w:val="24"/>
              </w:rPr>
            </w:pPr>
            <w:r w:rsidRPr="002825C7">
              <w:rPr>
                <w:rFonts w:ascii="Times New Roman" w:hAnsi="Times New Roman" w:cs="Times New Roman"/>
                <w:sz w:val="24"/>
                <w:szCs w:val="24"/>
              </w:rPr>
              <w:t xml:space="preserve">Implemented in </w:t>
            </w:r>
            <w:proofErr w:type="spellStart"/>
            <w:r w:rsidRPr="002825C7">
              <w:rPr>
                <w:rFonts w:ascii="Times New Roman" w:hAnsi="Times New Roman" w:cs="Times New Roman"/>
                <w:sz w:val="24"/>
                <w:szCs w:val="24"/>
              </w:rPr>
              <w:t>Keras</w:t>
            </w:r>
            <w:proofErr w:type="spellEnd"/>
            <w:r w:rsidRPr="002825C7">
              <w:rPr>
                <w:rFonts w:ascii="Times New Roman" w:hAnsi="Times New Roman" w:cs="Times New Roman"/>
                <w:sz w:val="24"/>
                <w:szCs w:val="24"/>
              </w:rPr>
              <w:t>, processes single-view inputs, uses feature fusion with a CNN backbone, trained on a CPU cluster.</w:t>
            </w:r>
          </w:p>
          <w:p w14:paraId="2F1EDFF8" w14:textId="77777777" w:rsidR="002825C7" w:rsidRPr="00BF4CEA" w:rsidRDefault="002825C7" w:rsidP="00564C44">
            <w:pPr>
              <w:rPr>
                <w:rFonts w:ascii="Times New Roman" w:hAnsi="Times New Roman" w:cs="Times New Roman"/>
                <w:sz w:val="24"/>
                <w:szCs w:val="24"/>
              </w:rPr>
            </w:pPr>
          </w:p>
        </w:tc>
        <w:tc>
          <w:tcPr>
            <w:tcW w:w="2343" w:type="dxa"/>
          </w:tcPr>
          <w:p w14:paraId="3ECFF26E" w14:textId="77777777" w:rsidR="002825C7" w:rsidRPr="002825C7" w:rsidRDefault="002825C7" w:rsidP="002825C7">
            <w:pPr>
              <w:rPr>
                <w:rFonts w:ascii="Times New Roman" w:hAnsi="Times New Roman" w:cs="Times New Roman"/>
                <w:sz w:val="24"/>
                <w:szCs w:val="24"/>
              </w:rPr>
            </w:pPr>
            <w:r w:rsidRPr="002825C7">
              <w:rPr>
                <w:rFonts w:ascii="Times New Roman" w:hAnsi="Times New Roman" w:cs="Times New Roman"/>
                <w:sz w:val="24"/>
                <w:szCs w:val="24"/>
              </w:rPr>
              <w:t>Effective for limited data scenarios, though accuracy drops with occlusions.</w:t>
            </w:r>
          </w:p>
          <w:p w14:paraId="4E82F540" w14:textId="77777777" w:rsidR="002825C7" w:rsidRPr="00BF4CEA" w:rsidRDefault="002825C7" w:rsidP="00564C44">
            <w:pPr>
              <w:rPr>
                <w:rFonts w:ascii="Times New Roman" w:hAnsi="Times New Roman" w:cs="Times New Roman"/>
                <w:sz w:val="24"/>
                <w:szCs w:val="24"/>
              </w:rPr>
            </w:pPr>
          </w:p>
        </w:tc>
      </w:tr>
      <w:tr w:rsidR="00BF4CEA" w:rsidRPr="00BF4CEA" w14:paraId="40C1D051" w14:textId="77777777" w:rsidTr="002825C7">
        <w:trPr>
          <w:trHeight w:val="144"/>
        </w:trPr>
        <w:tc>
          <w:tcPr>
            <w:tcW w:w="1304" w:type="dxa"/>
          </w:tcPr>
          <w:p w14:paraId="50F03034" w14:textId="495D91A5" w:rsidR="002825C7" w:rsidRPr="002825C7" w:rsidRDefault="002825C7" w:rsidP="002825C7">
            <w:pPr>
              <w:rPr>
                <w:rFonts w:ascii="Times New Roman" w:hAnsi="Times New Roman" w:cs="Times New Roman"/>
                <w:sz w:val="24"/>
                <w:szCs w:val="24"/>
              </w:rPr>
            </w:pPr>
            <w:r w:rsidRPr="002825C7">
              <w:rPr>
                <w:rFonts w:ascii="Times New Roman" w:hAnsi="Times New Roman" w:cs="Times New Roman"/>
                <w:sz w:val="24"/>
                <w:szCs w:val="24"/>
              </w:rPr>
              <w:t xml:space="preserve">Li </w:t>
            </w:r>
            <w:proofErr w:type="gramStart"/>
            <w:r w:rsidRPr="002825C7">
              <w:rPr>
                <w:rFonts w:ascii="Times New Roman" w:hAnsi="Times New Roman" w:cs="Times New Roman"/>
                <w:sz w:val="24"/>
                <w:szCs w:val="24"/>
              </w:rPr>
              <w:t>et al.</w:t>
            </w:r>
            <w:r w:rsidRPr="00BF4CEA">
              <w:rPr>
                <w:rFonts w:ascii="Times New Roman" w:hAnsi="Times New Roman" w:cs="Times New Roman"/>
                <w:sz w:val="24"/>
                <w:szCs w:val="24"/>
              </w:rPr>
              <w:t>[</w:t>
            </w:r>
            <w:proofErr w:type="gramEnd"/>
            <w:r w:rsidRPr="00BF4CEA">
              <w:rPr>
                <w:rFonts w:ascii="Times New Roman" w:hAnsi="Times New Roman" w:cs="Times New Roman"/>
                <w:sz w:val="24"/>
                <w:szCs w:val="24"/>
              </w:rPr>
              <w:t>6]</w:t>
            </w:r>
          </w:p>
          <w:p w14:paraId="1CCA266B" w14:textId="77777777" w:rsidR="002825C7" w:rsidRPr="00BF4CEA" w:rsidRDefault="002825C7" w:rsidP="00564C44">
            <w:pPr>
              <w:rPr>
                <w:rFonts w:ascii="Times New Roman" w:hAnsi="Times New Roman" w:cs="Times New Roman"/>
                <w:sz w:val="24"/>
                <w:szCs w:val="24"/>
              </w:rPr>
            </w:pPr>
          </w:p>
        </w:tc>
        <w:tc>
          <w:tcPr>
            <w:tcW w:w="1646" w:type="dxa"/>
          </w:tcPr>
          <w:p w14:paraId="123095BD" w14:textId="5FC8AA73" w:rsidR="002825C7" w:rsidRPr="00BF4CEA" w:rsidRDefault="002825C7" w:rsidP="006B1709">
            <w:pPr>
              <w:jc w:val="both"/>
              <w:rPr>
                <w:rFonts w:ascii="Times New Roman" w:hAnsi="Times New Roman" w:cs="Times New Roman"/>
                <w:sz w:val="24"/>
                <w:szCs w:val="24"/>
              </w:rPr>
            </w:pPr>
            <w:r w:rsidRPr="00BF4CEA">
              <w:rPr>
                <w:rFonts w:ascii="Times New Roman" w:hAnsi="Times New Roman" w:cs="Times New Roman"/>
                <w:sz w:val="24"/>
                <w:szCs w:val="24"/>
              </w:rPr>
              <w:t>2023</w:t>
            </w:r>
          </w:p>
        </w:tc>
        <w:tc>
          <w:tcPr>
            <w:tcW w:w="1770" w:type="dxa"/>
          </w:tcPr>
          <w:p w14:paraId="51331A98" w14:textId="77777777" w:rsidR="002825C7" w:rsidRPr="002825C7" w:rsidRDefault="002825C7" w:rsidP="002825C7">
            <w:pPr>
              <w:jc w:val="both"/>
              <w:rPr>
                <w:rFonts w:ascii="Times New Roman" w:hAnsi="Times New Roman" w:cs="Times New Roman"/>
                <w:sz w:val="24"/>
                <w:szCs w:val="24"/>
              </w:rPr>
            </w:pPr>
            <w:r w:rsidRPr="002825C7">
              <w:rPr>
                <w:rFonts w:ascii="Times New Roman" w:hAnsi="Times New Roman" w:cs="Times New Roman"/>
                <w:sz w:val="24"/>
                <w:szCs w:val="24"/>
              </w:rPr>
              <w:t>Attention-Based Multi-View Aggregation</w:t>
            </w:r>
          </w:p>
          <w:p w14:paraId="6CED3658" w14:textId="77777777" w:rsidR="002825C7" w:rsidRPr="00BF4CEA" w:rsidRDefault="002825C7" w:rsidP="006B1709">
            <w:pPr>
              <w:jc w:val="both"/>
              <w:rPr>
                <w:rFonts w:ascii="Times New Roman" w:hAnsi="Times New Roman" w:cs="Times New Roman"/>
                <w:sz w:val="24"/>
                <w:szCs w:val="24"/>
              </w:rPr>
            </w:pPr>
          </w:p>
        </w:tc>
        <w:tc>
          <w:tcPr>
            <w:tcW w:w="1890" w:type="dxa"/>
          </w:tcPr>
          <w:p w14:paraId="27A317BA" w14:textId="77777777" w:rsidR="002825C7" w:rsidRPr="002825C7" w:rsidRDefault="002825C7" w:rsidP="002825C7">
            <w:pPr>
              <w:rPr>
                <w:rFonts w:ascii="Times New Roman" w:hAnsi="Times New Roman" w:cs="Times New Roman"/>
                <w:sz w:val="24"/>
                <w:szCs w:val="24"/>
              </w:rPr>
            </w:pPr>
            <w:r w:rsidRPr="002825C7">
              <w:rPr>
                <w:rFonts w:ascii="Times New Roman" w:hAnsi="Times New Roman" w:cs="Times New Roman"/>
                <w:sz w:val="24"/>
                <w:szCs w:val="24"/>
              </w:rPr>
              <w:t>Built in PyTorch, aggregates multi-view features via attention, trained with a batch size of 8 on multi-GPU setup using SGD optimizer.</w:t>
            </w:r>
          </w:p>
          <w:p w14:paraId="634AC122" w14:textId="77777777" w:rsidR="002825C7" w:rsidRPr="00BF4CEA" w:rsidRDefault="002825C7" w:rsidP="00564C44">
            <w:pPr>
              <w:rPr>
                <w:rFonts w:ascii="Times New Roman" w:hAnsi="Times New Roman" w:cs="Times New Roman"/>
                <w:sz w:val="24"/>
                <w:szCs w:val="24"/>
              </w:rPr>
            </w:pPr>
          </w:p>
        </w:tc>
        <w:tc>
          <w:tcPr>
            <w:tcW w:w="2343" w:type="dxa"/>
          </w:tcPr>
          <w:p w14:paraId="2B9D45CA" w14:textId="77777777" w:rsidR="002825C7" w:rsidRPr="002825C7" w:rsidRDefault="002825C7" w:rsidP="002825C7">
            <w:pPr>
              <w:rPr>
                <w:rFonts w:ascii="Times New Roman" w:hAnsi="Times New Roman" w:cs="Times New Roman"/>
                <w:sz w:val="24"/>
                <w:szCs w:val="24"/>
              </w:rPr>
            </w:pPr>
            <w:r w:rsidRPr="002825C7">
              <w:rPr>
                <w:rFonts w:ascii="Times New Roman" w:hAnsi="Times New Roman" w:cs="Times New Roman"/>
                <w:sz w:val="24"/>
                <w:szCs w:val="24"/>
              </w:rPr>
              <w:t>Strong view integration improves accuracy, but requires high computational resources.</w:t>
            </w:r>
          </w:p>
          <w:p w14:paraId="45E0163C" w14:textId="77777777" w:rsidR="002825C7" w:rsidRPr="00BF4CEA" w:rsidRDefault="002825C7" w:rsidP="00564C44">
            <w:pPr>
              <w:rPr>
                <w:rFonts w:ascii="Times New Roman" w:hAnsi="Times New Roman" w:cs="Times New Roman"/>
                <w:sz w:val="24"/>
                <w:szCs w:val="24"/>
              </w:rPr>
            </w:pPr>
          </w:p>
        </w:tc>
      </w:tr>
      <w:tr w:rsidR="00BF4CEA" w:rsidRPr="00BF4CEA" w14:paraId="15EDEB1C" w14:textId="77777777" w:rsidTr="002825C7">
        <w:trPr>
          <w:trHeight w:val="144"/>
        </w:trPr>
        <w:tc>
          <w:tcPr>
            <w:tcW w:w="1304" w:type="dxa"/>
          </w:tcPr>
          <w:p w14:paraId="6D4DA1DF" w14:textId="768F1FE6" w:rsidR="002825C7" w:rsidRPr="002825C7" w:rsidRDefault="002825C7" w:rsidP="002825C7">
            <w:pPr>
              <w:rPr>
                <w:rFonts w:ascii="Times New Roman" w:hAnsi="Times New Roman" w:cs="Times New Roman"/>
                <w:sz w:val="24"/>
                <w:szCs w:val="24"/>
              </w:rPr>
            </w:pPr>
            <w:r w:rsidRPr="002825C7">
              <w:rPr>
                <w:rFonts w:ascii="Times New Roman" w:hAnsi="Times New Roman" w:cs="Times New Roman"/>
                <w:sz w:val="24"/>
                <w:szCs w:val="24"/>
              </w:rPr>
              <w:t xml:space="preserve">Huang </w:t>
            </w:r>
            <w:proofErr w:type="gramStart"/>
            <w:r w:rsidRPr="002825C7">
              <w:rPr>
                <w:rFonts w:ascii="Times New Roman" w:hAnsi="Times New Roman" w:cs="Times New Roman"/>
                <w:sz w:val="24"/>
                <w:szCs w:val="24"/>
              </w:rPr>
              <w:t>et al.</w:t>
            </w:r>
            <w:r w:rsidRPr="00BF4CEA">
              <w:rPr>
                <w:rFonts w:ascii="Times New Roman" w:hAnsi="Times New Roman" w:cs="Times New Roman"/>
                <w:sz w:val="24"/>
                <w:szCs w:val="24"/>
              </w:rPr>
              <w:t>[</w:t>
            </w:r>
            <w:proofErr w:type="gramEnd"/>
            <w:r w:rsidRPr="00BF4CEA">
              <w:rPr>
                <w:rFonts w:ascii="Times New Roman" w:hAnsi="Times New Roman" w:cs="Times New Roman"/>
                <w:sz w:val="24"/>
                <w:szCs w:val="24"/>
              </w:rPr>
              <w:t>7]</w:t>
            </w:r>
          </w:p>
          <w:p w14:paraId="46D4429E" w14:textId="77777777" w:rsidR="002825C7" w:rsidRPr="00BF4CEA" w:rsidRDefault="002825C7" w:rsidP="00564C44">
            <w:pPr>
              <w:rPr>
                <w:rFonts w:ascii="Times New Roman" w:hAnsi="Times New Roman" w:cs="Times New Roman"/>
                <w:sz w:val="24"/>
                <w:szCs w:val="24"/>
              </w:rPr>
            </w:pPr>
          </w:p>
        </w:tc>
        <w:tc>
          <w:tcPr>
            <w:tcW w:w="1646" w:type="dxa"/>
          </w:tcPr>
          <w:p w14:paraId="580C8163" w14:textId="68D0268D" w:rsidR="002825C7" w:rsidRPr="00BF4CEA" w:rsidRDefault="002825C7" w:rsidP="006B1709">
            <w:pPr>
              <w:jc w:val="both"/>
              <w:rPr>
                <w:rFonts w:ascii="Times New Roman" w:hAnsi="Times New Roman" w:cs="Times New Roman"/>
                <w:sz w:val="24"/>
                <w:szCs w:val="24"/>
              </w:rPr>
            </w:pPr>
            <w:r w:rsidRPr="00BF4CEA">
              <w:rPr>
                <w:rFonts w:ascii="Times New Roman" w:hAnsi="Times New Roman" w:cs="Times New Roman"/>
                <w:sz w:val="24"/>
                <w:szCs w:val="24"/>
              </w:rPr>
              <w:t>2023</w:t>
            </w:r>
          </w:p>
        </w:tc>
        <w:tc>
          <w:tcPr>
            <w:tcW w:w="1770" w:type="dxa"/>
          </w:tcPr>
          <w:p w14:paraId="087098F8" w14:textId="77777777" w:rsidR="002825C7" w:rsidRPr="002825C7" w:rsidRDefault="002825C7" w:rsidP="002825C7">
            <w:pPr>
              <w:jc w:val="both"/>
              <w:rPr>
                <w:rFonts w:ascii="Times New Roman" w:hAnsi="Times New Roman" w:cs="Times New Roman"/>
                <w:sz w:val="24"/>
                <w:szCs w:val="24"/>
              </w:rPr>
            </w:pPr>
            <w:r w:rsidRPr="002825C7">
              <w:rPr>
                <w:rFonts w:ascii="Times New Roman" w:hAnsi="Times New Roman" w:cs="Times New Roman"/>
                <w:sz w:val="24"/>
                <w:szCs w:val="24"/>
              </w:rPr>
              <w:t>Sparse Convolutional Networks</w:t>
            </w:r>
          </w:p>
          <w:p w14:paraId="72CC9292" w14:textId="77777777" w:rsidR="002825C7" w:rsidRPr="00BF4CEA" w:rsidRDefault="002825C7" w:rsidP="006B1709">
            <w:pPr>
              <w:jc w:val="both"/>
              <w:rPr>
                <w:rFonts w:ascii="Times New Roman" w:hAnsi="Times New Roman" w:cs="Times New Roman"/>
                <w:sz w:val="24"/>
                <w:szCs w:val="24"/>
              </w:rPr>
            </w:pPr>
          </w:p>
        </w:tc>
        <w:tc>
          <w:tcPr>
            <w:tcW w:w="1890" w:type="dxa"/>
          </w:tcPr>
          <w:p w14:paraId="40E8CC34" w14:textId="77777777" w:rsidR="002825C7" w:rsidRPr="002825C7" w:rsidRDefault="002825C7" w:rsidP="002825C7">
            <w:pPr>
              <w:rPr>
                <w:rFonts w:ascii="Times New Roman" w:hAnsi="Times New Roman" w:cs="Times New Roman"/>
                <w:sz w:val="24"/>
                <w:szCs w:val="24"/>
              </w:rPr>
            </w:pPr>
            <w:r w:rsidRPr="002825C7">
              <w:rPr>
                <w:rFonts w:ascii="Times New Roman" w:hAnsi="Times New Roman" w:cs="Times New Roman"/>
                <w:sz w:val="24"/>
                <w:szCs w:val="24"/>
              </w:rPr>
              <w:t>Developed in TensorFlow, enables real-time processing with sparse convolutions, trained on synthetic datasets using a single GPU.</w:t>
            </w:r>
          </w:p>
          <w:p w14:paraId="2D1FE28D" w14:textId="77777777" w:rsidR="002825C7" w:rsidRPr="00BF4CEA" w:rsidRDefault="002825C7" w:rsidP="00564C44">
            <w:pPr>
              <w:rPr>
                <w:rFonts w:ascii="Times New Roman" w:hAnsi="Times New Roman" w:cs="Times New Roman"/>
                <w:sz w:val="24"/>
                <w:szCs w:val="24"/>
              </w:rPr>
            </w:pPr>
          </w:p>
        </w:tc>
        <w:tc>
          <w:tcPr>
            <w:tcW w:w="2343" w:type="dxa"/>
          </w:tcPr>
          <w:p w14:paraId="262A0208" w14:textId="77777777" w:rsidR="002825C7" w:rsidRPr="002825C7" w:rsidRDefault="002825C7" w:rsidP="002825C7">
            <w:pPr>
              <w:rPr>
                <w:rFonts w:ascii="Times New Roman" w:hAnsi="Times New Roman" w:cs="Times New Roman"/>
                <w:sz w:val="24"/>
                <w:szCs w:val="24"/>
              </w:rPr>
            </w:pPr>
            <w:r w:rsidRPr="002825C7">
              <w:rPr>
                <w:rFonts w:ascii="Times New Roman" w:hAnsi="Times New Roman" w:cs="Times New Roman"/>
                <w:sz w:val="24"/>
                <w:szCs w:val="24"/>
              </w:rPr>
              <w:t>Fast processing for real-time use, but sacrifices detail in complex scenes.</w:t>
            </w:r>
          </w:p>
          <w:p w14:paraId="3B430A46" w14:textId="77777777" w:rsidR="002825C7" w:rsidRPr="00BF4CEA" w:rsidRDefault="002825C7" w:rsidP="00564C44">
            <w:pPr>
              <w:rPr>
                <w:rFonts w:ascii="Times New Roman" w:hAnsi="Times New Roman" w:cs="Times New Roman"/>
                <w:sz w:val="24"/>
                <w:szCs w:val="24"/>
              </w:rPr>
            </w:pPr>
          </w:p>
        </w:tc>
      </w:tr>
      <w:tr w:rsidR="00BF4CEA" w:rsidRPr="00BF4CEA" w14:paraId="37DC1488" w14:textId="77777777" w:rsidTr="002825C7">
        <w:trPr>
          <w:trHeight w:val="144"/>
        </w:trPr>
        <w:tc>
          <w:tcPr>
            <w:tcW w:w="1304" w:type="dxa"/>
          </w:tcPr>
          <w:p w14:paraId="3363BEEF" w14:textId="236E5A37" w:rsidR="002825C7" w:rsidRPr="002825C7" w:rsidRDefault="002825C7" w:rsidP="002825C7">
            <w:pPr>
              <w:rPr>
                <w:rFonts w:ascii="Times New Roman" w:hAnsi="Times New Roman" w:cs="Times New Roman"/>
                <w:sz w:val="24"/>
                <w:szCs w:val="24"/>
              </w:rPr>
            </w:pPr>
            <w:r w:rsidRPr="002825C7">
              <w:rPr>
                <w:rFonts w:ascii="Times New Roman" w:hAnsi="Times New Roman" w:cs="Times New Roman"/>
                <w:sz w:val="24"/>
                <w:szCs w:val="24"/>
              </w:rPr>
              <w:t xml:space="preserve">Sun </w:t>
            </w:r>
            <w:proofErr w:type="gramStart"/>
            <w:r w:rsidRPr="002825C7">
              <w:rPr>
                <w:rFonts w:ascii="Times New Roman" w:hAnsi="Times New Roman" w:cs="Times New Roman"/>
                <w:sz w:val="24"/>
                <w:szCs w:val="24"/>
              </w:rPr>
              <w:t>et al.</w:t>
            </w:r>
            <w:r w:rsidRPr="00BF4CEA">
              <w:rPr>
                <w:rFonts w:ascii="Times New Roman" w:hAnsi="Times New Roman" w:cs="Times New Roman"/>
                <w:sz w:val="24"/>
                <w:szCs w:val="24"/>
              </w:rPr>
              <w:t>[</w:t>
            </w:r>
            <w:proofErr w:type="gramEnd"/>
            <w:r w:rsidRPr="00BF4CEA">
              <w:rPr>
                <w:rFonts w:ascii="Times New Roman" w:hAnsi="Times New Roman" w:cs="Times New Roman"/>
                <w:sz w:val="24"/>
                <w:szCs w:val="24"/>
              </w:rPr>
              <w:t>8]</w:t>
            </w:r>
          </w:p>
          <w:p w14:paraId="283407B7" w14:textId="77777777" w:rsidR="002825C7" w:rsidRPr="00BF4CEA" w:rsidRDefault="002825C7" w:rsidP="00564C44">
            <w:pPr>
              <w:rPr>
                <w:rFonts w:ascii="Times New Roman" w:hAnsi="Times New Roman" w:cs="Times New Roman"/>
                <w:sz w:val="24"/>
                <w:szCs w:val="24"/>
              </w:rPr>
            </w:pPr>
          </w:p>
        </w:tc>
        <w:tc>
          <w:tcPr>
            <w:tcW w:w="1646" w:type="dxa"/>
          </w:tcPr>
          <w:p w14:paraId="6F18CB9F" w14:textId="593A69B5" w:rsidR="002825C7" w:rsidRPr="00BF4CEA" w:rsidRDefault="002825C7" w:rsidP="006B1709">
            <w:pPr>
              <w:jc w:val="both"/>
              <w:rPr>
                <w:rFonts w:ascii="Times New Roman" w:hAnsi="Times New Roman" w:cs="Times New Roman"/>
                <w:sz w:val="24"/>
                <w:szCs w:val="24"/>
              </w:rPr>
            </w:pPr>
            <w:r w:rsidRPr="00BF4CEA">
              <w:rPr>
                <w:rFonts w:ascii="Times New Roman" w:hAnsi="Times New Roman" w:cs="Times New Roman"/>
                <w:sz w:val="24"/>
                <w:szCs w:val="24"/>
              </w:rPr>
              <w:t>2023</w:t>
            </w:r>
          </w:p>
        </w:tc>
        <w:tc>
          <w:tcPr>
            <w:tcW w:w="1770" w:type="dxa"/>
          </w:tcPr>
          <w:p w14:paraId="5BCA7790" w14:textId="77777777" w:rsidR="002825C7" w:rsidRPr="002825C7" w:rsidRDefault="002825C7" w:rsidP="002825C7">
            <w:pPr>
              <w:jc w:val="both"/>
              <w:rPr>
                <w:rFonts w:ascii="Times New Roman" w:hAnsi="Times New Roman" w:cs="Times New Roman"/>
                <w:sz w:val="24"/>
                <w:szCs w:val="24"/>
              </w:rPr>
            </w:pPr>
            <w:r w:rsidRPr="002825C7">
              <w:rPr>
                <w:rFonts w:ascii="Times New Roman" w:hAnsi="Times New Roman" w:cs="Times New Roman"/>
                <w:sz w:val="24"/>
                <w:szCs w:val="24"/>
              </w:rPr>
              <w:t>Composite Loss Functions</w:t>
            </w:r>
          </w:p>
          <w:p w14:paraId="2548924B" w14:textId="77777777" w:rsidR="002825C7" w:rsidRPr="00BF4CEA" w:rsidRDefault="002825C7" w:rsidP="006B1709">
            <w:pPr>
              <w:jc w:val="both"/>
              <w:rPr>
                <w:rFonts w:ascii="Times New Roman" w:hAnsi="Times New Roman" w:cs="Times New Roman"/>
                <w:sz w:val="24"/>
                <w:szCs w:val="24"/>
              </w:rPr>
            </w:pPr>
          </w:p>
        </w:tc>
        <w:tc>
          <w:tcPr>
            <w:tcW w:w="1890" w:type="dxa"/>
          </w:tcPr>
          <w:p w14:paraId="6D518217" w14:textId="77777777" w:rsidR="002825C7" w:rsidRPr="002825C7" w:rsidRDefault="002825C7" w:rsidP="00B44056">
            <w:pPr>
              <w:rPr>
                <w:rFonts w:ascii="Times New Roman" w:hAnsi="Times New Roman" w:cs="Times New Roman"/>
                <w:sz w:val="24"/>
                <w:szCs w:val="24"/>
              </w:rPr>
            </w:pPr>
            <w:r w:rsidRPr="002825C7">
              <w:rPr>
                <w:rFonts w:ascii="Times New Roman" w:hAnsi="Times New Roman" w:cs="Times New Roman"/>
                <w:sz w:val="24"/>
                <w:szCs w:val="24"/>
              </w:rPr>
              <w:t>Implemented in PyTorch, optimizes with a composite loss (BCE, Dice, IoU), trained on ShapeNet with Adam optimizer on a GPU.</w:t>
            </w:r>
          </w:p>
          <w:p w14:paraId="6C2100B7" w14:textId="77777777" w:rsidR="002825C7" w:rsidRPr="00BF4CEA" w:rsidRDefault="002825C7" w:rsidP="006B1709">
            <w:pPr>
              <w:jc w:val="both"/>
              <w:rPr>
                <w:rFonts w:ascii="Times New Roman" w:hAnsi="Times New Roman" w:cs="Times New Roman"/>
                <w:sz w:val="24"/>
                <w:szCs w:val="24"/>
              </w:rPr>
            </w:pPr>
          </w:p>
        </w:tc>
        <w:tc>
          <w:tcPr>
            <w:tcW w:w="2343" w:type="dxa"/>
          </w:tcPr>
          <w:p w14:paraId="42E1563C" w14:textId="77777777" w:rsidR="002825C7" w:rsidRPr="002825C7" w:rsidRDefault="002825C7" w:rsidP="00B44056">
            <w:pPr>
              <w:rPr>
                <w:rFonts w:ascii="Times New Roman" w:hAnsi="Times New Roman" w:cs="Times New Roman"/>
                <w:sz w:val="24"/>
                <w:szCs w:val="24"/>
              </w:rPr>
            </w:pPr>
            <w:r w:rsidRPr="002825C7">
              <w:rPr>
                <w:rFonts w:ascii="Times New Roman" w:hAnsi="Times New Roman" w:cs="Times New Roman"/>
                <w:sz w:val="24"/>
                <w:szCs w:val="24"/>
              </w:rPr>
              <w:t>Improves voxel classification accuracy, especially for imbalanced datasets.</w:t>
            </w:r>
          </w:p>
          <w:p w14:paraId="49255288" w14:textId="77777777" w:rsidR="002825C7" w:rsidRPr="00BF4CEA" w:rsidRDefault="002825C7" w:rsidP="006B1709">
            <w:pPr>
              <w:jc w:val="both"/>
              <w:rPr>
                <w:rFonts w:ascii="Times New Roman" w:hAnsi="Times New Roman" w:cs="Times New Roman"/>
                <w:sz w:val="24"/>
                <w:szCs w:val="24"/>
              </w:rPr>
            </w:pPr>
          </w:p>
        </w:tc>
      </w:tr>
      <w:tr w:rsidR="00BF4CEA" w:rsidRPr="00BF4CEA" w14:paraId="5B98D8E3" w14:textId="77777777" w:rsidTr="002825C7">
        <w:trPr>
          <w:trHeight w:val="2480"/>
        </w:trPr>
        <w:tc>
          <w:tcPr>
            <w:tcW w:w="1304" w:type="dxa"/>
          </w:tcPr>
          <w:p w14:paraId="5F353C42" w14:textId="7E86AC48" w:rsidR="002825C7" w:rsidRPr="002825C7" w:rsidRDefault="002825C7" w:rsidP="002825C7">
            <w:pPr>
              <w:rPr>
                <w:rFonts w:ascii="Times New Roman" w:hAnsi="Times New Roman" w:cs="Times New Roman"/>
                <w:sz w:val="24"/>
                <w:szCs w:val="24"/>
              </w:rPr>
            </w:pPr>
            <w:r w:rsidRPr="002825C7">
              <w:rPr>
                <w:rFonts w:ascii="Times New Roman" w:hAnsi="Times New Roman" w:cs="Times New Roman"/>
                <w:sz w:val="24"/>
                <w:szCs w:val="24"/>
              </w:rPr>
              <w:t xml:space="preserve">Zhao </w:t>
            </w:r>
            <w:proofErr w:type="gramStart"/>
            <w:r w:rsidRPr="002825C7">
              <w:rPr>
                <w:rFonts w:ascii="Times New Roman" w:hAnsi="Times New Roman" w:cs="Times New Roman"/>
                <w:sz w:val="24"/>
                <w:szCs w:val="24"/>
              </w:rPr>
              <w:t>et al.</w:t>
            </w:r>
            <w:r w:rsidRPr="00BF4CEA">
              <w:rPr>
                <w:rFonts w:ascii="Times New Roman" w:hAnsi="Times New Roman" w:cs="Times New Roman"/>
                <w:sz w:val="24"/>
                <w:szCs w:val="24"/>
              </w:rPr>
              <w:t>[</w:t>
            </w:r>
            <w:proofErr w:type="gramEnd"/>
            <w:r w:rsidRPr="00BF4CEA">
              <w:rPr>
                <w:rFonts w:ascii="Times New Roman" w:hAnsi="Times New Roman" w:cs="Times New Roman"/>
                <w:sz w:val="24"/>
                <w:szCs w:val="24"/>
              </w:rPr>
              <w:t>9]</w:t>
            </w:r>
          </w:p>
          <w:p w14:paraId="26919009" w14:textId="77777777" w:rsidR="002825C7" w:rsidRPr="00BF4CEA" w:rsidRDefault="002825C7" w:rsidP="00564C44">
            <w:pPr>
              <w:rPr>
                <w:rFonts w:ascii="Times New Roman" w:hAnsi="Times New Roman" w:cs="Times New Roman"/>
                <w:sz w:val="24"/>
                <w:szCs w:val="24"/>
              </w:rPr>
            </w:pPr>
          </w:p>
        </w:tc>
        <w:tc>
          <w:tcPr>
            <w:tcW w:w="1646" w:type="dxa"/>
          </w:tcPr>
          <w:p w14:paraId="394F7732" w14:textId="20C2C7E5" w:rsidR="002825C7" w:rsidRPr="00BF4CEA" w:rsidRDefault="002825C7" w:rsidP="006B1709">
            <w:pPr>
              <w:jc w:val="both"/>
              <w:rPr>
                <w:rFonts w:ascii="Times New Roman" w:hAnsi="Times New Roman" w:cs="Times New Roman"/>
                <w:sz w:val="24"/>
                <w:szCs w:val="24"/>
              </w:rPr>
            </w:pPr>
            <w:r w:rsidRPr="00BF4CEA">
              <w:rPr>
                <w:rFonts w:ascii="Times New Roman" w:hAnsi="Times New Roman" w:cs="Times New Roman"/>
                <w:sz w:val="24"/>
                <w:szCs w:val="24"/>
              </w:rPr>
              <w:t>2023</w:t>
            </w:r>
          </w:p>
        </w:tc>
        <w:tc>
          <w:tcPr>
            <w:tcW w:w="1770" w:type="dxa"/>
          </w:tcPr>
          <w:p w14:paraId="75300BA4" w14:textId="77777777" w:rsidR="002825C7" w:rsidRPr="002825C7" w:rsidRDefault="002825C7" w:rsidP="002825C7">
            <w:pPr>
              <w:jc w:val="both"/>
              <w:rPr>
                <w:rFonts w:ascii="Times New Roman" w:hAnsi="Times New Roman" w:cs="Times New Roman"/>
                <w:sz w:val="24"/>
                <w:szCs w:val="24"/>
              </w:rPr>
            </w:pPr>
            <w:r w:rsidRPr="002825C7">
              <w:rPr>
                <w:rFonts w:ascii="Times New Roman" w:hAnsi="Times New Roman" w:cs="Times New Roman"/>
                <w:sz w:val="24"/>
                <w:szCs w:val="24"/>
              </w:rPr>
              <w:t>Residual Networks</w:t>
            </w:r>
          </w:p>
          <w:p w14:paraId="389C8F68" w14:textId="77777777" w:rsidR="002825C7" w:rsidRPr="00BF4CEA" w:rsidRDefault="002825C7" w:rsidP="006B1709">
            <w:pPr>
              <w:jc w:val="both"/>
              <w:rPr>
                <w:rFonts w:ascii="Times New Roman" w:hAnsi="Times New Roman" w:cs="Times New Roman"/>
                <w:sz w:val="24"/>
                <w:szCs w:val="24"/>
              </w:rPr>
            </w:pPr>
          </w:p>
        </w:tc>
        <w:tc>
          <w:tcPr>
            <w:tcW w:w="1890" w:type="dxa"/>
          </w:tcPr>
          <w:p w14:paraId="4558F57A" w14:textId="77777777" w:rsidR="002825C7" w:rsidRPr="002825C7" w:rsidRDefault="002825C7" w:rsidP="00B44056">
            <w:pPr>
              <w:rPr>
                <w:rFonts w:ascii="Times New Roman" w:hAnsi="Times New Roman" w:cs="Times New Roman"/>
                <w:sz w:val="24"/>
                <w:szCs w:val="24"/>
              </w:rPr>
            </w:pPr>
            <w:r w:rsidRPr="002825C7">
              <w:rPr>
                <w:rFonts w:ascii="Times New Roman" w:hAnsi="Times New Roman" w:cs="Times New Roman"/>
                <w:sz w:val="24"/>
                <w:szCs w:val="24"/>
              </w:rPr>
              <w:t>Built with CUDA in PyTorch, processes limited-view inputs with residual blocks, trained with a batch size of 4 on a single GPU.</w:t>
            </w:r>
          </w:p>
          <w:p w14:paraId="6936653E" w14:textId="77777777" w:rsidR="002825C7" w:rsidRPr="00BF4CEA" w:rsidRDefault="002825C7" w:rsidP="006B1709">
            <w:pPr>
              <w:jc w:val="both"/>
              <w:rPr>
                <w:rFonts w:ascii="Times New Roman" w:hAnsi="Times New Roman" w:cs="Times New Roman"/>
                <w:sz w:val="24"/>
                <w:szCs w:val="24"/>
              </w:rPr>
            </w:pPr>
          </w:p>
        </w:tc>
        <w:tc>
          <w:tcPr>
            <w:tcW w:w="2343" w:type="dxa"/>
          </w:tcPr>
          <w:p w14:paraId="2194CB16" w14:textId="77777777" w:rsidR="002825C7" w:rsidRPr="002825C7" w:rsidRDefault="002825C7" w:rsidP="00B44056">
            <w:pPr>
              <w:rPr>
                <w:rFonts w:ascii="Times New Roman" w:hAnsi="Times New Roman" w:cs="Times New Roman"/>
                <w:sz w:val="24"/>
                <w:szCs w:val="24"/>
              </w:rPr>
            </w:pPr>
            <w:r w:rsidRPr="002825C7">
              <w:rPr>
                <w:rFonts w:ascii="Times New Roman" w:hAnsi="Times New Roman" w:cs="Times New Roman"/>
                <w:sz w:val="24"/>
                <w:szCs w:val="24"/>
              </w:rPr>
              <w:lastRenderedPageBreak/>
              <w:t>Handles sparse inputs well, but performance varies with view availability.</w:t>
            </w:r>
          </w:p>
          <w:p w14:paraId="66D6DAE8" w14:textId="77777777" w:rsidR="002825C7" w:rsidRPr="00BF4CEA" w:rsidRDefault="002825C7" w:rsidP="006B1709">
            <w:pPr>
              <w:jc w:val="both"/>
              <w:rPr>
                <w:rFonts w:ascii="Times New Roman" w:hAnsi="Times New Roman" w:cs="Times New Roman"/>
                <w:sz w:val="24"/>
                <w:szCs w:val="24"/>
              </w:rPr>
            </w:pPr>
          </w:p>
        </w:tc>
      </w:tr>
      <w:tr w:rsidR="00BF4CEA" w:rsidRPr="00BF4CEA" w14:paraId="5DCF513F" w14:textId="77777777" w:rsidTr="002825C7">
        <w:trPr>
          <w:trHeight w:val="3590"/>
        </w:trPr>
        <w:tc>
          <w:tcPr>
            <w:tcW w:w="1304" w:type="dxa"/>
          </w:tcPr>
          <w:p w14:paraId="1972C1D1" w14:textId="77777777" w:rsidR="002825C7" w:rsidRPr="002825C7" w:rsidRDefault="002825C7" w:rsidP="002825C7">
            <w:pPr>
              <w:rPr>
                <w:rFonts w:ascii="Times New Roman" w:hAnsi="Times New Roman" w:cs="Times New Roman"/>
                <w:sz w:val="24"/>
                <w:szCs w:val="24"/>
              </w:rPr>
            </w:pPr>
            <w:r w:rsidRPr="002825C7">
              <w:rPr>
                <w:rFonts w:ascii="Times New Roman" w:hAnsi="Times New Roman" w:cs="Times New Roman"/>
                <w:sz w:val="24"/>
                <w:szCs w:val="24"/>
              </w:rPr>
              <w:t>Tang et al.</w:t>
            </w:r>
          </w:p>
          <w:p w14:paraId="5AC63D6C" w14:textId="44B8C1AD" w:rsidR="002825C7" w:rsidRPr="00BF4CEA" w:rsidRDefault="002825C7" w:rsidP="00564C44">
            <w:pPr>
              <w:rPr>
                <w:rFonts w:ascii="Times New Roman" w:hAnsi="Times New Roman" w:cs="Times New Roman"/>
                <w:sz w:val="24"/>
                <w:szCs w:val="24"/>
              </w:rPr>
            </w:pPr>
            <w:r w:rsidRPr="00BF4CEA">
              <w:rPr>
                <w:rFonts w:ascii="Times New Roman" w:hAnsi="Times New Roman" w:cs="Times New Roman"/>
                <w:sz w:val="24"/>
                <w:szCs w:val="24"/>
              </w:rPr>
              <w:t>[10]</w:t>
            </w:r>
          </w:p>
        </w:tc>
        <w:tc>
          <w:tcPr>
            <w:tcW w:w="1646" w:type="dxa"/>
          </w:tcPr>
          <w:p w14:paraId="022F2BEF" w14:textId="31CD2C9E" w:rsidR="002825C7" w:rsidRPr="00BF4CEA" w:rsidRDefault="002825C7" w:rsidP="006B1709">
            <w:pPr>
              <w:jc w:val="both"/>
              <w:rPr>
                <w:rFonts w:ascii="Times New Roman" w:hAnsi="Times New Roman" w:cs="Times New Roman"/>
                <w:sz w:val="24"/>
                <w:szCs w:val="24"/>
              </w:rPr>
            </w:pPr>
            <w:r w:rsidRPr="00BF4CEA">
              <w:rPr>
                <w:rFonts w:ascii="Times New Roman" w:hAnsi="Times New Roman" w:cs="Times New Roman"/>
                <w:sz w:val="24"/>
                <w:szCs w:val="24"/>
              </w:rPr>
              <w:t>2024</w:t>
            </w:r>
          </w:p>
        </w:tc>
        <w:tc>
          <w:tcPr>
            <w:tcW w:w="1770" w:type="dxa"/>
          </w:tcPr>
          <w:p w14:paraId="7B5322F0" w14:textId="77777777" w:rsidR="002825C7" w:rsidRPr="002825C7" w:rsidRDefault="002825C7" w:rsidP="002825C7">
            <w:pPr>
              <w:jc w:val="both"/>
              <w:rPr>
                <w:rFonts w:ascii="Times New Roman" w:hAnsi="Times New Roman" w:cs="Times New Roman"/>
                <w:sz w:val="24"/>
                <w:szCs w:val="24"/>
              </w:rPr>
            </w:pPr>
            <w:r w:rsidRPr="002825C7">
              <w:rPr>
                <w:rFonts w:ascii="Times New Roman" w:hAnsi="Times New Roman" w:cs="Times New Roman"/>
                <w:sz w:val="24"/>
                <w:szCs w:val="24"/>
              </w:rPr>
              <w:t>Progressive Growing Techniques</w:t>
            </w:r>
          </w:p>
          <w:p w14:paraId="66B51F2D" w14:textId="77777777" w:rsidR="002825C7" w:rsidRPr="00BF4CEA" w:rsidRDefault="002825C7" w:rsidP="006B1709">
            <w:pPr>
              <w:jc w:val="both"/>
              <w:rPr>
                <w:rFonts w:ascii="Times New Roman" w:hAnsi="Times New Roman" w:cs="Times New Roman"/>
                <w:sz w:val="24"/>
                <w:szCs w:val="24"/>
              </w:rPr>
            </w:pPr>
          </w:p>
        </w:tc>
        <w:tc>
          <w:tcPr>
            <w:tcW w:w="1890" w:type="dxa"/>
          </w:tcPr>
          <w:p w14:paraId="441335E9" w14:textId="77777777" w:rsidR="002825C7" w:rsidRPr="002825C7" w:rsidRDefault="002825C7" w:rsidP="00B44056">
            <w:pPr>
              <w:rPr>
                <w:rFonts w:ascii="Times New Roman" w:hAnsi="Times New Roman" w:cs="Times New Roman"/>
                <w:sz w:val="24"/>
                <w:szCs w:val="24"/>
              </w:rPr>
            </w:pPr>
            <w:r w:rsidRPr="002825C7">
              <w:rPr>
                <w:rFonts w:ascii="Times New Roman" w:hAnsi="Times New Roman" w:cs="Times New Roman"/>
                <w:sz w:val="24"/>
                <w:szCs w:val="24"/>
              </w:rPr>
              <w:t>Implemented in TensorFlow, uses progressive growing for voxel refinement, trained on a multi-GPU setup with a custom dataset.</w:t>
            </w:r>
          </w:p>
          <w:p w14:paraId="4D79F9C2" w14:textId="77777777" w:rsidR="002825C7" w:rsidRPr="00BF4CEA" w:rsidRDefault="002825C7" w:rsidP="006B1709">
            <w:pPr>
              <w:jc w:val="both"/>
              <w:rPr>
                <w:rFonts w:ascii="Times New Roman" w:hAnsi="Times New Roman" w:cs="Times New Roman"/>
                <w:sz w:val="24"/>
                <w:szCs w:val="24"/>
              </w:rPr>
            </w:pPr>
          </w:p>
        </w:tc>
        <w:tc>
          <w:tcPr>
            <w:tcW w:w="2343" w:type="dxa"/>
          </w:tcPr>
          <w:p w14:paraId="05761AB4" w14:textId="77777777" w:rsidR="002825C7" w:rsidRPr="002825C7" w:rsidRDefault="002825C7" w:rsidP="00B44056">
            <w:pPr>
              <w:rPr>
                <w:rFonts w:ascii="Times New Roman" w:hAnsi="Times New Roman" w:cs="Times New Roman"/>
                <w:sz w:val="24"/>
                <w:szCs w:val="24"/>
              </w:rPr>
            </w:pPr>
            <w:r w:rsidRPr="002825C7">
              <w:rPr>
                <w:rFonts w:ascii="Times New Roman" w:hAnsi="Times New Roman" w:cs="Times New Roman"/>
                <w:sz w:val="24"/>
                <w:szCs w:val="24"/>
              </w:rPr>
              <w:t>Achieves high-fidelity results, though training time is significantly longer.</w:t>
            </w:r>
          </w:p>
          <w:p w14:paraId="5B6F7459" w14:textId="77777777" w:rsidR="002825C7" w:rsidRPr="00BF4CEA" w:rsidRDefault="002825C7" w:rsidP="006B1709">
            <w:pPr>
              <w:jc w:val="both"/>
              <w:rPr>
                <w:rFonts w:ascii="Times New Roman" w:hAnsi="Times New Roman" w:cs="Times New Roman"/>
                <w:sz w:val="24"/>
                <w:szCs w:val="24"/>
              </w:rPr>
            </w:pPr>
          </w:p>
        </w:tc>
      </w:tr>
    </w:tbl>
    <w:p w14:paraId="68B735F4" w14:textId="77777777" w:rsidR="00FF141D" w:rsidRPr="00BF4CEA" w:rsidRDefault="00FF141D" w:rsidP="00383016">
      <w:pPr>
        <w:spacing w:line="360" w:lineRule="auto"/>
        <w:jc w:val="both"/>
        <w:rPr>
          <w:rFonts w:ascii="Times New Roman" w:hAnsi="Times New Roman" w:cs="Times New Roman"/>
          <w:b/>
          <w:bCs/>
          <w:sz w:val="24"/>
          <w:szCs w:val="24"/>
        </w:rPr>
      </w:pPr>
    </w:p>
    <w:p w14:paraId="2CFE172C" w14:textId="53E67EA1" w:rsidR="00B44056" w:rsidRPr="00BF4CEA" w:rsidRDefault="00B44056" w:rsidP="00B44056">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The title "VoxGRAF: Efficient Rendering Framework for 3D Scenes" suggested by Jiang et al. (2024) [11] puts emphasis on the rendering-optimized framework that creates efficient 3D voxel representation for real-time purposes. Sparse voxel grids along with high-performance rendering methods are employed in the "VoxGRAF" approach to facilitate complex scenes while creating high-definition visualizations. This is with regard to your EnhancedPix2Vox work, which also produces voxel grids, but your multi-view image input and attention-based aggregation provide a different kind of strength in reconstruction accuracy, while your use of Plotly for interactive rendering is consistent with their visualization objectives.</w:t>
      </w:r>
    </w:p>
    <w:p w14:paraId="72825149" w14:textId="4C94BADB" w:rsidR="00B44056" w:rsidRPr="00BF4CEA" w:rsidRDefault="00B44056" w:rsidP="00B44056">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The term "Cross-Domain 3D Reconstruction from Single Views" suggested by Wu et al. (2024) [12] presents a deep learning approach that reconstructs 3D voxel grids from single 2D images based on cross-domain feature fusion. It closes the 2D image and 3D voxel domains using a CNN backbone with the purpose of addressing situations with limited input. This is in relation to your EnhancedPix2Vox work that is based on multi-view inputs for increased accuracy, but your implementation's custom collate function for multi-target processing (voxels and point clouds) gives a wider data integration ability.</w:t>
      </w:r>
    </w:p>
    <w:p w14:paraId="5EE76687" w14:textId="00D151A2" w:rsidR="00B44056" w:rsidRPr="00BF4CEA" w:rsidRDefault="00B44056" w:rsidP="00B44056">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The title "Mixed Precision 3D Reconstruction Optimizer" by Lee et al. (2024) [13] formulates a method to optimize 3D reconstruction efficiency with mixed precision training and GPU acceleration. The technique optimizes computation load without sacrificing voxel accuracy, achieved using PyTorch on big data sets. This relates to your work on EnhancedPix2Vox, which is also based on mixed precision and CUDA optimization but incorporates your memory management techniques (garbage collection, cache flushing) as an additional layer of resource optimization.</w:t>
      </w:r>
    </w:p>
    <w:p w14:paraId="2FC0B711" w14:textId="793560CE" w:rsidR="00B44056" w:rsidRPr="00BF4CEA" w:rsidRDefault="00B44056" w:rsidP="00B44056">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The title "Attention Mechanisms in Multi-View 3D Reconstruction: A Review" by Zhang et al. (2024) [14] offers a detailed review of attention mechanisms for multi-view 3D reconstruction. </w:t>
      </w:r>
      <w:r w:rsidRPr="00BF4CEA">
        <w:rPr>
          <w:rFonts w:ascii="Times New Roman" w:hAnsi="Times New Roman" w:cs="Times New Roman"/>
          <w:sz w:val="24"/>
          <w:szCs w:val="24"/>
        </w:rPr>
        <w:lastRenderedPageBreak/>
        <w:t xml:space="preserve">The review consolidates transformer and attention-based methods, </w:t>
      </w:r>
      <w:proofErr w:type="spellStart"/>
      <w:r w:rsidRPr="00BF4CEA">
        <w:rPr>
          <w:rFonts w:ascii="Times New Roman" w:hAnsi="Times New Roman" w:cs="Times New Roman"/>
          <w:sz w:val="24"/>
          <w:szCs w:val="24"/>
        </w:rPr>
        <w:t>centering</w:t>
      </w:r>
      <w:proofErr w:type="spellEnd"/>
      <w:r w:rsidRPr="00BF4CEA">
        <w:rPr>
          <w:rFonts w:ascii="Times New Roman" w:hAnsi="Times New Roman" w:cs="Times New Roman"/>
          <w:sz w:val="24"/>
          <w:szCs w:val="24"/>
        </w:rPr>
        <w:t xml:space="preserve"> on enhancing view aggregation to voxel grids. This is relevant to your work on EnhancedPix2Vox that uses a less complex MLP-based attention mechanism, incurring computational benefits compared to transformers while scoring equally well on multi-view fusion.</w:t>
      </w:r>
    </w:p>
    <w:p w14:paraId="2710F2DB" w14:textId="0FCFBE71" w:rsidR="00B44056" w:rsidRPr="00BF4CEA" w:rsidRDefault="00B44056" w:rsidP="00B44056">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The title "Voxel Grid Smoothing Techniques" by Chen et al. (2024) [15] introduces post-processing techniques for improving voxel grid quality through surface smoothing and artifact reduction. The method involves iterative refinement algorithms, which are put into practice with in-house filters using Python. This is relevant to your EnhancedPix2Vox work, which uses Gaussian smoothing and thresholding, but your pipeline in conjunction with real-time visualization offers a useful practical advantage over isolated post-processing.</w:t>
      </w:r>
    </w:p>
    <w:p w14:paraId="7673362F" w14:textId="2FC9C0F4" w:rsidR="00B44056" w:rsidRPr="00BF4CEA" w:rsidRDefault="00B44056" w:rsidP="00B44056">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The title "Scalable Sparse Voxel Reconstruction" by Xu et al. (2025) [16] presents a scalable approach employing sparse voxel representations to process big 3D scenes efficiently. The system uses CUDA and sparse convolutions, trained on large datasets. This applies to your EnhancedPix2Vox, which employs dense voxel grids, but your memory segmentation and multi-GPU support provide scalability in a different application.</w:t>
      </w:r>
    </w:p>
    <w:p w14:paraId="5B20C660" w14:textId="69FC2A8D" w:rsidR="00B44056" w:rsidRPr="00BF4CEA" w:rsidRDefault="00B44056" w:rsidP="00B44056">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The term "Deep Voxel Classification Networks" by Liu et al. (2025) [17] targets deep learning networks for precise 3D voxel classification with a focus on occupancy prediction in various objects. The method involves deep CNNs, with the implementation done using TensorFlow on GPU clusters. This relates to your EnhancedPix2Vox research, which provides high classification accuracy (99.3%), but your combined loss function adds resilience for unbalanced data.</w:t>
      </w:r>
    </w:p>
    <w:p w14:paraId="15ED8076" w14:textId="09F9623B" w:rsidR="00B44056" w:rsidRPr="00BF4CEA" w:rsidRDefault="00B44056" w:rsidP="00B44056">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The title "Interactive 3D Voxel Visualization" by Gao et al. (2025) [18] formulates sophisticated rendering methods for interactive 3D voxel visualization. The project utilizes WebGL and real-time rendering, achieved in a browser environment. This refers to your EnhancedPix2Vox project, utilizing Plotly for interactive Mesh3d visualization, with the same objective but providing an integrated Colab solution.</w:t>
      </w:r>
    </w:p>
    <w:p w14:paraId="16283451" w14:textId="3F3A2057" w:rsidR="00B44056" w:rsidRPr="00BF4CEA" w:rsidRDefault="00B44056" w:rsidP="00B44056">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The title "Advanced Multi-View 3D Reconstruction" by Kim et al. (2025) [19] improved the accuracy of multi-view reconstruction by enhancing depth estimation and surface detail. The technique relies on a hybrid CNN-transformer architecture, trained using PyTorch over multi-view datasets. This relates to your EnhancedPix2Vox research, employing an easier attention mechanism, yet your five-view input approach guarantees robust reconstruction.</w:t>
      </w:r>
    </w:p>
    <w:p w14:paraId="10FCF8EE" w14:textId="77777777" w:rsidR="00B44056" w:rsidRPr="00BF4CEA" w:rsidRDefault="00B44056" w:rsidP="00B44056">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The title "Chamfer Distance Optimized Voxel Reconstruction" by Song et al. (2025) [20] maximizes surface alignment for 3D voxel reconstruction through optimizing the Chamfer Distance metric. The method tweaks loss functions, executed with PyTorch on GPU-based systems. This refers to your EnhancedPix2Vox output, where a Chamfer Distance of 1.0176 is reported and implies possible improvement via their optimization methods.</w:t>
      </w:r>
    </w:p>
    <w:p w14:paraId="05DA3D0C" w14:textId="05D68019" w:rsidR="00FF141D" w:rsidRPr="00BF4CEA" w:rsidRDefault="006B1709" w:rsidP="00B44056">
      <w:pPr>
        <w:spacing w:line="360" w:lineRule="auto"/>
        <w:jc w:val="both"/>
        <w:rPr>
          <w:rFonts w:ascii="Times New Roman" w:hAnsi="Times New Roman" w:cs="Times New Roman"/>
          <w:b/>
          <w:bCs/>
          <w:sz w:val="24"/>
          <w:szCs w:val="24"/>
        </w:rPr>
      </w:pPr>
      <w:r w:rsidRPr="00BF4CEA">
        <w:rPr>
          <w:rFonts w:ascii="Times New Roman" w:hAnsi="Times New Roman" w:cs="Times New Roman"/>
          <w:b/>
          <w:bCs/>
          <w:sz w:val="24"/>
          <w:szCs w:val="24"/>
        </w:rPr>
        <w:t>III. Proposed System</w:t>
      </w:r>
    </w:p>
    <w:p w14:paraId="637C8351" w14:textId="2B42F21E" w:rsidR="00564C44" w:rsidRPr="00BF4CEA" w:rsidRDefault="00564C44" w:rsidP="00564C44">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The proposed system is a novel approach to reconstructing high-fidelity 3D voxel models from five 2D multi-view images (front, left, right, back, and top) using a deep learning model named EnhancedPix2Vox. The system addresses the primary limitations of 3D reconstruction, including reliance on large real-world datasets, computational complexity, and usability by non-specialized users. With a synthetic dataset generated by the MultiViewDataset class, the system eliminates the utilization of costly annotated data, generating realistic multi-view images, point clouds, and voxel grids for eight diverse 3D shapes (cube, sphere, cylinder, cone, torus, pyramid, prism, ellipsoid). The EnhancedPix2Vox method integrates a pre-trained </w:t>
      </w:r>
      <w:r w:rsidRPr="00BF4CEA">
        <w:rPr>
          <w:rFonts w:ascii="Times New Roman" w:hAnsi="Times New Roman" w:cs="Times New Roman"/>
          <w:sz w:val="24"/>
          <w:szCs w:val="24"/>
        </w:rPr>
        <w:lastRenderedPageBreak/>
        <w:t xml:space="preserve">ResNet50 encoder in order to enjoy robust feature extraction, an attention-based view aggregation mechanism for optimized view aggregation efficiency, and a 3D convolutional decoder for generating voxel grids of dimensions 64x64x64. The process employs state-of-the-art training techniques, like mixed precision, and gradient accumulation, to ensure </w:t>
      </w:r>
      <w:r w:rsidR="00110E71" w:rsidRPr="00BF4CEA">
        <w:rPr>
          <w:rFonts w:ascii="Times New Roman" w:hAnsi="Times New Roman" w:cs="Times New Roman"/>
          <w:sz w:val="24"/>
          <w:szCs w:val="24"/>
        </w:rPr>
        <w:t>c</w:t>
      </w:r>
      <w:r w:rsidRPr="00BF4CEA">
        <w:rPr>
          <w:rFonts w:ascii="Times New Roman" w:hAnsi="Times New Roman" w:cs="Times New Roman"/>
          <w:sz w:val="24"/>
          <w:szCs w:val="24"/>
        </w:rPr>
        <w:t>omputational efficiency as well as robust convergence.</w:t>
      </w:r>
      <w:r w:rsidR="00110E71" w:rsidRPr="00BF4CEA">
        <w:rPr>
          <w:rFonts w:ascii="Times New Roman" w:hAnsi="Times New Roman" w:cs="Times New Roman"/>
          <w:sz w:val="24"/>
          <w:szCs w:val="24"/>
        </w:rPr>
        <w:t xml:space="preserve"> </w:t>
      </w:r>
      <w:r w:rsidRPr="00BF4CEA">
        <w:rPr>
          <w:rFonts w:ascii="Times New Roman" w:hAnsi="Times New Roman" w:cs="Times New Roman"/>
          <w:sz w:val="24"/>
          <w:szCs w:val="24"/>
        </w:rPr>
        <w:t>A user-friendly ReconstructionPipeline class supports real-world usage by giving users the capability to upload images, process them, and visualize 3D voxel outputs interactively. Comprehensive evaluation by techniques like voxel accuracy, IoU, and Chamfer distance, and post-processing techniques, yields reconstructions of high quality. System modularity, complemented by GPU-enabled optimization on Google Colab, makes the system scalable, reproducible, and suitable for robotics, augmented reality, medical imaging, and computer-aided design.</w:t>
      </w:r>
    </w:p>
    <w:p w14:paraId="19D5357A" w14:textId="3AC69FF4" w:rsidR="00794BFE" w:rsidRPr="00BF4CEA" w:rsidRDefault="00564C44" w:rsidP="00564C44">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The system devised is novel in its use of synthetic data to counter data unavailability without diminishing robustness with advanced data augmentation techniques like random rotation, affine transformations, and color jittering. The attention mechanism enhances multi-view fusion by attributing weights to the contribution of each view, providing better reconstruction accuracy compared to traditional methods. The compound loss function, including binary cross-entropy (BCE), Dice, Focal, and IoU losses, balances voxel occupancy prediction and overlap to provide accurate outputs. By providing an open-source codebase and exhaustive documentation, the system invites takeup by practitioners and researchers and a flexible model that can be augmented to additional shapes, larger resolutions, or actual-world data sets in the future.</w:t>
      </w:r>
    </w:p>
    <w:p w14:paraId="40DD38A6" w14:textId="6B8CA413" w:rsidR="006B1709" w:rsidRPr="00BF4CEA" w:rsidRDefault="00564C44" w:rsidP="00383016">
      <w:pPr>
        <w:spacing w:line="360" w:lineRule="auto"/>
        <w:jc w:val="both"/>
        <w:rPr>
          <w:rFonts w:ascii="Times New Roman" w:hAnsi="Times New Roman" w:cs="Times New Roman"/>
          <w:b/>
          <w:bCs/>
          <w:sz w:val="24"/>
          <w:szCs w:val="24"/>
        </w:rPr>
      </w:pPr>
      <w:r w:rsidRPr="00BF4CEA">
        <w:rPr>
          <w:rFonts w:ascii="Times New Roman" w:hAnsi="Times New Roman" w:cs="Times New Roman"/>
          <w:b/>
          <w:bCs/>
          <w:sz w:val="24"/>
          <w:szCs w:val="24"/>
        </w:rPr>
        <w:t>3.1 Overview of the Proposed System</w:t>
      </w:r>
    </w:p>
    <w:p w14:paraId="3A130A20" w14:textId="3A83B614" w:rsidR="00564C44" w:rsidRPr="00BF4CEA" w:rsidRDefault="00564C44" w:rsidP="00564C44">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The EnhancedPix2Vox model is an end- to- end 3D voxel reconstruction channel that can convert five 2Dmulti-view images into a 64x64x64 voxel representation of a 3D object. The model is run in three primary stages, which are dataset generation, training and vaticination of the model, and evaluation with visualization. During the dataset creation step, MultiViewDataset is used to form a synthetic data of 1000 samples having five 224x224 RGB images, 2048 points in a point pall, and an </w:t>
      </w:r>
      <w:proofErr w:type="gramStart"/>
      <w:r w:rsidRPr="00BF4CEA">
        <w:rPr>
          <w:rFonts w:ascii="Times New Roman" w:hAnsi="Times New Roman" w:cs="Times New Roman"/>
          <w:sz w:val="24"/>
          <w:szCs w:val="24"/>
        </w:rPr>
        <w:t>eight shape</w:t>
      </w:r>
      <w:proofErr w:type="gramEnd"/>
      <w:r w:rsidRPr="00BF4CEA">
        <w:rPr>
          <w:rFonts w:ascii="Times New Roman" w:hAnsi="Times New Roman" w:cs="Times New Roman"/>
          <w:sz w:val="24"/>
          <w:szCs w:val="24"/>
        </w:rPr>
        <w:t xml:space="preserve"> type with 64x64x64 voxel grid per sample. The samples are stoked with variations mimicked in real surroundings for strong conception of models. The system's center is the EnhancedPix2Vox model, which feeds the five input images through a ResNet50 encoder to point birth, adds them up with an attention- grounded MLP, and decodes to a voxel grid using 3D convolutional layers. It's trained using a compound loss function and optimizes using mixed perfection and grade accumulation for optimization effectiveness. At conclusion, ReconstructionPipeline class provides stoner lading of the images, preprocessing them and calculating voxel labors that are</w:t>
      </w:r>
      <w:r w:rsidR="00AE760F" w:rsidRPr="00BF4CEA">
        <w:rPr>
          <w:rFonts w:ascii="Times New Roman" w:hAnsi="Times New Roman" w:cs="Times New Roman"/>
          <w:sz w:val="24"/>
          <w:szCs w:val="24"/>
        </w:rPr>
        <w:t xml:space="preserve"> </w:t>
      </w:r>
      <w:r w:rsidRPr="00BF4CEA">
        <w:rPr>
          <w:rFonts w:ascii="Times New Roman" w:hAnsi="Times New Roman" w:cs="Times New Roman"/>
          <w:sz w:val="24"/>
          <w:szCs w:val="24"/>
        </w:rPr>
        <w:t>post-processed for shape improvement and noise repression. Visualization is handed interactively with Plotly for 3D voxel visualization and Matplotlib for confusion matrix and training wind visualization. Evaluation is performed using voxel delicacy, IoU, Chamfer distance, and confusion matrix analysis used to completely examine reconstruction quality. The system is designed in Python with PyTorch, Google Colab with GPU acceleration tuned, and supports memory operation features similar as scrap collection and CUDA cache flush. The description puts forward the end- to- end perspective of the system, from data creation to deployment in the real world, so that it could be applied both for study and in the real world.</w:t>
      </w:r>
    </w:p>
    <w:p w14:paraId="6C83B6D0" w14:textId="26CA4DE5" w:rsidR="00564C44" w:rsidRPr="00BF4CEA" w:rsidRDefault="00564C44" w:rsidP="00383016">
      <w:pPr>
        <w:spacing w:line="360" w:lineRule="auto"/>
        <w:jc w:val="both"/>
        <w:rPr>
          <w:rFonts w:ascii="Times New Roman" w:hAnsi="Times New Roman" w:cs="Times New Roman"/>
          <w:b/>
          <w:bCs/>
          <w:sz w:val="24"/>
          <w:szCs w:val="24"/>
        </w:rPr>
      </w:pPr>
      <w:r w:rsidRPr="00BF4CEA">
        <w:rPr>
          <w:rFonts w:ascii="Times New Roman" w:hAnsi="Times New Roman" w:cs="Times New Roman"/>
          <w:b/>
          <w:bCs/>
          <w:sz w:val="24"/>
          <w:szCs w:val="24"/>
        </w:rPr>
        <w:t>3.2 System Architecture</w:t>
      </w:r>
    </w:p>
    <w:p w14:paraId="73726ED0" w14:textId="583314A9" w:rsidR="002E1B29" w:rsidRPr="00BF4CEA" w:rsidRDefault="002E1B29" w:rsidP="002E1B29">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The architecture of the EnhancedPix2Vox framework is a unified pipeline that coordinates data input, processing, model inference, and output testing to produce high-fidelity 3D voxel </w:t>
      </w:r>
      <w:r w:rsidRPr="00BF4CEA">
        <w:rPr>
          <w:rFonts w:ascii="Times New Roman" w:hAnsi="Times New Roman" w:cs="Times New Roman"/>
          <w:sz w:val="24"/>
          <w:szCs w:val="24"/>
        </w:rPr>
        <w:lastRenderedPageBreak/>
        <w:t>reconstruction from five 2D multi-view images. The architecture starts with the input phase, where five 224x224 RGB images (front, left, right, back, and top) are obtained either from the synthetic MultiViewDataset for training or user uploads through the ReconstructionPipeline during inference. These images are preprocessed with resizing into a fixed resolution, normalization for normalizing the pixel values, and PyTorch tensor conversion using torchvision transforms. Random rotation, affine transform, color jitter, random cropping, and random erasing are some of the augmentation methods used when training the model for better model generalization through the mimicking of real-world variability.</w:t>
      </w:r>
    </w:p>
    <w:p w14:paraId="37FA0CBB" w14:textId="69ECF874" w:rsidR="002E1B29" w:rsidRPr="00BF4CEA" w:rsidRDefault="002E1B29" w:rsidP="002E1B29">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Preprocessed images are then passed into the EnhancedPix2Vox model, beginning with the feature extraction stage. A pre-trained ResNet50 encoder, which is initialized with IMAGENET1K_V1 weights, handles each image separately to generate a 2048-dimensional feature vector, down</w:t>
      </w:r>
      <w:r w:rsidR="00AE760F" w:rsidRPr="00BF4CEA">
        <w:rPr>
          <w:rFonts w:ascii="Times New Roman" w:hAnsi="Times New Roman" w:cs="Times New Roman"/>
          <w:sz w:val="24"/>
          <w:szCs w:val="24"/>
        </w:rPr>
        <w:t xml:space="preserve"> </w:t>
      </w:r>
      <w:r w:rsidRPr="00BF4CEA">
        <w:rPr>
          <w:rFonts w:ascii="Times New Roman" w:hAnsi="Times New Roman" w:cs="Times New Roman"/>
          <w:sz w:val="24"/>
          <w:szCs w:val="24"/>
        </w:rPr>
        <w:t>sampled through adaptive average pooling. These five feature vectors are summed in the view aggregation step, where an attention-based MLP (two linear layers: 2048→512→5) with ReLU activation, dropout (0.5), and softmax calculates weights to focus on useful views, summing the features into one 2048-dimensional vector. This pooled feature is fed into the voxel decoding stage, in which a series of linear layers (2048→2048→888*32) and 3D convolutional layers (32→16→8→4→1 channels) with upsampling (scale_factor=2) produces a 64x64x64 voxel grid of raw logits. Batch normalization and dropout within the decoder improve training stability and avoid overfitting.</w:t>
      </w:r>
    </w:p>
    <w:p w14:paraId="73B9B60D" w14:textId="56CCECB4" w:rsidR="006B1709" w:rsidRPr="00BF4CEA" w:rsidRDefault="002E1B29" w:rsidP="00045AE4">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The voxel output is post-processed to further improve the reconstruction using Gaussian smoothing, adaptive thresholding, binary closing, and dilation with </w:t>
      </w:r>
      <w:proofErr w:type="gramStart"/>
      <w:r w:rsidRPr="00BF4CEA">
        <w:rPr>
          <w:rFonts w:ascii="Times New Roman" w:hAnsi="Times New Roman" w:cs="Times New Roman"/>
          <w:sz w:val="24"/>
          <w:szCs w:val="24"/>
        </w:rPr>
        <w:t>scipy.ndimage</w:t>
      </w:r>
      <w:proofErr w:type="gramEnd"/>
      <w:r w:rsidRPr="00BF4CEA">
        <w:rPr>
          <w:rFonts w:ascii="Times New Roman" w:hAnsi="Times New Roman" w:cs="Times New Roman"/>
          <w:sz w:val="24"/>
          <w:szCs w:val="24"/>
        </w:rPr>
        <w:t xml:space="preserve"> to remove noise and improve shape quality. The final voxel grid is tested using measures of voxel accuracy, IoU, and Chamfer distance, calculated against ground-truth voxels from the dataset. Visualization is enabled with Plotly for interactive 3D rendering of the voxel grid and Matplotlib/Seaborn for viewing input images, training curves, and confusion matrices. Outputs are stored in an outputs folder to be analyzed. The architecture is optimized for Google Colab using GPU support with memory management using garbage collection and CUDA cache flush, making it efficient and scalable. This module-based architecture facilitates smooth data processing from input to high-quality 3D voxel output, with the post-processing and attention mechanism as the two main innovations towards better accuracy and visual quality.</w:t>
      </w:r>
    </w:p>
    <w:p w14:paraId="773A74CF" w14:textId="009C97C7" w:rsidR="005F502A" w:rsidRDefault="005F502A" w:rsidP="005F502A">
      <w:pPr>
        <w:spacing w:line="24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277699D" wp14:editId="25EF378C">
            <wp:extent cx="5731510" cy="2680579"/>
            <wp:effectExtent l="0" t="0" r="2540" b="5715"/>
            <wp:docPr id="1856298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98128" name="Picture 1856298128"/>
                    <pic:cNvPicPr/>
                  </pic:nvPicPr>
                  <pic:blipFill rotWithShape="1">
                    <a:blip r:embed="rId8">
                      <a:extLst>
                        <a:ext uri="{28A0092B-C50C-407E-A947-70E740481C1C}">
                          <a14:useLocalDpi xmlns:a14="http://schemas.microsoft.com/office/drawing/2010/main" val="0"/>
                        </a:ext>
                      </a:extLst>
                    </a:blip>
                    <a:srcRect t="8191"/>
                    <a:stretch/>
                  </pic:blipFill>
                  <pic:spPr bwMode="auto">
                    <a:xfrm>
                      <a:off x="0" y="0"/>
                      <a:ext cx="5731510" cy="268057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t xml:space="preserve">  </w:t>
      </w:r>
    </w:p>
    <w:p w14:paraId="0A1F09CD" w14:textId="6532C5CE" w:rsidR="005F502A" w:rsidRPr="00BF4CEA" w:rsidRDefault="005F502A" w:rsidP="005F502A">
      <w:pPr>
        <w:spacing w:line="240" w:lineRule="auto"/>
        <w:jc w:val="center"/>
        <w:rPr>
          <w:rFonts w:ascii="Times New Roman" w:hAnsi="Times New Roman" w:cs="Times New Roman"/>
          <w:noProof/>
          <w:sz w:val="24"/>
          <w:szCs w:val="24"/>
        </w:rPr>
      </w:pPr>
      <w:r>
        <w:rPr>
          <w:rFonts w:ascii="Times New Roman" w:hAnsi="Times New Roman" w:cs="Times New Roman"/>
          <w:noProof/>
          <w:sz w:val="24"/>
          <w:szCs w:val="24"/>
        </w:rPr>
        <w:t>Fig 1: Enchanced Pix2Vox Neural Network with Neuron Layers</w:t>
      </w:r>
    </w:p>
    <w:p w14:paraId="4D32CD61" w14:textId="03EFDD22" w:rsidR="00794BFE" w:rsidRPr="00BF4CEA" w:rsidRDefault="00045AE4" w:rsidP="00383016">
      <w:pPr>
        <w:spacing w:line="360" w:lineRule="auto"/>
        <w:jc w:val="both"/>
        <w:rPr>
          <w:rFonts w:ascii="Times New Roman" w:hAnsi="Times New Roman" w:cs="Times New Roman"/>
          <w:b/>
          <w:bCs/>
          <w:sz w:val="24"/>
          <w:szCs w:val="24"/>
        </w:rPr>
      </w:pPr>
      <w:r w:rsidRPr="00BF4CEA">
        <w:rPr>
          <w:rFonts w:ascii="Times New Roman" w:hAnsi="Times New Roman" w:cs="Times New Roman"/>
          <w:b/>
          <w:bCs/>
          <w:noProof/>
          <w:sz w:val="24"/>
          <w:szCs w:val="24"/>
        </w:rPr>
        <w:lastRenderedPageBreak/>
        <w:drawing>
          <wp:inline distT="0" distB="0" distL="0" distR="0" wp14:anchorId="57172BB3" wp14:editId="7A53D161">
            <wp:extent cx="5727700" cy="8013700"/>
            <wp:effectExtent l="0" t="38100" r="0" b="82550"/>
            <wp:docPr id="3638537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8522186" w14:textId="08E7CBD3" w:rsidR="00794BFE" w:rsidRPr="00BF4CEA" w:rsidRDefault="00045AE4" w:rsidP="00045AE4">
      <w:pPr>
        <w:spacing w:line="360" w:lineRule="auto"/>
        <w:jc w:val="center"/>
        <w:rPr>
          <w:rFonts w:ascii="Times New Roman" w:hAnsi="Times New Roman" w:cs="Times New Roman"/>
          <w:sz w:val="24"/>
          <w:szCs w:val="24"/>
        </w:rPr>
      </w:pPr>
      <w:r w:rsidRPr="00BF4CEA">
        <w:rPr>
          <w:rFonts w:ascii="Times New Roman" w:hAnsi="Times New Roman" w:cs="Times New Roman"/>
          <w:sz w:val="24"/>
          <w:szCs w:val="24"/>
        </w:rPr>
        <w:t xml:space="preserve">Fig </w:t>
      </w:r>
      <w:r w:rsidR="00880BAA">
        <w:rPr>
          <w:rFonts w:ascii="Times New Roman" w:hAnsi="Times New Roman" w:cs="Times New Roman"/>
          <w:sz w:val="24"/>
          <w:szCs w:val="24"/>
        </w:rPr>
        <w:t>2</w:t>
      </w:r>
      <w:r w:rsidRPr="00BF4CEA">
        <w:rPr>
          <w:rFonts w:ascii="Times New Roman" w:hAnsi="Times New Roman" w:cs="Times New Roman"/>
          <w:sz w:val="24"/>
          <w:szCs w:val="24"/>
        </w:rPr>
        <w:t>: System Architecture</w:t>
      </w:r>
    </w:p>
    <w:p w14:paraId="56E93BA2" w14:textId="77777777" w:rsidR="00AE760F" w:rsidRPr="00BF4CEA" w:rsidRDefault="00AE760F" w:rsidP="00383016">
      <w:pPr>
        <w:spacing w:line="360" w:lineRule="auto"/>
        <w:jc w:val="both"/>
        <w:rPr>
          <w:rFonts w:ascii="Times New Roman" w:hAnsi="Times New Roman" w:cs="Times New Roman"/>
          <w:b/>
          <w:bCs/>
          <w:sz w:val="24"/>
          <w:szCs w:val="24"/>
        </w:rPr>
      </w:pPr>
    </w:p>
    <w:p w14:paraId="27E93C2B" w14:textId="71EAC735" w:rsidR="00045AE4" w:rsidRPr="00BF4CEA" w:rsidRDefault="00045AE4" w:rsidP="00383016">
      <w:pPr>
        <w:spacing w:line="360" w:lineRule="auto"/>
        <w:jc w:val="both"/>
        <w:rPr>
          <w:rFonts w:ascii="Times New Roman" w:hAnsi="Times New Roman" w:cs="Times New Roman"/>
          <w:b/>
          <w:bCs/>
          <w:sz w:val="24"/>
          <w:szCs w:val="24"/>
        </w:rPr>
      </w:pPr>
      <w:r w:rsidRPr="00BF4CEA">
        <w:rPr>
          <w:rFonts w:ascii="Times New Roman" w:hAnsi="Times New Roman" w:cs="Times New Roman"/>
          <w:b/>
          <w:bCs/>
          <w:sz w:val="24"/>
          <w:szCs w:val="24"/>
        </w:rPr>
        <w:lastRenderedPageBreak/>
        <w:t>3.3 Enhanced Pix2Vox Model</w:t>
      </w:r>
    </w:p>
    <w:p w14:paraId="374D27DE" w14:textId="6AD18C22" w:rsidR="00045AE4" w:rsidRPr="00BF4CEA" w:rsidRDefault="00045AE4" w:rsidP="00045AE4">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The EnhancedPix2Vox model is a dedicated deep learning model aimed at 3D voxel reconstruction using five multi-view 2D images, extending the underlying Pix2Vox framework with advanced elements. The model comprises three main modules: a ResNet50 encoder, an attention-based view aggregation module, and a 3D convolutional decoder. Encoder, which has been pre-trained using ImageNet weights IMAGENET1K_V1, takes every input 224x224 RGB image and produces a 2048-dimensional feature vector by using its deep convolutional layers to obtain complex visual patterns. The attention module, built as a two-layer MLP (2048→512→5) with ReLU activation, dropout (0.5), and softmax, calculates the five feature vectors' weights, thus allowing dynamic weighting into one 2048-dimensional representation. This view attention mechanism gives higher priority to views with higher relevance to the 3D structure, enhancing fusion compared to conventional techniques such as averaging.</w:t>
      </w:r>
    </w:p>
    <w:p w14:paraId="2D5DCD23" w14:textId="25FF407F" w:rsidR="00045AE4" w:rsidRPr="00BF4CEA" w:rsidRDefault="00045AE4" w:rsidP="00045AE4">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The decoder projects the fused feature vector into a 64x64x64 voxel grid via a series of linear layers (2048→2048→888*32) followed by 3D convolutional layers (32→16→8→4→1 channels) with upsampling (scale_factor=2). Batch normalization and dropout are used to stabilize training and reduce overfitting. The model produces raw logits, which are post-processed with a sigmoid function at test time to predict voxel occupancy (occupied or not). The EnhancedPix2Vox model is superior in generating high-fidelity reconstructions, leveraging pre-trained weights, attention-based fusion, and 3D convolutions to encode fine 3D geometries, and thus is generalizable to synthetic data and can be adapted for potential real-world use.</w:t>
      </w:r>
    </w:p>
    <w:p w14:paraId="2CDE3E3C" w14:textId="4BB5BEEE" w:rsidR="00FF141D" w:rsidRPr="00BF4CEA" w:rsidRDefault="00045AE4" w:rsidP="00383016">
      <w:pPr>
        <w:spacing w:line="360" w:lineRule="auto"/>
        <w:jc w:val="both"/>
        <w:rPr>
          <w:rFonts w:ascii="Times New Roman" w:hAnsi="Times New Roman" w:cs="Times New Roman"/>
          <w:b/>
          <w:bCs/>
          <w:sz w:val="24"/>
          <w:szCs w:val="24"/>
        </w:rPr>
      </w:pPr>
      <w:r w:rsidRPr="00BF4CEA">
        <w:rPr>
          <w:rFonts w:ascii="Times New Roman" w:hAnsi="Times New Roman" w:cs="Times New Roman"/>
          <w:b/>
          <w:bCs/>
          <w:sz w:val="24"/>
          <w:szCs w:val="24"/>
        </w:rPr>
        <w:t>3.</w:t>
      </w:r>
      <w:r w:rsidR="00E66FF9" w:rsidRPr="00BF4CEA">
        <w:rPr>
          <w:rFonts w:ascii="Times New Roman" w:hAnsi="Times New Roman" w:cs="Times New Roman"/>
          <w:b/>
          <w:bCs/>
          <w:sz w:val="24"/>
          <w:szCs w:val="24"/>
        </w:rPr>
        <w:t>3.1</w:t>
      </w:r>
      <w:r w:rsidRPr="00BF4CEA">
        <w:rPr>
          <w:rFonts w:ascii="Times New Roman" w:hAnsi="Times New Roman" w:cs="Times New Roman"/>
          <w:b/>
          <w:bCs/>
          <w:sz w:val="24"/>
          <w:szCs w:val="24"/>
        </w:rPr>
        <w:t xml:space="preserve"> Model</w:t>
      </w:r>
      <w:r w:rsidR="00E66FF9" w:rsidRPr="00BF4CEA">
        <w:rPr>
          <w:rFonts w:ascii="Times New Roman" w:hAnsi="Times New Roman" w:cs="Times New Roman"/>
          <w:b/>
          <w:bCs/>
          <w:sz w:val="24"/>
          <w:szCs w:val="24"/>
        </w:rPr>
        <w:t xml:space="preserve"> Usage</w:t>
      </w:r>
    </w:p>
    <w:p w14:paraId="0ECFEE97" w14:textId="490E8F9D" w:rsidR="00E66FF9" w:rsidRPr="00BF4CEA" w:rsidRDefault="00045AE4" w:rsidP="00045AE4">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The EnhancedPix2Vox model is utilized in the system to convert five 2D multi-view images to a 3D voxel grid, both training and inference workflows supported. During training, the model operates on batches of synthetic data from the MultiViewDataset, with each sample consisting of five preprocessed 224x224 RGB images and a target 64x64x64 voxel grid as ground truth. The images are propagated through the ResNet50 encoder to extract feature, which are then summed through the attention module and decoded as voxel predictions. The predictions are compared with ground-truth voxels via composite loss function and gradients backpropagated for updating model weights. When operating in inference mode, the ReconstructionPipeline class supports users in uploading five view images through Google Colab's file interface. These images are preprocessed (normalized, resized), passed through the trained model to produce a voxel grid, and postprocessed to clean up the output. The voxel grid produced is then visualized using Plotly for interactive 3D display or stored for additional analysis. The modular nature of the model enables standalone use for research purposes or integration into larger systems for uses such as robotics or 3D modeling, with the attention mechanism providing strong multi-view fusion.</w:t>
      </w:r>
    </w:p>
    <w:p w14:paraId="38A35209" w14:textId="10CA6DE2" w:rsidR="00E66FF9" w:rsidRPr="00BF4CEA" w:rsidRDefault="00E66FF9" w:rsidP="00383016">
      <w:pPr>
        <w:spacing w:line="360" w:lineRule="auto"/>
        <w:jc w:val="both"/>
        <w:rPr>
          <w:rFonts w:ascii="Times New Roman" w:hAnsi="Times New Roman" w:cs="Times New Roman"/>
          <w:b/>
          <w:bCs/>
          <w:sz w:val="24"/>
          <w:szCs w:val="24"/>
        </w:rPr>
      </w:pPr>
      <w:r w:rsidRPr="00BF4CEA">
        <w:rPr>
          <w:rFonts w:ascii="Times New Roman" w:hAnsi="Times New Roman" w:cs="Times New Roman"/>
          <w:b/>
          <w:bCs/>
          <w:sz w:val="24"/>
          <w:szCs w:val="24"/>
        </w:rPr>
        <w:t>3.3.2 Implementation of Model</w:t>
      </w:r>
    </w:p>
    <w:p w14:paraId="3FF759E1" w14:textId="5170D547" w:rsidR="00BA1C5B" w:rsidRPr="00BF4CEA" w:rsidRDefault="00BA1C5B" w:rsidP="00BA1C5B">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The EnhancedPix2Vox model is instantiated in Python using PyTorch, optimized for Google Colab with CUDA enabled for GPU speedup. The model is organized as a PyTorch </w:t>
      </w:r>
      <w:proofErr w:type="gramStart"/>
      <w:r w:rsidRPr="00BF4CEA">
        <w:rPr>
          <w:rFonts w:ascii="Times New Roman" w:hAnsi="Times New Roman" w:cs="Times New Roman"/>
          <w:sz w:val="24"/>
          <w:szCs w:val="24"/>
        </w:rPr>
        <w:t>nn.Module</w:t>
      </w:r>
      <w:proofErr w:type="gramEnd"/>
      <w:r w:rsidRPr="00BF4CEA">
        <w:rPr>
          <w:rFonts w:ascii="Times New Roman" w:hAnsi="Times New Roman" w:cs="Times New Roman"/>
          <w:sz w:val="24"/>
          <w:szCs w:val="24"/>
        </w:rPr>
        <w:t xml:space="preserve"> class that contains the ResNet50 encoder, attention MLP, and 3D convolutional decoder. The encoder, which is initialized with pre-trained IMAGENET1K_V1 weights from </w:t>
      </w:r>
      <w:proofErr w:type="gramStart"/>
      <w:r w:rsidRPr="00BF4CEA">
        <w:rPr>
          <w:rFonts w:ascii="Times New Roman" w:hAnsi="Times New Roman" w:cs="Times New Roman"/>
          <w:sz w:val="24"/>
          <w:szCs w:val="24"/>
        </w:rPr>
        <w:t>torchvision.models</w:t>
      </w:r>
      <w:proofErr w:type="gramEnd"/>
      <w:r w:rsidRPr="00BF4CEA">
        <w:rPr>
          <w:rFonts w:ascii="Times New Roman" w:hAnsi="Times New Roman" w:cs="Times New Roman"/>
          <w:sz w:val="24"/>
          <w:szCs w:val="24"/>
        </w:rPr>
        <w:t xml:space="preserve">, does not include final classification layers to provide 2048-dimensional features. The attention module, which is a two-layer linear MLP (2048→512→5), ReLU, dropout (0.5), and softmax, combines view features. The decoder consists of linear layers </w:t>
      </w:r>
      <w:r w:rsidRPr="00BF4CEA">
        <w:rPr>
          <w:rFonts w:ascii="Times New Roman" w:hAnsi="Times New Roman" w:cs="Times New Roman"/>
          <w:sz w:val="24"/>
          <w:szCs w:val="24"/>
        </w:rPr>
        <w:lastRenderedPageBreak/>
        <w:t>(2048→2048→888*32) and 3D convolutional layers (32→16→8→4→1) with upsampling, batch normalization, and dropout to output a 64x64x64 voxel grid.</w:t>
      </w:r>
    </w:p>
    <w:p w14:paraId="578F31DC" w14:textId="0F3FDCC4" w:rsidR="00E66FF9" w:rsidRPr="00BF4CEA" w:rsidRDefault="00BA1C5B" w:rsidP="00BA1C5B">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The model is incorporated into a training pipeline with a custom DataLoader and collate function to process multi-view images and voxel targets. Training processes batches, calculates composite loss, and updates weights with Adam. Inference, handled by the ReconstructionPipeline class, preprocesses user-uploaded images, passes them through the model, and performs post-processing (</w:t>
      </w:r>
      <w:proofErr w:type="gramStart"/>
      <w:r w:rsidRPr="00BF4CEA">
        <w:rPr>
          <w:rFonts w:ascii="Times New Roman" w:hAnsi="Times New Roman" w:cs="Times New Roman"/>
          <w:sz w:val="24"/>
          <w:szCs w:val="24"/>
        </w:rPr>
        <w:t>scipy.ndimage</w:t>
      </w:r>
      <w:proofErr w:type="gramEnd"/>
      <w:r w:rsidRPr="00BF4CEA">
        <w:rPr>
          <w:rFonts w:ascii="Times New Roman" w:hAnsi="Times New Roman" w:cs="Times New Roman"/>
          <w:sz w:val="24"/>
          <w:szCs w:val="24"/>
        </w:rPr>
        <w:t xml:space="preserve"> smoothing, morphological operations). Memory is optimized through garbage collection, CUDA cache flushing, and dynamically expandable segment allocation (PYTORCH_CUDA_ALLOC_CONF). Multi-GPU support through </w:t>
      </w:r>
      <w:proofErr w:type="gramStart"/>
      <w:r w:rsidRPr="00BF4CEA">
        <w:rPr>
          <w:rFonts w:ascii="Times New Roman" w:hAnsi="Times New Roman" w:cs="Times New Roman"/>
          <w:sz w:val="24"/>
          <w:szCs w:val="24"/>
        </w:rPr>
        <w:t>nn.DataParallel</w:t>
      </w:r>
      <w:proofErr w:type="gramEnd"/>
      <w:r w:rsidRPr="00BF4CEA">
        <w:rPr>
          <w:rFonts w:ascii="Times New Roman" w:hAnsi="Times New Roman" w:cs="Times New Roman"/>
          <w:sz w:val="24"/>
          <w:szCs w:val="24"/>
        </w:rPr>
        <w:t xml:space="preserve"> and TensorBoard logging improve scalability and monitoring. This deployment makes the model efficient, scalable, and implementable for research and deployment.</w:t>
      </w:r>
    </w:p>
    <w:p w14:paraId="2BB4BDE4" w14:textId="510FE6BD" w:rsidR="00E66FF9" w:rsidRPr="00BF4CEA" w:rsidRDefault="00045AE4" w:rsidP="00383016">
      <w:pPr>
        <w:spacing w:line="360" w:lineRule="auto"/>
        <w:jc w:val="both"/>
        <w:rPr>
          <w:rFonts w:ascii="Times New Roman" w:hAnsi="Times New Roman" w:cs="Times New Roman"/>
          <w:b/>
          <w:bCs/>
          <w:sz w:val="24"/>
          <w:szCs w:val="24"/>
        </w:rPr>
      </w:pPr>
      <w:r w:rsidRPr="00BF4CEA">
        <w:rPr>
          <w:rFonts w:ascii="Times New Roman" w:hAnsi="Times New Roman" w:cs="Times New Roman"/>
          <w:b/>
          <w:bCs/>
          <w:sz w:val="24"/>
          <w:szCs w:val="24"/>
        </w:rPr>
        <w:t>3.</w:t>
      </w:r>
      <w:r w:rsidR="00E66FF9" w:rsidRPr="00BF4CEA">
        <w:rPr>
          <w:rFonts w:ascii="Times New Roman" w:hAnsi="Times New Roman" w:cs="Times New Roman"/>
          <w:b/>
          <w:bCs/>
          <w:sz w:val="24"/>
          <w:szCs w:val="24"/>
        </w:rPr>
        <w:t>3.3</w:t>
      </w:r>
      <w:r w:rsidRPr="00BF4CEA">
        <w:rPr>
          <w:rFonts w:ascii="Times New Roman" w:hAnsi="Times New Roman" w:cs="Times New Roman"/>
          <w:b/>
          <w:bCs/>
          <w:sz w:val="24"/>
          <w:szCs w:val="24"/>
        </w:rPr>
        <w:t xml:space="preserve"> Model Training</w:t>
      </w:r>
    </w:p>
    <w:p w14:paraId="69A4451B" w14:textId="6C6536A7" w:rsidR="00394B01" w:rsidRPr="00BF4CEA" w:rsidRDefault="00394B01" w:rsidP="00394B01">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Training the EnhancedPix2Vox model is a highly optimized procedure to obtain high accuracy and computational speed. The training set, created by the MultiViewDataset class, consists of 1000 synthetic samples divided into 80% for training and 20% for validation using scikit-learn's train_test_split. Every sample consists of five 224x224 RGB images and a 64x64x64 voxel grid, for which data augmentation (random rotation, affine transformations, color jittering, random cropping, random erasing) is used to boost generalization. The model is trained for a maximum of 100 epochs with a batch size of 8, employing the Adam optimizer (learning rate 0.0005, weight decay 1e-4) and a cosine annealing scheduler to learn adaptively the learning rate. Mixed precision training, performed through torch.cuda.amp, saves memory and speeds up computation, and gradient accumulation over two steps allows for efficient training with large batches on limited GPU memory.</w:t>
      </w:r>
    </w:p>
    <w:p w14:paraId="24321DDC" w14:textId="5DFBF9DE" w:rsidR="00045AE4" w:rsidRPr="00BF4CEA" w:rsidRDefault="00394B01" w:rsidP="00394B01">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The training cycle works on batches, feeding the images through ResNet50 encoder, combining the features using the attention module, and producing voxel predictions through the decoder. Composite loss is calculated and gradients summed up and propagated to update the parameters of the model. Early stopping is implemented after 15 epochs of non-improvement in validation IoU to avoid overfitting. Metrics like loss, voxel accuracy, and IoU are tracked in real-time by TensorBoard. Support for multiple GPUs is facilitated through </w:t>
      </w:r>
      <w:proofErr w:type="gramStart"/>
      <w:r w:rsidRPr="00BF4CEA">
        <w:rPr>
          <w:rFonts w:ascii="Times New Roman" w:hAnsi="Times New Roman" w:cs="Times New Roman"/>
          <w:sz w:val="24"/>
          <w:szCs w:val="24"/>
        </w:rPr>
        <w:t>nn.DataParallel</w:t>
      </w:r>
      <w:proofErr w:type="gramEnd"/>
      <w:r w:rsidRPr="00BF4CEA">
        <w:rPr>
          <w:rFonts w:ascii="Times New Roman" w:hAnsi="Times New Roman" w:cs="Times New Roman"/>
          <w:sz w:val="24"/>
          <w:szCs w:val="24"/>
        </w:rPr>
        <w:t>, and memory management strategies (garbage collection, CUDA cache emptying) provide stability. This training procedure takes advantage of synthetic data and state-of-the-art optimization to provide strong performance with high validation accuracy and IoU.</w:t>
      </w:r>
    </w:p>
    <w:p w14:paraId="5E4BF690" w14:textId="1392DEE8" w:rsidR="00383016" w:rsidRPr="00BF4CEA" w:rsidRDefault="00394B01" w:rsidP="00383016">
      <w:pPr>
        <w:spacing w:line="360" w:lineRule="auto"/>
        <w:jc w:val="both"/>
        <w:rPr>
          <w:rFonts w:ascii="Times New Roman" w:hAnsi="Times New Roman" w:cs="Times New Roman"/>
          <w:b/>
          <w:bCs/>
          <w:sz w:val="24"/>
          <w:szCs w:val="24"/>
        </w:rPr>
      </w:pPr>
      <w:r w:rsidRPr="00BF4CEA">
        <w:rPr>
          <w:rFonts w:ascii="Times New Roman" w:hAnsi="Times New Roman" w:cs="Times New Roman"/>
          <w:b/>
          <w:bCs/>
          <w:sz w:val="24"/>
          <w:szCs w:val="24"/>
        </w:rPr>
        <w:t>3.</w:t>
      </w:r>
      <w:r w:rsidR="00E66FF9" w:rsidRPr="00BF4CEA">
        <w:rPr>
          <w:rFonts w:ascii="Times New Roman" w:hAnsi="Times New Roman" w:cs="Times New Roman"/>
          <w:b/>
          <w:bCs/>
          <w:sz w:val="24"/>
          <w:szCs w:val="24"/>
        </w:rPr>
        <w:t>3.4</w:t>
      </w:r>
      <w:r w:rsidRPr="00BF4CEA">
        <w:rPr>
          <w:rFonts w:ascii="Times New Roman" w:hAnsi="Times New Roman" w:cs="Times New Roman"/>
          <w:b/>
          <w:bCs/>
          <w:sz w:val="24"/>
          <w:szCs w:val="24"/>
        </w:rPr>
        <w:t xml:space="preserve"> Testing and Evaluation</w:t>
      </w:r>
    </w:p>
    <w:p w14:paraId="1917B7CC" w14:textId="63BDAB51" w:rsidR="00394B01" w:rsidRPr="00BF4CEA" w:rsidRDefault="00394B01" w:rsidP="00394B01">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Evaluation and testing of the EnhancedPix2Vox system are performed to confirm the quality and stability of the 3D voxel reconstructions. The validation set, which is 20% of the synthetic dataset (200 samples), is utilized for assessing the trained model. At test time, the model handles batches of five 224x224 RGB images, producing 64x64x64 voxel predictions that are compared to ground-truth voxel grids. The ReconstructionPipeline class is validated by uploading test images to mimic real-world inference for practical application. Post-processing, such as Gaussian smoothing, adaptive thresholding, binary closing, and dilation, is performed to improve predictions prior to evaluation. Qualitative assessment includes visualizing input images and 3D voxel outputs with Plotly's Mesh3d for interactive visualization and Matplotlib for 2D projections, allowing for visual inspection of reconstruction accuracy.</w:t>
      </w:r>
    </w:p>
    <w:p w14:paraId="0F8EA6B8" w14:textId="3DF2C84E" w:rsidR="00394B01" w:rsidRPr="00BF4CEA" w:rsidRDefault="00394B01" w:rsidP="00394B01">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lastRenderedPageBreak/>
        <w:t>Quantitative assessment uses a variety of measures, such as voxel accuracy, IoU, Chamfer distance, and confusion matrix analysis performed on the validation set. The system has roughly 92% voxel accuracy, 0.85 IoU, and Chamfer distance ~0.15, which speaks well for good performance. Analysis of confusion matrices, represented by a heatmap, indicates high recall and precision when voxels are occupied with less error in voxels that were empty. Measure is logged into TensorBoard and plotted using Matplotlib/Seaborn. An ablation study verifies the attention mechanism and composite loss enhance IoU by ~5% and ~10%, respectively. This thorough assessment confirms the system's validity for synthetic data and possible real-world use.</w:t>
      </w:r>
    </w:p>
    <w:p w14:paraId="0B1225B7" w14:textId="752E8E4F" w:rsidR="00394B01" w:rsidRPr="00BF4CEA" w:rsidRDefault="00394B01" w:rsidP="00383016">
      <w:pPr>
        <w:spacing w:line="360" w:lineRule="auto"/>
        <w:jc w:val="both"/>
        <w:rPr>
          <w:rFonts w:ascii="Times New Roman" w:hAnsi="Times New Roman" w:cs="Times New Roman"/>
          <w:b/>
          <w:bCs/>
          <w:sz w:val="24"/>
          <w:szCs w:val="24"/>
        </w:rPr>
      </w:pPr>
      <w:r w:rsidRPr="00BF4CEA">
        <w:rPr>
          <w:rFonts w:ascii="Times New Roman" w:hAnsi="Times New Roman" w:cs="Times New Roman"/>
          <w:b/>
          <w:bCs/>
          <w:sz w:val="24"/>
          <w:szCs w:val="24"/>
        </w:rPr>
        <w:t>3.</w:t>
      </w:r>
      <w:r w:rsidR="00E66FF9" w:rsidRPr="00BF4CEA">
        <w:rPr>
          <w:rFonts w:ascii="Times New Roman" w:hAnsi="Times New Roman" w:cs="Times New Roman"/>
          <w:b/>
          <w:bCs/>
          <w:sz w:val="24"/>
          <w:szCs w:val="24"/>
        </w:rPr>
        <w:t>3.5</w:t>
      </w:r>
      <w:r w:rsidRPr="00BF4CEA">
        <w:rPr>
          <w:rFonts w:ascii="Times New Roman" w:hAnsi="Times New Roman" w:cs="Times New Roman"/>
          <w:b/>
          <w:bCs/>
          <w:sz w:val="24"/>
          <w:szCs w:val="24"/>
        </w:rPr>
        <w:t xml:space="preserve"> Loss Function</w:t>
      </w:r>
    </w:p>
    <w:p w14:paraId="7DED54F5" w14:textId="262F6195" w:rsidR="00AD66C7" w:rsidRPr="00AD66C7" w:rsidRDefault="00AD66C7" w:rsidP="00AD66C7">
      <w:pPr>
        <w:spacing w:line="240" w:lineRule="auto"/>
        <w:jc w:val="both"/>
        <w:rPr>
          <w:rFonts w:ascii="Times New Roman" w:hAnsi="Times New Roman" w:cs="Times New Roman"/>
          <w:sz w:val="24"/>
          <w:szCs w:val="24"/>
        </w:rPr>
      </w:pPr>
      <w:r w:rsidRPr="00AD66C7">
        <w:rPr>
          <w:rFonts w:ascii="Times New Roman" w:hAnsi="Times New Roman" w:cs="Times New Roman"/>
          <w:sz w:val="24"/>
          <w:szCs w:val="24"/>
        </w:rPr>
        <w:t xml:space="preserve">The loss function of the EnhancedPix2Vox network is a combination of four elements—Binary Cross-Entropy (BCE), Dice Loss, Focal Loss, and Intersection over Union (IoU) Loss—aimed at maximizing the accuracy and stability of 3D voxel reconstruction. BCE Loss calculates the difference between predicted voxel occupancies </w:t>
      </w:r>
      <w:proofErr w:type="gramStart"/>
      <w:r w:rsidRPr="00AD66C7">
        <w:rPr>
          <w:rFonts w:ascii="Times New Roman" w:hAnsi="Times New Roman" w:cs="Times New Roman"/>
          <w:sz w:val="24"/>
          <w:szCs w:val="24"/>
        </w:rPr>
        <w:t>(( P</w:t>
      </w:r>
      <w:proofErr w:type="gramEnd"/>
      <w:r w:rsidRPr="00AD66C7">
        <w:rPr>
          <w:rFonts w:ascii="Times New Roman" w:hAnsi="Times New Roman" w:cs="Times New Roman"/>
          <w:sz w:val="24"/>
          <w:szCs w:val="24"/>
        </w:rPr>
        <w:t xml:space="preserve"> )) and true voxel occupancies </w:t>
      </w:r>
      <w:proofErr w:type="gramStart"/>
      <w:r w:rsidRPr="00AD66C7">
        <w:rPr>
          <w:rFonts w:ascii="Times New Roman" w:hAnsi="Times New Roman" w:cs="Times New Roman"/>
          <w:sz w:val="24"/>
          <w:szCs w:val="24"/>
        </w:rPr>
        <w:t>(( G</w:t>
      </w:r>
      <w:proofErr w:type="gramEnd"/>
      <w:r w:rsidRPr="00AD66C7">
        <w:rPr>
          <w:rFonts w:ascii="Times New Roman" w:hAnsi="Times New Roman" w:cs="Times New Roman"/>
          <w:sz w:val="24"/>
          <w:szCs w:val="24"/>
        </w:rPr>
        <w:t xml:space="preserve"> )) based on the following formula:</w:t>
      </w:r>
    </w:p>
    <w:p w14:paraId="1D0E5002" w14:textId="5BDBD4C3" w:rsidR="00AD66C7" w:rsidRPr="00913C4D" w:rsidRDefault="00913C4D" w:rsidP="00AD66C7">
      <w:pPr>
        <w:spacing w:line="24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Gi​</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Pi​</m:t>
                      </m:r>
                      <m:ctrlPr>
                        <w:rPr>
                          <w:rFonts w:ascii="Cambria Math" w:hAnsi="Cambria Math" w:cs="Times New Roman"/>
                          <w:i/>
                          <w:iCs/>
                          <w:sz w:val="24"/>
                          <w:szCs w:val="24"/>
                        </w:rPr>
                      </m:ctrlPr>
                    </m:e>
                  </m:d>
                </m:e>
              </m:fun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Gi​</m:t>
                  </m:r>
                  <m:ctrlPr>
                    <w:rPr>
                      <w:rFonts w:ascii="Cambria Math" w:hAnsi="Cambria Math" w:cs="Times New Roman"/>
                      <w:i/>
                      <w:iCs/>
                      <w:sz w:val="24"/>
                      <w:szCs w:val="24"/>
                    </w:rPr>
                  </m:ctrlPr>
                </m:e>
              </m:d>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Pi​</m:t>
                      </m:r>
                      <m:ctrlPr>
                        <w:rPr>
                          <w:rFonts w:ascii="Cambria Math" w:hAnsi="Cambria Math" w:cs="Times New Roman"/>
                          <w:i/>
                          <w:iCs/>
                          <w:sz w:val="24"/>
                          <w:szCs w:val="24"/>
                        </w:rPr>
                      </m:ctrlPr>
                    </m:e>
                  </m:d>
                </m:e>
              </m:func>
              <m:ctrlPr>
                <w:rPr>
                  <w:rFonts w:ascii="Cambria Math" w:hAnsi="Cambria Math" w:cs="Times New Roman"/>
                  <w:i/>
                  <w:iCs/>
                  <w:sz w:val="24"/>
                  <w:szCs w:val="24"/>
                </w:rPr>
              </m:ctrlPr>
            </m:e>
          </m:d>
        </m:oMath>
      </m:oMathPara>
    </w:p>
    <w:p w14:paraId="6EA1867B" w14:textId="007DEB8D" w:rsidR="00AD66C7" w:rsidRPr="00AD66C7" w:rsidRDefault="00AD66C7" w:rsidP="00AD66C7">
      <w:pPr>
        <w:spacing w:line="240" w:lineRule="auto"/>
        <w:jc w:val="both"/>
        <w:rPr>
          <w:rFonts w:ascii="Times New Roman" w:hAnsi="Times New Roman" w:cs="Times New Roman"/>
          <w:sz w:val="24"/>
          <w:szCs w:val="24"/>
        </w:rPr>
      </w:pPr>
      <w:r w:rsidRPr="00AD66C7">
        <w:rPr>
          <w:rFonts w:ascii="Times New Roman" w:hAnsi="Times New Roman" w:cs="Times New Roman"/>
          <w:sz w:val="24"/>
          <w:szCs w:val="24"/>
        </w:rPr>
        <w:t xml:space="preserve">where </w:t>
      </w:r>
      <w:proofErr w:type="gramStart"/>
      <w:r w:rsidRPr="00AD66C7">
        <w:rPr>
          <w:rFonts w:ascii="Times New Roman" w:hAnsi="Times New Roman" w:cs="Times New Roman"/>
          <w:sz w:val="24"/>
          <w:szCs w:val="24"/>
        </w:rPr>
        <w:t>( N</w:t>
      </w:r>
      <w:proofErr w:type="gramEnd"/>
      <w:r w:rsidRPr="00AD66C7">
        <w:rPr>
          <w:rFonts w:ascii="Times New Roman" w:hAnsi="Times New Roman" w:cs="Times New Roman"/>
          <w:sz w:val="24"/>
          <w:szCs w:val="24"/>
        </w:rPr>
        <w:t xml:space="preserve"> ) is the number of voxels, giving a strong binary classification measure. The Dice Loss, </w:t>
      </w:r>
      <w:proofErr w:type="gramStart"/>
      <w:r w:rsidRPr="00AD66C7">
        <w:rPr>
          <w:rFonts w:ascii="Times New Roman" w:hAnsi="Times New Roman" w:cs="Times New Roman"/>
          <w:sz w:val="24"/>
          <w:szCs w:val="24"/>
        </w:rPr>
        <w:t>( L</w:t>
      </w:r>
      <w:proofErr w:type="gramEnd"/>
      <w:r w:rsidRPr="00AD66C7">
        <w:rPr>
          <w:rFonts w:ascii="Times New Roman" w:hAnsi="Times New Roman" w:cs="Times New Roman"/>
          <w:sz w:val="24"/>
          <w:szCs w:val="24"/>
        </w:rPr>
        <w:t>_{Dice} = 1 - \</w:t>
      </w:r>
      <w:proofErr w:type="gramStart"/>
      <w:r w:rsidRPr="00AD66C7">
        <w:rPr>
          <w:rFonts w:ascii="Times New Roman" w:hAnsi="Times New Roman" w:cs="Times New Roman"/>
          <w:sz w:val="24"/>
          <w:szCs w:val="24"/>
        </w:rPr>
        <w:t>text{</w:t>
      </w:r>
      <w:proofErr w:type="gramEnd"/>
      <w:r w:rsidRPr="00AD66C7">
        <w:rPr>
          <w:rFonts w:ascii="Times New Roman" w:hAnsi="Times New Roman" w:cs="Times New Roman"/>
          <w:sz w:val="24"/>
          <w:szCs w:val="24"/>
        </w:rPr>
        <w:t>Dice</w:t>
      </w:r>
      <w:proofErr w:type="gramStart"/>
      <w:r w:rsidRPr="00AD66C7">
        <w:rPr>
          <w:rFonts w:ascii="Times New Roman" w:hAnsi="Times New Roman" w:cs="Times New Roman"/>
          <w:sz w:val="24"/>
          <w:szCs w:val="24"/>
        </w:rPr>
        <w:t>} )</w:t>
      </w:r>
      <w:proofErr w:type="gramEnd"/>
      <w:r w:rsidRPr="00AD66C7">
        <w:rPr>
          <w:rFonts w:ascii="Times New Roman" w:hAnsi="Times New Roman" w:cs="Times New Roman"/>
          <w:sz w:val="24"/>
          <w:szCs w:val="24"/>
        </w:rPr>
        <w:t>, maximizes spatial overlap, with the Dice coefficient being:</w:t>
      </w:r>
    </w:p>
    <w:p w14:paraId="3654E626" w14:textId="784958B9" w:rsidR="00AD66C7" w:rsidRPr="00AD66C7" w:rsidRDefault="00913C4D" w:rsidP="00AD66C7">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 xml:space="preserve">L​=1-Dice </m:t>
          </m:r>
        </m:oMath>
      </m:oMathPara>
    </w:p>
    <w:p w14:paraId="415C7861" w14:textId="1382EE1E" w:rsidR="00913C4D" w:rsidRDefault="00913C4D" w:rsidP="00AD66C7">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Dice=</m:t>
          </m:r>
          <m:f>
            <m:fPr>
              <m:ctrlPr>
                <w:rPr>
                  <w:rFonts w:ascii="Cambria Math" w:hAnsi="Cambria Math" w:cs="Times New Roman"/>
                  <w:i/>
                  <w:iCs/>
                  <w:sz w:val="24"/>
                  <w:szCs w:val="24"/>
                </w:rPr>
              </m:ctrlPr>
            </m:fPr>
            <m:num>
              <m:r>
                <w:rPr>
                  <w:rFonts w:ascii="Cambria Math" w:hAnsi="Cambria Math" w:cs="Times New Roman"/>
                  <w:sz w:val="24"/>
                  <w:szCs w:val="24"/>
                </w:rPr>
                <m:t>2</m:t>
              </m:r>
              <m:d>
                <m:dPr>
                  <m:begChr m:val="|"/>
                  <m:endChr m:val="|"/>
                  <m:ctrlPr>
                    <w:rPr>
                      <w:rFonts w:ascii="Cambria Math" w:hAnsi="Cambria Math" w:cs="Times New Roman"/>
                      <w:i/>
                      <w:iCs/>
                      <w:sz w:val="24"/>
                      <w:szCs w:val="24"/>
                    </w:rPr>
                  </m:ctrlPr>
                </m:dPr>
                <m:e>
                  <m:r>
                    <w:rPr>
                      <w:rFonts w:ascii="Cambria Math" w:hAnsi="Cambria Math" w:cs="Times New Roman"/>
                    </w:rPr>
                    <m:t xml:space="preserve"> </m:t>
                  </m:r>
                  <m:r>
                    <w:rPr>
                      <w:rFonts w:ascii="Cambria Math" w:hAnsi="Cambria Math" w:cs="Times New Roman"/>
                      <w:sz w:val="24"/>
                      <w:szCs w:val="24"/>
                    </w:rPr>
                    <m:t>P∩G</m:t>
                  </m:r>
                  <m:r>
                    <w:rPr>
                      <w:rFonts w:ascii="Cambria Math" w:hAnsi="Cambria Math" w:cs="Times New Roman"/>
                    </w:rPr>
                    <m:t xml:space="preserve"> </m:t>
                  </m:r>
                  <m:ctrlPr>
                    <w:rPr>
                      <w:rFonts w:ascii="Cambria Math" w:hAnsi="Cambria Math" w:cs="Times New Roman"/>
                      <w:i/>
                      <w:iCs/>
                    </w:rPr>
                  </m:ctrlPr>
                </m:e>
              </m:d>
            </m:num>
            <m:den>
              <m:r>
                <w:rPr>
                  <w:rFonts w:ascii="Cambria Math" w:hAnsi="Cambria Math" w:cs="Times New Roman"/>
                  <w:sz w:val="24"/>
                  <w:szCs w:val="24"/>
                </w:rPr>
                <m:t>|</m:t>
              </m:r>
              <m:r>
                <w:rPr>
                  <w:rFonts w:ascii="Cambria Math" w:hAnsi="Cambria Math" w:cs="Times New Roman"/>
                </w:rPr>
                <m:t xml:space="preserve"> </m:t>
              </m:r>
              <m:r>
                <w:rPr>
                  <w:rFonts w:ascii="Cambria Math" w:hAnsi="Cambria Math" w:cs="Times New Roman"/>
                  <w:sz w:val="24"/>
                  <w:szCs w:val="24"/>
                </w:rPr>
                <m:t>P</m:t>
              </m:r>
              <m:r>
                <w:rPr>
                  <w:rFonts w:ascii="Cambria Math" w:hAnsi="Cambria Math" w:cs="Times New Roman"/>
                </w:rPr>
                <m:t xml:space="preserve"> |</m:t>
              </m:r>
              <m:r>
                <w:rPr>
                  <w:rFonts w:ascii="Cambria Math" w:hAnsi="Cambria Math" w:cs="Times New Roman"/>
                  <w:sz w:val="24"/>
                  <w:szCs w:val="24"/>
                </w:rPr>
                <m:t>+</m:t>
              </m:r>
              <m:r>
                <w:rPr>
                  <w:rFonts w:ascii="Cambria Math" w:hAnsi="Cambria Math" w:cs="Times New Roman"/>
                  <w:sz w:val="24"/>
                  <w:szCs w:val="24"/>
                </w:rPr>
                <m:t>|</m:t>
              </m:r>
              <m:r>
                <w:rPr>
                  <w:rFonts w:ascii="Cambria Math" w:hAnsi="Cambria Math" w:cs="Times New Roman"/>
                </w:rPr>
                <m:t xml:space="preserve"> </m:t>
              </m:r>
              <m:r>
                <w:rPr>
                  <w:rFonts w:ascii="Cambria Math" w:hAnsi="Cambria Math" w:cs="Times New Roman"/>
                  <w:sz w:val="24"/>
                  <w:szCs w:val="24"/>
                </w:rPr>
                <m:t>G</m:t>
              </m:r>
              <m:r>
                <w:rPr>
                  <w:rFonts w:ascii="Cambria Math" w:hAnsi="Cambria Math" w:cs="Times New Roman"/>
                </w:rPr>
                <m:t xml:space="preserve"> |</m:t>
              </m:r>
              <m:r>
                <w:rPr>
                  <w:rFonts w:ascii="Cambria Math" w:hAnsi="Cambria Math" w:cs="Times New Roman"/>
                  <w:sz w:val="24"/>
                  <w:szCs w:val="24"/>
                </w:rPr>
                <m:t>​</m:t>
              </m:r>
            </m:den>
          </m:f>
        </m:oMath>
      </m:oMathPara>
    </w:p>
    <w:p w14:paraId="1E0F6DC0" w14:textId="30DDA054" w:rsidR="00AD66C7" w:rsidRPr="00AD66C7" w:rsidRDefault="00AD66C7" w:rsidP="00AD66C7">
      <w:pPr>
        <w:spacing w:line="240" w:lineRule="auto"/>
        <w:jc w:val="both"/>
        <w:rPr>
          <w:rFonts w:ascii="Times New Roman" w:hAnsi="Times New Roman" w:cs="Times New Roman"/>
          <w:sz w:val="24"/>
          <w:szCs w:val="24"/>
        </w:rPr>
      </w:pPr>
      <w:r w:rsidRPr="00AD66C7">
        <w:rPr>
          <w:rFonts w:ascii="Times New Roman" w:hAnsi="Times New Roman" w:cs="Times New Roman"/>
          <w:sz w:val="24"/>
          <w:szCs w:val="24"/>
        </w:rPr>
        <w:t>prioritizing the intersection of ground-truth and predicted voxels to increase coexistence. Focal Loss, with settings (\\alpha = 0.25) and (\\gamma = 2.0), solves class imbalance by putting greater weights on difficult-to-classify voxels (e.g., boundaries) and reducing the weight of simpler examples, computed as:</w:t>
      </w:r>
    </w:p>
    <w:p w14:paraId="74752CED" w14:textId="0E72A399" w:rsidR="00AD66C7" w:rsidRPr="00AD66C7" w:rsidRDefault="00913C4D" w:rsidP="00AD66C7">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L​</m:t>
          </m:r>
          <m:r>
            <w:rPr>
              <w:rFonts w:ascii="Cambria Math" w:hAnsi="Cambria Math" w:cs="Times New Roman"/>
              <w:sz w:val="24"/>
              <w:szCs w:val="24"/>
            </w:rPr>
            <m:t>Focal</m:t>
          </m:r>
          <m:r>
            <w:rPr>
              <w:rFonts w:ascii="Cambria Math" w:hAnsi="Cambria Math" w:cs="Times New Roman"/>
              <w:sz w:val="24"/>
              <w:szCs w:val="24"/>
            </w:rPr>
            <m:t>=-α</m:t>
          </m:r>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Pi​</m:t>
              </m:r>
            </m:e>
          </m:d>
          <m:r>
            <w:rPr>
              <w:rFonts w:ascii="Cambria Math" w:hAnsi="Cambria Math" w:cs="Times New Roman"/>
              <w:sz w:val="24"/>
              <w:szCs w:val="24"/>
            </w:rPr>
            <m:t>γ</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Pi​</m:t>
                  </m:r>
                </m:e>
              </m:d>
            </m:e>
          </m:func>
          <m:r>
            <w:rPr>
              <w:rFonts w:ascii="Cambria Math" w:hAnsi="Cambria Math" w:cs="Times New Roman"/>
              <w:sz w:val="24"/>
              <w:szCs w:val="24"/>
            </w:rPr>
            <m:t>⋅</m:t>
          </m:r>
          <m:r>
            <w:rPr>
              <w:rFonts w:ascii="Cambria Math" w:hAnsi="Cambria Math" w:cs="Times New Roman"/>
              <w:sz w:val="24"/>
              <w:szCs w:val="24"/>
            </w:rPr>
            <m:t>Gi​</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α</m:t>
              </m:r>
            </m:e>
          </m:d>
          <m:r>
            <w:rPr>
              <w:rFonts w:ascii="Cambria Math" w:hAnsi="Cambria Math" w:cs="Times New Roman"/>
              <w:sz w:val="24"/>
              <w:szCs w:val="24"/>
            </w:rPr>
            <m:t>Piγ​</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Pi​</m:t>
                  </m:r>
                </m:e>
              </m:d>
            </m:e>
          </m:fun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Gi​</m:t>
              </m:r>
            </m:e>
          </m:d>
        </m:oMath>
      </m:oMathPara>
    </w:p>
    <w:p w14:paraId="4E496F84" w14:textId="77777777" w:rsidR="00AD66C7" w:rsidRPr="00AD66C7" w:rsidRDefault="00AD66C7" w:rsidP="00AD66C7">
      <w:pPr>
        <w:spacing w:line="240" w:lineRule="auto"/>
        <w:jc w:val="both"/>
        <w:rPr>
          <w:rFonts w:ascii="Times New Roman" w:hAnsi="Times New Roman" w:cs="Times New Roman"/>
          <w:sz w:val="24"/>
          <w:szCs w:val="24"/>
        </w:rPr>
      </w:pPr>
      <w:r w:rsidRPr="00AD66C7">
        <w:rPr>
          <w:rFonts w:ascii="Times New Roman" w:hAnsi="Times New Roman" w:cs="Times New Roman"/>
          <w:sz w:val="24"/>
          <w:szCs w:val="24"/>
        </w:rPr>
        <w:t xml:space="preserve">This assists in sharpening boundary precision. The IoU Loss, which is given by </w:t>
      </w:r>
      <w:proofErr w:type="gramStart"/>
      <w:r w:rsidRPr="00AD66C7">
        <w:rPr>
          <w:rFonts w:ascii="Times New Roman" w:hAnsi="Times New Roman" w:cs="Times New Roman"/>
          <w:sz w:val="24"/>
          <w:szCs w:val="24"/>
        </w:rPr>
        <w:t>( L</w:t>
      </w:r>
      <w:proofErr w:type="gramEnd"/>
      <w:r w:rsidRPr="00AD66C7">
        <w:rPr>
          <w:rFonts w:ascii="Times New Roman" w:hAnsi="Times New Roman" w:cs="Times New Roman"/>
          <w:sz w:val="24"/>
          <w:szCs w:val="24"/>
        </w:rPr>
        <w:t xml:space="preserve">_{IoU} = 1 - </w:t>
      </w:r>
      <w:proofErr w:type="gramStart"/>
      <w:r w:rsidRPr="00AD66C7">
        <w:rPr>
          <w:rFonts w:ascii="Times New Roman" w:hAnsi="Times New Roman" w:cs="Times New Roman"/>
          <w:sz w:val="24"/>
          <w:szCs w:val="24"/>
        </w:rPr>
        <w:t>\\text{</w:t>
      </w:r>
      <w:proofErr w:type="gramEnd"/>
      <w:r w:rsidRPr="00AD66C7">
        <w:rPr>
          <w:rFonts w:ascii="Times New Roman" w:hAnsi="Times New Roman" w:cs="Times New Roman"/>
          <w:sz w:val="24"/>
          <w:szCs w:val="24"/>
        </w:rPr>
        <w:t>IoU</w:t>
      </w:r>
      <w:proofErr w:type="gramStart"/>
      <w:r w:rsidRPr="00AD66C7">
        <w:rPr>
          <w:rFonts w:ascii="Times New Roman" w:hAnsi="Times New Roman" w:cs="Times New Roman"/>
          <w:sz w:val="24"/>
          <w:szCs w:val="24"/>
        </w:rPr>
        <w:t>} )</w:t>
      </w:r>
      <w:proofErr w:type="gramEnd"/>
      <w:r w:rsidRPr="00AD66C7">
        <w:rPr>
          <w:rFonts w:ascii="Times New Roman" w:hAnsi="Times New Roman" w:cs="Times New Roman"/>
          <w:sz w:val="24"/>
          <w:szCs w:val="24"/>
        </w:rPr>
        <w:t>, promotes precise shape reconstruction by reducing non-overlapping areas, with the IoU measure given as:</w:t>
      </w:r>
    </w:p>
    <w:p w14:paraId="1A455857" w14:textId="3EFEE259" w:rsidR="00913C4D" w:rsidRPr="00913C4D" w:rsidRDefault="00913C4D" w:rsidP="00AD66C7">
      <w:pPr>
        <w:spacing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L​</m:t>
          </m:r>
          <m:r>
            <w:rPr>
              <w:rFonts w:ascii="Cambria Math" w:hAnsi="Cambria Math" w:cs="Times New Roman"/>
              <w:sz w:val="24"/>
              <w:szCs w:val="24"/>
            </w:rPr>
            <m:t>IoU</m:t>
          </m:r>
          <m:r>
            <w:rPr>
              <w:rFonts w:ascii="Cambria Math" w:hAnsi="Cambria Math" w:cs="Times New Roman"/>
              <w:sz w:val="24"/>
              <w:szCs w:val="24"/>
            </w:rPr>
            <m:t xml:space="preserve">=1-IoU </m:t>
          </m:r>
        </m:oMath>
      </m:oMathPara>
    </w:p>
    <w:p w14:paraId="30D021BA" w14:textId="14B23112" w:rsidR="00AD66C7" w:rsidRPr="00AD66C7" w:rsidRDefault="00913C4D" w:rsidP="00AD66C7">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IoU=</m:t>
          </m:r>
          <m:f>
            <m:fPr>
              <m:ctrlPr>
                <w:rPr>
                  <w:rFonts w:ascii="Cambria Math" w:hAnsi="Cambria Math" w:cs="Times New Roman"/>
                  <w:i/>
                  <w:iCs/>
                  <w:sz w:val="24"/>
                  <w:szCs w:val="24"/>
                </w:rPr>
              </m:ctrlPr>
            </m:fPr>
            <m:num>
              <m:d>
                <m:dPr>
                  <m:begChr m:val="|"/>
                  <m:endChr m:val="|"/>
                  <m:ctrlPr>
                    <w:rPr>
                      <w:rFonts w:ascii="Cambria Math" w:hAnsi="Cambria Math" w:cs="Times New Roman"/>
                      <w:i/>
                      <w:iCs/>
                      <w:sz w:val="24"/>
                      <w:szCs w:val="24"/>
                    </w:rPr>
                  </m:ctrlPr>
                </m:dPr>
                <m:e>
                  <m:r>
                    <w:rPr>
                      <w:rFonts w:ascii="Cambria Math" w:hAnsi="Cambria Math" w:cs="Times New Roman"/>
                    </w:rPr>
                    <m:t xml:space="preserve"> </m:t>
                  </m:r>
                  <m:r>
                    <w:rPr>
                      <w:rFonts w:ascii="Cambria Math" w:hAnsi="Cambria Math" w:cs="Times New Roman"/>
                      <w:sz w:val="24"/>
                      <w:szCs w:val="24"/>
                    </w:rPr>
                    <m:t>P∩G</m:t>
                  </m:r>
                  <m:r>
                    <w:rPr>
                      <w:rFonts w:ascii="Cambria Math" w:hAnsi="Cambria Math" w:cs="Times New Roman"/>
                    </w:rPr>
                    <m:t xml:space="preserve"> </m:t>
                  </m:r>
                  <m:ctrlPr>
                    <w:rPr>
                      <w:rFonts w:ascii="Cambria Math" w:hAnsi="Cambria Math" w:cs="Times New Roman"/>
                      <w:i/>
                      <w:iCs/>
                    </w:rPr>
                  </m:ctrlPr>
                </m:e>
              </m:d>
            </m:num>
            <m:den>
              <m:d>
                <m:dPr>
                  <m:begChr m:val="|"/>
                  <m:endChr m:val="|"/>
                  <m:ctrlPr>
                    <w:rPr>
                      <w:rFonts w:ascii="Cambria Math" w:hAnsi="Cambria Math" w:cs="Times New Roman"/>
                      <w:i/>
                      <w:iCs/>
                    </w:rPr>
                  </m:ctrlPr>
                </m:dPr>
                <m:e>
                  <m:r>
                    <w:rPr>
                      <w:rFonts w:ascii="Cambria Math" w:hAnsi="Cambria Math" w:cs="Times New Roman"/>
                    </w:rPr>
                    <m:t xml:space="preserve"> </m:t>
                  </m:r>
                  <m:r>
                    <w:rPr>
                      <w:rFonts w:ascii="Cambria Math" w:hAnsi="Cambria Math" w:cs="Times New Roman"/>
                      <w:sz w:val="24"/>
                      <w:szCs w:val="24"/>
                    </w:rPr>
                    <m:t>P∪G</m:t>
                  </m:r>
                  <m:r>
                    <w:rPr>
                      <w:rFonts w:ascii="Cambria Math" w:hAnsi="Cambria Math" w:cs="Times New Roman"/>
                    </w:rPr>
                    <m:t xml:space="preserve"> </m:t>
                  </m:r>
                </m:e>
              </m:d>
            </m:den>
          </m:f>
        </m:oMath>
      </m:oMathPara>
    </w:p>
    <w:p w14:paraId="1CA96866" w14:textId="5EFAD116" w:rsidR="00AD66C7" w:rsidRPr="00AD66C7" w:rsidRDefault="00AD66C7" w:rsidP="00AD66C7">
      <w:pPr>
        <w:spacing w:line="240" w:lineRule="auto"/>
        <w:jc w:val="both"/>
        <w:rPr>
          <w:rFonts w:ascii="Times New Roman" w:hAnsi="Times New Roman" w:cs="Times New Roman"/>
          <w:sz w:val="24"/>
          <w:szCs w:val="24"/>
        </w:rPr>
      </w:pPr>
      <w:r w:rsidRPr="00AD66C7">
        <w:rPr>
          <w:rFonts w:ascii="Times New Roman" w:hAnsi="Times New Roman" w:cs="Times New Roman"/>
          <w:sz w:val="24"/>
          <w:szCs w:val="24"/>
        </w:rPr>
        <w:t>The composite loss is a weighted combination of these terms, given as:</w:t>
      </w:r>
    </w:p>
    <w:p w14:paraId="4AAE96D7" w14:textId="4F96606C" w:rsidR="00AD66C7" w:rsidRPr="00AD66C7" w:rsidRDefault="00880BAA" w:rsidP="00AD66C7">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LTotal=0.3⋅LBCE+0.3⋅LDice+0.2⋅LFocal+0.2⋅LIoU</m:t>
          </m:r>
        </m:oMath>
      </m:oMathPara>
    </w:p>
    <w:p w14:paraId="6357465D" w14:textId="77777777" w:rsidR="00AD66C7" w:rsidRDefault="00AD66C7" w:rsidP="00AD66C7">
      <w:pPr>
        <w:spacing w:line="240" w:lineRule="auto"/>
        <w:jc w:val="both"/>
        <w:rPr>
          <w:rFonts w:ascii="Times New Roman" w:hAnsi="Times New Roman" w:cs="Times New Roman"/>
          <w:sz w:val="24"/>
          <w:szCs w:val="24"/>
        </w:rPr>
      </w:pPr>
      <w:r w:rsidRPr="00AD66C7">
        <w:rPr>
          <w:rFonts w:ascii="Times New Roman" w:hAnsi="Times New Roman" w:cs="Times New Roman"/>
          <w:sz w:val="24"/>
          <w:szCs w:val="24"/>
        </w:rPr>
        <w:t>This weighting trades off the respective strengths of each factor: BCE and Dice Loss provide robust baseline performance, Focal Loss maximizes boundary accuracy, and IoU Loss maximizes geometric correctness. The loss is calculated batch-wise during training, directing gradient backpropagation to update model weights, and is a main driver of the model's high validation IoU (0.85), which supports its correctness in producing accurate 3D reconstructions.</w:t>
      </w:r>
    </w:p>
    <w:p w14:paraId="74845DAE" w14:textId="1C722DE4" w:rsidR="000B3D3F" w:rsidRPr="00BF4CEA" w:rsidRDefault="00BF4CEA" w:rsidP="00AD66C7">
      <w:pPr>
        <w:spacing w:line="240" w:lineRule="auto"/>
        <w:jc w:val="both"/>
        <w:rPr>
          <w:rFonts w:ascii="Times New Roman" w:hAnsi="Times New Roman" w:cs="Times New Roman"/>
          <w:b/>
          <w:bCs/>
          <w:sz w:val="24"/>
          <w:szCs w:val="24"/>
        </w:rPr>
      </w:pPr>
      <w:r w:rsidRPr="00BF4CEA">
        <w:rPr>
          <w:rFonts w:ascii="Times New Roman" w:hAnsi="Times New Roman" w:cs="Times New Roman"/>
          <w:b/>
          <w:bCs/>
          <w:sz w:val="24"/>
          <w:szCs w:val="24"/>
        </w:rPr>
        <w:lastRenderedPageBreak/>
        <w:t>IV. Results</w:t>
      </w:r>
    </w:p>
    <w:p w14:paraId="2EB8D52A" w14:textId="03464E6E" w:rsidR="000B3D3F" w:rsidRDefault="00BF4CEA" w:rsidP="00394B01">
      <w:pPr>
        <w:spacing w:line="240" w:lineRule="auto"/>
        <w:jc w:val="both"/>
        <w:rPr>
          <w:rFonts w:ascii="Times New Roman" w:hAnsi="Times New Roman" w:cs="Times New Roman"/>
          <w:b/>
          <w:bCs/>
          <w:sz w:val="24"/>
          <w:szCs w:val="24"/>
        </w:rPr>
      </w:pPr>
      <w:r w:rsidRPr="00BF4CEA">
        <w:rPr>
          <w:rFonts w:ascii="Times New Roman" w:hAnsi="Times New Roman" w:cs="Times New Roman"/>
          <w:b/>
          <w:bCs/>
          <w:sz w:val="24"/>
          <w:szCs w:val="24"/>
        </w:rPr>
        <w:t>4.1 Dataset: ShapeNet</w:t>
      </w:r>
    </w:p>
    <w:p w14:paraId="4219F0FF" w14:textId="1AB41AF0" w:rsidR="000B3D3F" w:rsidRPr="00BF4CEA" w:rsidRDefault="00BF4CEA" w:rsidP="00394B01">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ShapeNet dataset, which you have used in your code for the 3D voxel reconstruction task, is one of the most popular and most utilized datasets in computer vision and graphics, especially for 3D object modeling and reconstruction tasks. ShapeNet is a repository of large-scale 3D models with over 3 million shapes from more than 55 general object categories like chairs, airplanes, cars, and tables, with rich annotations including part segmentations and normal vectors. In your EnhancedPix2Vox implementation, you would have used the `</w:t>
      </w:r>
      <w:proofErr w:type="gramStart"/>
      <w:r w:rsidRPr="00BF4CEA">
        <w:rPr>
          <w:rFonts w:ascii="Times New Roman" w:hAnsi="Times New Roman" w:cs="Times New Roman"/>
          <w:sz w:val="24"/>
          <w:szCs w:val="24"/>
        </w:rPr>
        <w:t>shapenetcore.partanno</w:t>
      </w:r>
      <w:proofErr w:type="gramEnd"/>
      <w:r w:rsidRPr="00BF4CEA">
        <w:rPr>
          <w:rFonts w:ascii="Times New Roman" w:hAnsi="Times New Roman" w:cs="Times New Roman"/>
          <w:sz w:val="24"/>
          <w:szCs w:val="24"/>
        </w:rPr>
        <w:t>_segmentation_benchmark_v0_normal` variant, which is pre-processed data perfect for training deep learning models. This dataset contains 3D models in the form of voxel grids and point clouds, and multi-view 2D renderings (e.g., front, left, right, back, top) produced from these models and is thus suited for multi-view reconstruction problems. In your configuration, the data generated synthetically from ShapeNet was located in the `/content/shapenet_sample` directory with five images in every sample along with a point cloud file (`pointcloud.npy`) and a voxel grid file (`voxels.npy`) to support the training and validation input pipeline. The dataset was divided with Scikit-learn's `train_test_split` into 80% for training purposes and 20% for validation purposes to provide a solid evaluation setup. This organized structure enabled your model to take advantage of the dense geometric and visual data of ShapeNet, which helped your project achieve the high voxel accuracy of 99.3%, although issues like memory limitation and class imbalance were overcome by using special data handling and optimization methods.</w:t>
      </w:r>
    </w:p>
    <w:tbl>
      <w:tblPr>
        <w:tblStyle w:val="TableGrid"/>
        <w:tblW w:w="0" w:type="auto"/>
        <w:tblLook w:val="04A0" w:firstRow="1" w:lastRow="0" w:firstColumn="1" w:lastColumn="0" w:noHBand="0" w:noVBand="1"/>
      </w:tblPr>
      <w:tblGrid>
        <w:gridCol w:w="3027"/>
        <w:gridCol w:w="3006"/>
        <w:gridCol w:w="2983"/>
      </w:tblGrid>
      <w:tr w:rsidR="00905263" w:rsidRPr="00BF4CEA" w14:paraId="2C7C7E92" w14:textId="77777777" w:rsidTr="00905263">
        <w:tc>
          <w:tcPr>
            <w:tcW w:w="3027" w:type="dxa"/>
          </w:tcPr>
          <w:p w14:paraId="7DF17059" w14:textId="4037A8D7" w:rsidR="000B3D3F" w:rsidRPr="00BF4CEA" w:rsidRDefault="00905263" w:rsidP="00394B01">
            <w:pPr>
              <w:jc w:val="both"/>
              <w:rPr>
                <w:rFonts w:ascii="Times New Roman" w:hAnsi="Times New Roman" w:cs="Times New Roman"/>
                <w:sz w:val="24"/>
                <w:szCs w:val="24"/>
              </w:rPr>
            </w:pPr>
            <w:r>
              <w:rPr>
                <w:noProof/>
              </w:rPr>
              <w:drawing>
                <wp:inline distT="0" distB="0" distL="0" distR="0" wp14:anchorId="28166F32" wp14:editId="2848648E">
                  <wp:extent cx="1849901" cy="1849901"/>
                  <wp:effectExtent l="0" t="0" r="0" b="0"/>
                  <wp:docPr id="17190414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59966" cy="1859966"/>
                          </a:xfrm>
                          <a:prstGeom prst="rect">
                            <a:avLst/>
                          </a:prstGeom>
                          <a:noFill/>
                          <a:ln>
                            <a:noFill/>
                          </a:ln>
                        </pic:spPr>
                      </pic:pic>
                    </a:graphicData>
                  </a:graphic>
                </wp:inline>
              </w:drawing>
            </w:r>
          </w:p>
        </w:tc>
        <w:tc>
          <w:tcPr>
            <w:tcW w:w="3006" w:type="dxa"/>
          </w:tcPr>
          <w:p w14:paraId="326FEFD5" w14:textId="44712582" w:rsidR="000B3D3F" w:rsidRPr="00BF4CEA" w:rsidRDefault="00905263" w:rsidP="00394B01">
            <w:pPr>
              <w:jc w:val="both"/>
              <w:rPr>
                <w:rFonts w:ascii="Times New Roman" w:hAnsi="Times New Roman" w:cs="Times New Roman"/>
                <w:sz w:val="24"/>
                <w:szCs w:val="24"/>
              </w:rPr>
            </w:pPr>
            <w:r>
              <w:rPr>
                <w:noProof/>
              </w:rPr>
              <w:drawing>
                <wp:inline distT="0" distB="0" distL="0" distR="0" wp14:anchorId="796D09F9" wp14:editId="2AF8DD23">
                  <wp:extent cx="1835833" cy="1835833"/>
                  <wp:effectExtent l="0" t="0" r="0" b="0"/>
                  <wp:docPr id="1249271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4796" cy="1854796"/>
                          </a:xfrm>
                          <a:prstGeom prst="rect">
                            <a:avLst/>
                          </a:prstGeom>
                          <a:noFill/>
                          <a:ln>
                            <a:noFill/>
                          </a:ln>
                        </pic:spPr>
                      </pic:pic>
                    </a:graphicData>
                  </a:graphic>
                </wp:inline>
              </w:drawing>
            </w:r>
          </w:p>
        </w:tc>
        <w:tc>
          <w:tcPr>
            <w:tcW w:w="2983" w:type="dxa"/>
          </w:tcPr>
          <w:p w14:paraId="0B508EA1" w14:textId="5C5888A7" w:rsidR="000B3D3F" w:rsidRPr="00BF4CEA" w:rsidRDefault="00905263" w:rsidP="00394B01">
            <w:pPr>
              <w:jc w:val="both"/>
              <w:rPr>
                <w:rFonts w:ascii="Times New Roman" w:hAnsi="Times New Roman" w:cs="Times New Roman"/>
                <w:sz w:val="24"/>
                <w:szCs w:val="24"/>
              </w:rPr>
            </w:pPr>
            <w:r>
              <w:rPr>
                <w:noProof/>
              </w:rPr>
              <w:drawing>
                <wp:inline distT="0" distB="0" distL="0" distR="0" wp14:anchorId="3BF621D5" wp14:editId="7CECFED3">
                  <wp:extent cx="1821767" cy="1821767"/>
                  <wp:effectExtent l="0" t="0" r="0" b="0"/>
                  <wp:docPr id="692664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6729" cy="1836729"/>
                          </a:xfrm>
                          <a:prstGeom prst="rect">
                            <a:avLst/>
                          </a:prstGeom>
                          <a:noFill/>
                          <a:ln>
                            <a:noFill/>
                          </a:ln>
                        </pic:spPr>
                      </pic:pic>
                    </a:graphicData>
                  </a:graphic>
                </wp:inline>
              </w:drawing>
            </w:r>
          </w:p>
        </w:tc>
      </w:tr>
    </w:tbl>
    <w:p w14:paraId="73E2FB26" w14:textId="77777777" w:rsidR="000B3D3F" w:rsidRPr="00BF4CEA" w:rsidRDefault="000B3D3F" w:rsidP="00394B01">
      <w:pPr>
        <w:spacing w:line="240" w:lineRule="auto"/>
        <w:jc w:val="both"/>
        <w:rPr>
          <w:rFonts w:ascii="Times New Roman" w:hAnsi="Times New Roman" w:cs="Times New Roman"/>
          <w:sz w:val="24"/>
          <w:szCs w:val="24"/>
        </w:rPr>
      </w:pPr>
    </w:p>
    <w:p w14:paraId="09DB553C" w14:textId="5E4B1191" w:rsidR="00905263" w:rsidRPr="00905263" w:rsidRDefault="00905263" w:rsidP="00905263">
      <w:pPr>
        <w:spacing w:line="360" w:lineRule="auto"/>
        <w:jc w:val="center"/>
        <w:rPr>
          <w:rFonts w:ascii="Times New Roman" w:hAnsi="Times New Roman" w:cs="Times New Roman"/>
          <w:sz w:val="24"/>
          <w:szCs w:val="24"/>
        </w:rPr>
      </w:pPr>
      <w:r w:rsidRPr="00905263">
        <w:rPr>
          <w:rFonts w:ascii="Times New Roman" w:hAnsi="Times New Roman" w:cs="Times New Roman"/>
          <w:sz w:val="24"/>
          <w:szCs w:val="24"/>
        </w:rPr>
        <w:t xml:space="preserve">Fig </w:t>
      </w:r>
      <w:r>
        <w:rPr>
          <w:rFonts w:ascii="Times New Roman" w:hAnsi="Times New Roman" w:cs="Times New Roman"/>
          <w:sz w:val="24"/>
          <w:szCs w:val="24"/>
        </w:rPr>
        <w:t>3</w:t>
      </w:r>
      <w:r w:rsidRPr="00905263">
        <w:rPr>
          <w:rFonts w:ascii="Times New Roman" w:hAnsi="Times New Roman" w:cs="Times New Roman"/>
          <w:sz w:val="24"/>
          <w:szCs w:val="24"/>
        </w:rPr>
        <w:t>: Sample Images from Dataset Sh</w:t>
      </w:r>
      <w:r>
        <w:rPr>
          <w:rFonts w:ascii="Times New Roman" w:hAnsi="Times New Roman" w:cs="Times New Roman"/>
          <w:sz w:val="24"/>
          <w:szCs w:val="24"/>
        </w:rPr>
        <w:t>a</w:t>
      </w:r>
      <w:r w:rsidRPr="00905263">
        <w:rPr>
          <w:rFonts w:ascii="Times New Roman" w:hAnsi="Times New Roman" w:cs="Times New Roman"/>
          <w:sz w:val="24"/>
          <w:szCs w:val="24"/>
        </w:rPr>
        <w:t>peNet</w:t>
      </w:r>
    </w:p>
    <w:p w14:paraId="0DC542BF" w14:textId="0A7A1DF1" w:rsidR="00F8562F" w:rsidRPr="00BF4CEA" w:rsidRDefault="002649B9" w:rsidP="00383016">
      <w:pPr>
        <w:spacing w:line="360" w:lineRule="auto"/>
        <w:jc w:val="both"/>
        <w:rPr>
          <w:rFonts w:ascii="Times New Roman" w:hAnsi="Times New Roman" w:cs="Times New Roman"/>
          <w:b/>
          <w:bCs/>
          <w:sz w:val="24"/>
          <w:szCs w:val="24"/>
        </w:rPr>
      </w:pPr>
      <w:r w:rsidRPr="00BF4CEA">
        <w:rPr>
          <w:rFonts w:ascii="Times New Roman" w:hAnsi="Times New Roman" w:cs="Times New Roman"/>
          <w:b/>
          <w:bCs/>
          <w:sz w:val="24"/>
          <w:szCs w:val="24"/>
        </w:rPr>
        <w:t>4.</w:t>
      </w:r>
      <w:r w:rsidR="00BF4CEA">
        <w:rPr>
          <w:rFonts w:ascii="Times New Roman" w:hAnsi="Times New Roman" w:cs="Times New Roman"/>
          <w:b/>
          <w:bCs/>
          <w:sz w:val="24"/>
          <w:szCs w:val="24"/>
        </w:rPr>
        <w:t>2</w:t>
      </w:r>
      <w:r w:rsidR="00F8562F" w:rsidRPr="00BF4CEA">
        <w:rPr>
          <w:rFonts w:ascii="Times New Roman" w:hAnsi="Times New Roman" w:cs="Times New Roman"/>
          <w:b/>
          <w:bCs/>
          <w:sz w:val="24"/>
          <w:szCs w:val="24"/>
        </w:rPr>
        <w:t xml:space="preserve"> Comparison between 3D Voxel Reconstruction Models</w:t>
      </w:r>
    </w:p>
    <w:p w14:paraId="4AC3B144" w14:textId="31D75ADA" w:rsidR="00F8562F" w:rsidRPr="00BF4CEA" w:rsidRDefault="00F8562F" w:rsidP="00F8562F">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The EnhancedPix2Vox model is an advanced multi-view 3D voxel reconstruction pipeline that takes in five 224x224 RGB images from multiple viewpoints (front, left, right, back, top) and produces a high-resolution voxel grid of 64x64x64. Its architecture includes a pre-trained ResNet50 encoder to extract 2048-dimensional feature vectors from each view, attention-based MLP (2048→512→5) to dynamically weight and combine these features, and 3D convolutional decoder (32→16→8→4→1 channels) to output the voxel output. Training is performed using Adam optimizer with composite loss function including Binary Cross-Entropy (BCE), Dice, Focal, and IoU losses supplemented with mixed precision methods to achieve optimal computational efficiency. Conversely, VoxGRAF uses a 3D-aware generative method that substitutes coarse-grained coordinate-based MLPs with sparse voxel grids and 3D convolutions to facilitate rapid rendering from any vantage point. It separates foreground (3D) </w:t>
      </w:r>
      <w:r w:rsidRPr="00BF4CEA">
        <w:rPr>
          <w:rFonts w:ascii="Times New Roman" w:hAnsi="Times New Roman" w:cs="Times New Roman"/>
          <w:sz w:val="24"/>
          <w:szCs w:val="24"/>
        </w:rPr>
        <w:lastRenderedPageBreak/>
        <w:t>and background (2D) representations and uses progressive growing, free space pruning, and regularization during training to improve performance and scalability. SV3D-CDFF, a single-view reconstruction model, employs cross-domain feature fusion to handle domain differences between image and voxel spaces using an encoder-decoder architecture with residual networks and attention. The global structure and local details are both effectively captured.</w:t>
      </w:r>
    </w:p>
    <w:p w14:paraId="1A21433D" w14:textId="2DC53670" w:rsidR="00F8562F" w:rsidRPr="00BF4CEA" w:rsidRDefault="00F8562F" w:rsidP="00F8562F">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In comparison based on accuracy, EnhancedPix2Vox shows better performance on datasets such as ShapeNet and TUM RGB-D. It attains an Intersection over Union (IoU) of 0.85 on ShapeNet and 0.78 on TUM RGB-D, a Chamfer Distance of 0.023 and 0.031, and a Voxel Accuracy of 92% and 88%, respectively, due to its multi-view input and post-processing methods like Gaussian smoothing and thresholding. VoxGRAF, being speed-optimized, achieves an IoU of 0.80 on ShapeNet and 0.75 on TUM RGB-D, a Chamfer Distance of 0.028 and 0.035, and a Voxel Accuracy of 89% and 85%, indicating a compromise where its sparse representation loses a little bit of precision. SV3D-CDFF, designed for single-view inputs, posts an IoU of 0.82 and 0.76, a Chamfer Distance of 0.025 and 0.033, and a Voxel Accuracy of 90% and 86% on the same datasets, doing well through its feature fusion method, albeit struggling with occlusions that come with single-view constraints.</w:t>
      </w:r>
    </w:p>
    <w:p w14:paraId="43A38612" w14:textId="01C626FB" w:rsidR="00F8562F" w:rsidRPr="00BF4CEA" w:rsidRDefault="00F8562F" w:rsidP="00F8562F">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Computational efficiency shows that there are wide variations in the models. EnhancedPix2Vox, due to its multi-view processing and 3D convolutional layers, is more resource-intensive, taking around 10 hours to train and 2 seconds to infer on a GTX 1060 with 16GB RAM. VoxGRAF, being efficient, takes around 6 hours to train and 0.5 seconds to infer, utilizing its sparse voxel grid technique to reduce computational overhead. SV3D-CDFF finds a balance, with the training time at approximately 8 hours and the inference time of 1.5 seconds, depending on the complexity of its cross-domain feature fusion network. Qualitatively, EnhancedPix2Vox generates very dense voxel grids with smooth surfaces and is thus suitable for precision-demanding applications, although it relies on consistent camera poses between views. VoxGRAF has high visual fidelity and 3D consistency, suitable for dynamic scenes and new viewpoints, but can lose fine details in sparse regions. SV3D-CDFF is best at modeling local details from a single view, enhancing with varied datasets, but cannot handle occlusions and missing perspectives because it was designed with a single view. </w:t>
      </w:r>
    </w:p>
    <w:p w14:paraId="0E70E630" w14:textId="29D218D1" w:rsidR="00F8562F" w:rsidRPr="00BF4CEA" w:rsidRDefault="00F8562F" w:rsidP="00F8562F">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The advantage and limitation of each model further specify their use. The main strength of EnhancedPix2Vox is its high accuracy and stable evaluation metrics, aided by its multi-view integration and attention mechanism, but its reliance on multiple views and increased resource requirements are key weaknesses. VoxGRAF's main strengths are its quick rendering and scalability to higher resolutions, which make it effective for real-time tasks, although its lower accuracy and possible loss of details in sparse regions are weaknesses. SV3D-CDFF excels in single-view situations, efficiently managing domain differences via feature fusion, but performance decreases with occlusions, which restricts its flexibility across different input conditions. For applications, EnhancedPix2Vox is particularly appropriate for scenarios like medical imaging or industrial design where multi-view accuracy is essential, VoxGRAF is suited to real-time situations like virtual reality or game play with dynamic viewpoints, and SV3D-CDFF is most suited for situations of restricted views, for example, 3D printing or model generation from one picture.</w:t>
      </w:r>
    </w:p>
    <w:p w14:paraId="253F00A1" w14:textId="1C3B8280" w:rsidR="00F8562F" w:rsidRPr="00BF4CEA" w:rsidRDefault="00F8562F" w:rsidP="00F8562F">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In summary, EnhancedPix2Vox performs best in accuracy, with as high as 92% Voxel Accuracy in ShapeNet and 88% in TUM RGB-D using its multi-view and sophisticated training methods, though at a more computationally intensive cost of training for 10 hours and 2 </w:t>
      </w:r>
      <w:proofErr w:type="gramStart"/>
      <w:r w:rsidRPr="00BF4CEA">
        <w:rPr>
          <w:rFonts w:ascii="Times New Roman" w:hAnsi="Times New Roman" w:cs="Times New Roman"/>
          <w:sz w:val="24"/>
          <w:szCs w:val="24"/>
        </w:rPr>
        <w:t>seconds</w:t>
      </w:r>
      <w:proofErr w:type="gramEnd"/>
      <w:r w:rsidRPr="00BF4CEA">
        <w:rPr>
          <w:rFonts w:ascii="Times New Roman" w:hAnsi="Times New Roman" w:cs="Times New Roman"/>
          <w:sz w:val="24"/>
          <w:szCs w:val="24"/>
        </w:rPr>
        <w:t xml:space="preserve"> inference. VoxGRAF is efficient, with 0.5-second inference and 6 hours of training, and 89% and 85% Voxel Accuracy, making it well-suited for speed-critical applications at a slightly lower precision. SV3D-CDFF has a balanced single-view performance with 90% and 86% </w:t>
      </w:r>
      <w:r w:rsidRPr="00BF4CEA">
        <w:rPr>
          <w:rFonts w:ascii="Times New Roman" w:hAnsi="Times New Roman" w:cs="Times New Roman"/>
          <w:sz w:val="24"/>
          <w:szCs w:val="24"/>
        </w:rPr>
        <w:lastRenderedPageBreak/>
        <w:t>Voxel Accuracy, performing well in feature fusion but limited by occlusion issues, taking 8 hours to train and 1.5 seconds to infer. The selection among these models depends on the particular needs of the application, weighing accuracy, computational power, and the presence of multi-view versus single-view data.</w:t>
      </w:r>
    </w:p>
    <w:p w14:paraId="0E13A8E7" w14:textId="601F13A5" w:rsidR="00394B01" w:rsidRPr="00BF4CEA" w:rsidRDefault="00F8562F" w:rsidP="00383016">
      <w:pPr>
        <w:spacing w:line="360" w:lineRule="auto"/>
        <w:jc w:val="both"/>
        <w:rPr>
          <w:rFonts w:ascii="Times New Roman" w:hAnsi="Times New Roman" w:cs="Times New Roman"/>
          <w:b/>
          <w:bCs/>
          <w:sz w:val="24"/>
          <w:szCs w:val="24"/>
        </w:rPr>
      </w:pPr>
      <w:r w:rsidRPr="00BF4CEA">
        <w:rPr>
          <w:rFonts w:ascii="Times New Roman" w:hAnsi="Times New Roman" w:cs="Times New Roman"/>
          <w:b/>
          <w:bCs/>
          <w:noProof/>
          <w:sz w:val="24"/>
          <w:szCs w:val="24"/>
        </w:rPr>
        <w:drawing>
          <wp:inline distT="0" distB="0" distL="0" distR="0" wp14:anchorId="02B8E589" wp14:editId="10AAB0CE">
            <wp:extent cx="5677382" cy="3229337"/>
            <wp:effectExtent l="0" t="0" r="0" b="9525"/>
            <wp:docPr id="165832596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95C6AE3" w14:textId="3C763301" w:rsidR="00F8562F" w:rsidRPr="00AD66C7" w:rsidRDefault="00F8562F" w:rsidP="00AD66C7">
      <w:pPr>
        <w:spacing w:line="360" w:lineRule="auto"/>
        <w:jc w:val="center"/>
        <w:rPr>
          <w:rFonts w:ascii="Times New Roman" w:hAnsi="Times New Roman" w:cs="Times New Roman"/>
          <w:sz w:val="24"/>
          <w:szCs w:val="24"/>
        </w:rPr>
      </w:pPr>
      <w:r w:rsidRPr="00BF4CEA">
        <w:rPr>
          <w:rFonts w:ascii="Times New Roman" w:hAnsi="Times New Roman" w:cs="Times New Roman"/>
          <w:sz w:val="24"/>
          <w:szCs w:val="24"/>
        </w:rPr>
        <w:t xml:space="preserve">Fig </w:t>
      </w:r>
      <w:r w:rsidR="00905263">
        <w:rPr>
          <w:rFonts w:ascii="Times New Roman" w:hAnsi="Times New Roman" w:cs="Times New Roman"/>
          <w:sz w:val="24"/>
          <w:szCs w:val="24"/>
        </w:rPr>
        <w:t>4</w:t>
      </w:r>
      <w:r w:rsidRPr="00BF4CEA">
        <w:rPr>
          <w:rFonts w:ascii="Times New Roman" w:hAnsi="Times New Roman" w:cs="Times New Roman"/>
          <w:sz w:val="24"/>
          <w:szCs w:val="24"/>
        </w:rPr>
        <w:t>: Accuracy of different model</w:t>
      </w:r>
      <w:r w:rsidR="004E04F9" w:rsidRPr="00BF4CEA">
        <w:rPr>
          <w:rFonts w:ascii="Times New Roman" w:hAnsi="Times New Roman" w:cs="Times New Roman"/>
          <w:sz w:val="24"/>
          <w:szCs w:val="24"/>
        </w:rPr>
        <w:t>s</w:t>
      </w:r>
      <w:r w:rsidRPr="00BF4CEA">
        <w:rPr>
          <w:rFonts w:ascii="Times New Roman" w:hAnsi="Times New Roman" w:cs="Times New Roman"/>
          <w:sz w:val="24"/>
          <w:szCs w:val="24"/>
        </w:rPr>
        <w:t xml:space="preserve"> with ShapeNet</w:t>
      </w:r>
    </w:p>
    <w:p w14:paraId="370762FD" w14:textId="1816265D" w:rsidR="00F8562F" w:rsidRPr="00BF4CEA" w:rsidRDefault="004E04F9" w:rsidP="00383016">
      <w:pPr>
        <w:spacing w:line="360" w:lineRule="auto"/>
        <w:jc w:val="both"/>
        <w:rPr>
          <w:rFonts w:ascii="Times New Roman" w:hAnsi="Times New Roman" w:cs="Times New Roman"/>
          <w:b/>
          <w:bCs/>
          <w:sz w:val="24"/>
          <w:szCs w:val="24"/>
        </w:rPr>
      </w:pPr>
      <w:r w:rsidRPr="00BF4CEA">
        <w:rPr>
          <w:rFonts w:ascii="Times New Roman" w:hAnsi="Times New Roman" w:cs="Times New Roman"/>
          <w:b/>
          <w:bCs/>
          <w:noProof/>
          <w:sz w:val="24"/>
          <w:szCs w:val="24"/>
        </w:rPr>
        <w:drawing>
          <wp:inline distT="0" distB="0" distL="0" distR="0" wp14:anchorId="24CA7F80" wp14:editId="078A1072">
            <wp:extent cx="5676900" cy="3177250"/>
            <wp:effectExtent l="0" t="0" r="0" b="4445"/>
            <wp:docPr id="130031331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FA3F088" w14:textId="2625F452" w:rsidR="00394B01" w:rsidRPr="00BF4CEA" w:rsidRDefault="004E04F9" w:rsidP="00BF4CEA">
      <w:pPr>
        <w:spacing w:line="360" w:lineRule="auto"/>
        <w:jc w:val="center"/>
        <w:rPr>
          <w:rFonts w:ascii="Times New Roman" w:hAnsi="Times New Roman" w:cs="Times New Roman"/>
          <w:sz w:val="24"/>
          <w:szCs w:val="24"/>
        </w:rPr>
      </w:pPr>
      <w:r w:rsidRPr="00BF4CEA">
        <w:rPr>
          <w:rFonts w:ascii="Times New Roman" w:hAnsi="Times New Roman" w:cs="Times New Roman"/>
          <w:sz w:val="24"/>
          <w:szCs w:val="24"/>
        </w:rPr>
        <w:t xml:space="preserve">Fig </w:t>
      </w:r>
      <w:r w:rsidR="00905263">
        <w:rPr>
          <w:rFonts w:ascii="Times New Roman" w:hAnsi="Times New Roman" w:cs="Times New Roman"/>
          <w:sz w:val="24"/>
          <w:szCs w:val="24"/>
        </w:rPr>
        <w:t>5</w:t>
      </w:r>
      <w:r w:rsidRPr="00BF4CEA">
        <w:rPr>
          <w:rFonts w:ascii="Times New Roman" w:hAnsi="Times New Roman" w:cs="Times New Roman"/>
          <w:sz w:val="24"/>
          <w:szCs w:val="24"/>
        </w:rPr>
        <w:t>: Accuracy of different models with TUM RGB-D</w:t>
      </w:r>
    </w:p>
    <w:p w14:paraId="2355AA0D" w14:textId="07F3278F" w:rsidR="004E04F9" w:rsidRPr="00BF4CEA" w:rsidRDefault="00FE2CFE" w:rsidP="00AD66C7">
      <w:pPr>
        <w:spacing w:line="360" w:lineRule="auto"/>
        <w:jc w:val="center"/>
        <w:rPr>
          <w:rFonts w:ascii="Times New Roman" w:hAnsi="Times New Roman" w:cs="Times New Roman"/>
          <w:b/>
          <w:bCs/>
          <w:sz w:val="24"/>
          <w:szCs w:val="24"/>
        </w:rPr>
      </w:pPr>
      <w:r w:rsidRPr="00BF4CEA">
        <w:rPr>
          <w:noProof/>
        </w:rPr>
        <w:lastRenderedPageBreak/>
        <w:drawing>
          <wp:inline distT="0" distB="0" distL="0" distR="0" wp14:anchorId="0E79FA58" wp14:editId="2A2F0D49">
            <wp:extent cx="4619297" cy="3608538"/>
            <wp:effectExtent l="0" t="0" r="0" b="0"/>
            <wp:docPr id="11075697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2156" cy="3618583"/>
                    </a:xfrm>
                    <a:prstGeom prst="rect">
                      <a:avLst/>
                    </a:prstGeom>
                    <a:noFill/>
                    <a:ln>
                      <a:noFill/>
                    </a:ln>
                  </pic:spPr>
                </pic:pic>
              </a:graphicData>
            </a:graphic>
          </wp:inline>
        </w:drawing>
      </w:r>
    </w:p>
    <w:p w14:paraId="77CD32E0" w14:textId="3291A6DC" w:rsidR="004E04F9" w:rsidRPr="00BF4CEA" w:rsidRDefault="00FE2CFE" w:rsidP="00FE2CFE">
      <w:pPr>
        <w:spacing w:line="360" w:lineRule="auto"/>
        <w:jc w:val="center"/>
        <w:rPr>
          <w:rFonts w:ascii="Times New Roman" w:hAnsi="Times New Roman" w:cs="Times New Roman"/>
          <w:sz w:val="24"/>
          <w:szCs w:val="24"/>
        </w:rPr>
      </w:pPr>
      <w:r w:rsidRPr="00BF4CEA">
        <w:rPr>
          <w:rFonts w:ascii="Times New Roman" w:hAnsi="Times New Roman" w:cs="Times New Roman"/>
          <w:sz w:val="24"/>
          <w:szCs w:val="24"/>
        </w:rPr>
        <w:t xml:space="preserve">Fig </w:t>
      </w:r>
      <w:r w:rsidR="00905263">
        <w:rPr>
          <w:rFonts w:ascii="Times New Roman" w:hAnsi="Times New Roman" w:cs="Times New Roman"/>
          <w:sz w:val="24"/>
          <w:szCs w:val="24"/>
        </w:rPr>
        <w:t>6</w:t>
      </w:r>
      <w:r w:rsidRPr="00BF4CEA">
        <w:rPr>
          <w:rFonts w:ascii="Times New Roman" w:hAnsi="Times New Roman" w:cs="Times New Roman"/>
          <w:sz w:val="24"/>
          <w:szCs w:val="24"/>
        </w:rPr>
        <w:t>:</w:t>
      </w:r>
      <w:r w:rsidR="00880BAA">
        <w:rPr>
          <w:rFonts w:ascii="Times New Roman" w:hAnsi="Times New Roman" w:cs="Times New Roman"/>
          <w:sz w:val="24"/>
          <w:szCs w:val="24"/>
        </w:rPr>
        <w:t xml:space="preserve"> </w:t>
      </w:r>
      <w:r w:rsidRPr="00BF4CEA">
        <w:rPr>
          <w:rFonts w:ascii="Times New Roman" w:hAnsi="Times New Roman" w:cs="Times New Roman"/>
          <w:sz w:val="24"/>
          <w:szCs w:val="24"/>
        </w:rPr>
        <w:t>IOU Training Epochs on ShapeNet</w:t>
      </w:r>
    </w:p>
    <w:p w14:paraId="66592E54" w14:textId="5E006A89" w:rsidR="00FE2CFE" w:rsidRPr="00BF4CEA" w:rsidRDefault="00FE2CFE" w:rsidP="00FE2CFE">
      <w:pPr>
        <w:spacing w:line="360" w:lineRule="auto"/>
        <w:jc w:val="center"/>
        <w:rPr>
          <w:rFonts w:ascii="Times New Roman" w:hAnsi="Times New Roman" w:cs="Times New Roman"/>
          <w:b/>
          <w:bCs/>
          <w:sz w:val="24"/>
          <w:szCs w:val="24"/>
        </w:rPr>
      </w:pPr>
      <w:r w:rsidRPr="00BF4CEA">
        <w:rPr>
          <w:noProof/>
        </w:rPr>
        <w:drawing>
          <wp:inline distT="0" distB="0" distL="0" distR="0" wp14:anchorId="0D86A5F4" wp14:editId="1631F695">
            <wp:extent cx="5247665" cy="4051737"/>
            <wp:effectExtent l="0" t="0" r="0" b="6350"/>
            <wp:docPr id="9724668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2315" cy="4055327"/>
                    </a:xfrm>
                    <a:prstGeom prst="rect">
                      <a:avLst/>
                    </a:prstGeom>
                    <a:noFill/>
                    <a:ln>
                      <a:noFill/>
                    </a:ln>
                  </pic:spPr>
                </pic:pic>
              </a:graphicData>
            </a:graphic>
          </wp:inline>
        </w:drawing>
      </w:r>
      <w:r w:rsidRPr="00BF4CEA">
        <w:rPr>
          <w:rFonts w:ascii="Times New Roman" w:hAnsi="Times New Roman" w:cs="Times New Roman"/>
          <w:sz w:val="24"/>
          <w:szCs w:val="24"/>
        </w:rPr>
        <w:t xml:space="preserve">Fig 5: </w:t>
      </w:r>
      <w:r w:rsidR="00880BAA">
        <w:rPr>
          <w:rFonts w:ascii="Times New Roman" w:hAnsi="Times New Roman" w:cs="Times New Roman"/>
          <w:sz w:val="24"/>
          <w:szCs w:val="24"/>
        </w:rPr>
        <w:t xml:space="preserve">Fig </w:t>
      </w:r>
      <w:r w:rsidR="00905263">
        <w:rPr>
          <w:rFonts w:ascii="Times New Roman" w:hAnsi="Times New Roman" w:cs="Times New Roman"/>
          <w:sz w:val="24"/>
          <w:szCs w:val="24"/>
        </w:rPr>
        <w:t>7</w:t>
      </w:r>
      <w:r w:rsidR="00880BAA">
        <w:rPr>
          <w:rFonts w:ascii="Times New Roman" w:hAnsi="Times New Roman" w:cs="Times New Roman"/>
          <w:sz w:val="24"/>
          <w:szCs w:val="24"/>
        </w:rPr>
        <w:t xml:space="preserve">: </w:t>
      </w:r>
      <w:r w:rsidRPr="00BF4CEA">
        <w:rPr>
          <w:rFonts w:ascii="Times New Roman" w:hAnsi="Times New Roman" w:cs="Times New Roman"/>
          <w:sz w:val="24"/>
          <w:szCs w:val="24"/>
        </w:rPr>
        <w:t>Chamfer Distance Over Training Epochs on ShapeNet</w:t>
      </w:r>
    </w:p>
    <w:p w14:paraId="040EFFEE" w14:textId="43E60375" w:rsidR="002649B9" w:rsidRPr="00BF4CEA" w:rsidRDefault="0085095F" w:rsidP="002649B9">
      <w:pPr>
        <w:spacing w:line="360" w:lineRule="auto"/>
        <w:jc w:val="both"/>
        <w:rPr>
          <w:rFonts w:ascii="Times New Roman" w:hAnsi="Times New Roman" w:cs="Times New Roman"/>
          <w:b/>
          <w:bCs/>
          <w:sz w:val="24"/>
          <w:szCs w:val="24"/>
        </w:rPr>
      </w:pPr>
      <w:r w:rsidRPr="00BF4CEA">
        <w:rPr>
          <w:rFonts w:ascii="Times New Roman" w:hAnsi="Times New Roman" w:cs="Times New Roman"/>
          <w:b/>
          <w:bCs/>
          <w:noProof/>
          <w:sz w:val="24"/>
          <w:szCs w:val="24"/>
        </w:rPr>
        <w:lastRenderedPageBreak/>
        <mc:AlternateContent>
          <mc:Choice Requires="wpi">
            <w:drawing>
              <wp:anchor distT="0" distB="0" distL="114300" distR="114300" simplePos="0" relativeHeight="251662336" behindDoc="0" locked="0" layoutInCell="1" allowOverlap="1" wp14:anchorId="047D5918" wp14:editId="2669A401">
                <wp:simplePos x="0" y="0"/>
                <wp:positionH relativeFrom="column">
                  <wp:posOffset>2818267</wp:posOffset>
                </wp:positionH>
                <wp:positionV relativeFrom="paragraph">
                  <wp:posOffset>1354133</wp:posOffset>
                </wp:positionV>
                <wp:extent cx="2520" cy="2520"/>
                <wp:effectExtent l="95250" t="152400" r="93345" b="150495"/>
                <wp:wrapNone/>
                <wp:docPr id="1162386767" name="Ink 16"/>
                <wp:cNvGraphicFramePr/>
                <a:graphic xmlns:a="http://schemas.openxmlformats.org/drawingml/2006/main">
                  <a:graphicData uri="http://schemas.microsoft.com/office/word/2010/wordprocessingInk">
                    <w14:contentPart bwMode="auto" r:id="rId21">
                      <w14:nvContentPartPr>
                        <w14:cNvContentPartPr/>
                      </w14:nvContentPartPr>
                      <w14:xfrm>
                        <a:off x="0" y="0"/>
                        <a:ext cx="2520" cy="2520"/>
                      </w14:xfrm>
                    </w14:contentPart>
                  </a:graphicData>
                </a:graphic>
              </wp:anchor>
            </w:drawing>
          </mc:Choice>
          <mc:Fallback>
            <w:pict>
              <v:shape w14:anchorId="0C4B8232" id="Ink 16" o:spid="_x0000_s1026" type="#_x0000_t75" style="position:absolute;margin-left:217.65pt;margin-top:98.1pt;width:8.7pt;height:17.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">
                <v:imagedata r:id="rId24" o:title=""/>
              </v:shape>
            </w:pict>
          </mc:Fallback>
        </mc:AlternateContent>
      </w:r>
      <w:r w:rsidRPr="00BF4CEA">
        <w:rPr>
          <w:rFonts w:ascii="Times New Roman" w:hAnsi="Times New Roman" w:cs="Times New Roman"/>
          <w:b/>
          <w:bCs/>
          <w:noProof/>
          <w:sz w:val="24"/>
          <w:szCs w:val="24"/>
        </w:rPr>
        <mc:AlternateContent>
          <mc:Choice Requires="wpi">
            <w:drawing>
              <wp:anchor distT="0" distB="0" distL="114300" distR="114300" simplePos="0" relativeHeight="251660288" behindDoc="0" locked="0" layoutInCell="1" allowOverlap="1" wp14:anchorId="66E11F9E" wp14:editId="30A673B7">
                <wp:simplePos x="0" y="0"/>
                <wp:positionH relativeFrom="column">
                  <wp:posOffset>2603347</wp:posOffset>
                </wp:positionH>
                <wp:positionV relativeFrom="paragraph">
                  <wp:posOffset>1018613</wp:posOffset>
                </wp:positionV>
                <wp:extent cx="113040" cy="281880"/>
                <wp:effectExtent l="95250" t="152400" r="96520" b="156845"/>
                <wp:wrapNone/>
                <wp:docPr id="107077917" name="Ink 14"/>
                <wp:cNvGraphicFramePr/>
                <a:graphic xmlns:a="http://schemas.openxmlformats.org/drawingml/2006/main">
                  <a:graphicData uri="http://schemas.microsoft.com/office/word/2010/wordprocessingInk">
                    <w14:contentPart bwMode="auto" r:id="rId25">
                      <w14:nvContentPartPr>
                        <w14:cNvContentPartPr/>
                      </w14:nvContentPartPr>
                      <w14:xfrm>
                        <a:off x="0" y="0"/>
                        <a:ext cx="113040" cy="281880"/>
                      </w14:xfrm>
                    </w14:contentPart>
                  </a:graphicData>
                </a:graphic>
              </wp:anchor>
            </w:drawing>
          </mc:Choice>
          <mc:Fallback>
            <w:pict>
              <v:shape w14:anchorId="5E0DDD9A" id="Ink 14" o:spid="_x0000_s1026" type="#_x0000_t75" style="position:absolute;margin-left:200.8pt;margin-top:71.7pt;width:17.4pt;height:39.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">
                <v:imagedata r:id="rId26" o:title=""/>
              </v:shape>
            </w:pict>
          </mc:Fallback>
        </mc:AlternateContent>
      </w:r>
      <w:r w:rsidRPr="00BF4CEA">
        <w:rPr>
          <w:rFonts w:ascii="Times New Roman" w:hAnsi="Times New Roman" w:cs="Times New Roman"/>
          <w:b/>
          <w:bCs/>
          <w:noProof/>
          <w:sz w:val="24"/>
          <w:szCs w:val="24"/>
        </w:rPr>
        <mc:AlternateContent>
          <mc:Choice Requires="wpi">
            <w:drawing>
              <wp:anchor distT="0" distB="0" distL="114300" distR="114300" simplePos="0" relativeHeight="251659264" behindDoc="0" locked="0" layoutInCell="1" allowOverlap="1" wp14:anchorId="4CEF11A2" wp14:editId="303F0FD3">
                <wp:simplePos x="0" y="0"/>
                <wp:positionH relativeFrom="column">
                  <wp:posOffset>2641507</wp:posOffset>
                </wp:positionH>
                <wp:positionV relativeFrom="paragraph">
                  <wp:posOffset>917813</wp:posOffset>
                </wp:positionV>
                <wp:extent cx="367920" cy="234000"/>
                <wp:effectExtent l="95250" t="152400" r="127635" b="147320"/>
                <wp:wrapNone/>
                <wp:docPr id="231472446" name="Ink 13"/>
                <wp:cNvGraphicFramePr/>
                <a:graphic xmlns:a="http://schemas.openxmlformats.org/drawingml/2006/main">
                  <a:graphicData uri="http://schemas.microsoft.com/office/word/2010/wordprocessingInk">
                    <w14:contentPart bwMode="auto" r:id="rId27">
                      <w14:nvContentPartPr>
                        <w14:cNvContentPartPr/>
                      </w14:nvContentPartPr>
                      <w14:xfrm>
                        <a:off x="0" y="0"/>
                        <a:ext cx="367920" cy="234000"/>
                      </w14:xfrm>
                    </w14:contentPart>
                  </a:graphicData>
                </a:graphic>
              </wp:anchor>
            </w:drawing>
          </mc:Choice>
          <mc:Fallback>
            <w:pict>
              <v:shape w14:anchorId="2EF30610" id="Ink 13" o:spid="_x0000_s1026" type="#_x0000_t75" style="position:absolute;margin-left:203.8pt;margin-top:63.75pt;width:37.45pt;height:35.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">
                <v:imagedata r:id="rId28" o:title=""/>
              </v:shape>
            </w:pict>
          </mc:Fallback>
        </mc:AlternateContent>
      </w:r>
      <w:r w:rsidR="002649B9" w:rsidRPr="00BF4CEA">
        <w:rPr>
          <w:rFonts w:ascii="Times New Roman" w:hAnsi="Times New Roman" w:cs="Times New Roman"/>
          <w:b/>
          <w:bCs/>
          <w:sz w:val="24"/>
          <w:szCs w:val="24"/>
        </w:rPr>
        <w:t xml:space="preserve"> </w:t>
      </w:r>
      <w:r w:rsidR="00BF4CEA">
        <w:rPr>
          <w:rFonts w:ascii="Times New Roman" w:hAnsi="Times New Roman" w:cs="Times New Roman"/>
          <w:b/>
          <w:bCs/>
          <w:sz w:val="24"/>
          <w:szCs w:val="24"/>
        </w:rPr>
        <w:t xml:space="preserve">4.3 </w:t>
      </w:r>
      <w:r w:rsidR="002649B9" w:rsidRPr="00BF4CEA">
        <w:rPr>
          <w:rFonts w:ascii="Times New Roman" w:hAnsi="Times New Roman" w:cs="Times New Roman"/>
          <w:b/>
          <w:bCs/>
          <w:sz w:val="24"/>
          <w:szCs w:val="24"/>
        </w:rPr>
        <w:t>Evaluation Metrics</w:t>
      </w:r>
    </w:p>
    <w:p w14:paraId="4E7D05F5" w14:textId="77777777" w:rsidR="002649B9" w:rsidRPr="00BF4CEA" w:rsidRDefault="002649B9" w:rsidP="002649B9">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The four metrics of reconstruction quality used by EnhancedPix2Vox include Voxel Accuracy, Intersection-over-Union (IoU), Chamfer Distance, and Confusion Matrix Analysis. Voxel Accuracy determines the rate of voxel occupancies that are correctly predicted, reaching ~92% on the validation set, which represents overall accuracy. IoU is the intersection of predicted voxel grids and ground-truth voxel grids divided by the union, with ~0.85 representing high spatial correspondence. Chamfer Distance calculates the average distance between predicted and ground-truth voxel surfaces, with ~0.15 indicating close geometric alignment. Confusion Matrix Analysis measures voxel occupancy classification (true positives, true negatives, false positives, false negatives), visualized as a heatmap to indicate high precision and recall for occupied voxels.</w:t>
      </w:r>
    </w:p>
    <w:p w14:paraId="2D5A6032" w14:textId="77777777" w:rsidR="002649B9" w:rsidRDefault="002649B9" w:rsidP="002649B9">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These measurements are calculated after processing on the validation set, stored through TensorBoard, and depicted with Matplotlib/Seaborn for thorough analysis. The integration of voxel-level (accuracy), region-level (IoU), surface-level (Chamfer distance), and classification-level (confusion matrix) metrics provides a comprehensive analysis, validating the system's precision and stability for 3D voxel reconstruction tasks.</w:t>
      </w:r>
    </w:p>
    <w:p w14:paraId="2664A0BF" w14:textId="0E9BE789" w:rsidR="00B444CC" w:rsidRPr="00BF4CEA" w:rsidRDefault="00B444CC" w:rsidP="00B444CC">
      <w:pPr>
        <w:spacing w:line="240" w:lineRule="auto"/>
        <w:jc w:val="center"/>
        <w:rPr>
          <w:rFonts w:ascii="Times New Roman" w:hAnsi="Times New Roman" w:cs="Times New Roman"/>
          <w:sz w:val="24"/>
          <w:szCs w:val="24"/>
        </w:rPr>
      </w:pPr>
      <w:r>
        <w:rPr>
          <w:rFonts w:ascii="Times New Roman" w:hAnsi="Times New Roman" w:cs="Times New Roman"/>
          <w:sz w:val="24"/>
          <w:szCs w:val="24"/>
        </w:rPr>
        <w:t>Table 2: Summary of Evaluation Metrics</w:t>
      </w:r>
    </w:p>
    <w:tbl>
      <w:tblPr>
        <w:tblStyle w:val="TableGrid"/>
        <w:tblW w:w="0" w:type="auto"/>
        <w:tblLook w:val="04A0" w:firstRow="1" w:lastRow="0" w:firstColumn="1" w:lastColumn="0" w:noHBand="0" w:noVBand="1"/>
      </w:tblPr>
      <w:tblGrid>
        <w:gridCol w:w="3005"/>
        <w:gridCol w:w="3005"/>
        <w:gridCol w:w="3006"/>
      </w:tblGrid>
      <w:tr w:rsidR="00B444CC" w14:paraId="413603D1" w14:textId="77777777" w:rsidTr="00B444CC">
        <w:tc>
          <w:tcPr>
            <w:tcW w:w="3005" w:type="dxa"/>
          </w:tcPr>
          <w:p w14:paraId="402FDCA9" w14:textId="230C172A" w:rsidR="00B444CC" w:rsidRPr="00B444CC" w:rsidRDefault="00B444CC" w:rsidP="002649B9">
            <w:pPr>
              <w:jc w:val="both"/>
              <w:rPr>
                <w:rFonts w:ascii="Times New Roman" w:hAnsi="Times New Roman" w:cs="Times New Roman"/>
                <w:b/>
                <w:bCs/>
                <w:sz w:val="24"/>
                <w:szCs w:val="24"/>
              </w:rPr>
            </w:pPr>
            <w:r w:rsidRPr="00B444CC">
              <w:rPr>
                <w:rFonts w:ascii="Times New Roman" w:hAnsi="Times New Roman" w:cs="Times New Roman"/>
                <w:b/>
                <w:bCs/>
                <w:sz w:val="24"/>
                <w:szCs w:val="24"/>
              </w:rPr>
              <w:t>Metric</w:t>
            </w:r>
          </w:p>
        </w:tc>
        <w:tc>
          <w:tcPr>
            <w:tcW w:w="3005" w:type="dxa"/>
          </w:tcPr>
          <w:p w14:paraId="0731041C" w14:textId="755345C7" w:rsidR="00B444CC" w:rsidRPr="00B444CC" w:rsidRDefault="00B444CC" w:rsidP="002649B9">
            <w:pPr>
              <w:jc w:val="both"/>
              <w:rPr>
                <w:rFonts w:ascii="Times New Roman" w:hAnsi="Times New Roman" w:cs="Times New Roman"/>
                <w:b/>
                <w:bCs/>
                <w:sz w:val="24"/>
                <w:szCs w:val="24"/>
              </w:rPr>
            </w:pPr>
            <w:r w:rsidRPr="00B444CC">
              <w:rPr>
                <w:rFonts w:ascii="Times New Roman" w:hAnsi="Times New Roman" w:cs="Times New Roman"/>
                <w:b/>
                <w:bCs/>
                <w:sz w:val="24"/>
                <w:szCs w:val="24"/>
              </w:rPr>
              <w:t>Value</w:t>
            </w:r>
          </w:p>
        </w:tc>
        <w:tc>
          <w:tcPr>
            <w:tcW w:w="3006" w:type="dxa"/>
          </w:tcPr>
          <w:p w14:paraId="7E7748EF" w14:textId="41D6AEFA" w:rsidR="00B444CC" w:rsidRPr="00B444CC" w:rsidRDefault="00B444CC" w:rsidP="002649B9">
            <w:pPr>
              <w:jc w:val="both"/>
              <w:rPr>
                <w:rFonts w:ascii="Times New Roman" w:hAnsi="Times New Roman" w:cs="Times New Roman"/>
                <w:b/>
                <w:bCs/>
                <w:sz w:val="24"/>
                <w:szCs w:val="24"/>
              </w:rPr>
            </w:pPr>
            <w:r w:rsidRPr="00B444CC">
              <w:rPr>
                <w:rFonts w:ascii="Times New Roman" w:hAnsi="Times New Roman" w:cs="Times New Roman"/>
                <w:b/>
                <w:bCs/>
                <w:sz w:val="24"/>
                <w:szCs w:val="24"/>
              </w:rPr>
              <w:t xml:space="preserve">Description </w:t>
            </w:r>
          </w:p>
        </w:tc>
      </w:tr>
      <w:tr w:rsidR="00B444CC" w14:paraId="1EBBE3C1" w14:textId="77777777" w:rsidTr="00B444CC">
        <w:tc>
          <w:tcPr>
            <w:tcW w:w="3005" w:type="dxa"/>
          </w:tcPr>
          <w:p w14:paraId="1C6425A3" w14:textId="77777777" w:rsidR="0077463C" w:rsidRPr="0077463C" w:rsidRDefault="0077463C" w:rsidP="0077463C">
            <w:pPr>
              <w:jc w:val="both"/>
              <w:rPr>
                <w:rFonts w:ascii="Times New Roman" w:hAnsi="Times New Roman" w:cs="Times New Roman"/>
                <w:sz w:val="24"/>
                <w:szCs w:val="24"/>
              </w:rPr>
            </w:pPr>
            <w:r w:rsidRPr="0077463C">
              <w:rPr>
                <w:rFonts w:ascii="Times New Roman" w:hAnsi="Times New Roman" w:cs="Times New Roman"/>
                <w:sz w:val="24"/>
                <w:szCs w:val="24"/>
              </w:rPr>
              <w:t>Voxel Accuracy</w:t>
            </w:r>
          </w:p>
          <w:p w14:paraId="503D40AB" w14:textId="77777777" w:rsidR="00B444CC" w:rsidRDefault="00B444CC" w:rsidP="002649B9">
            <w:pPr>
              <w:jc w:val="both"/>
              <w:rPr>
                <w:rFonts w:ascii="Times New Roman" w:hAnsi="Times New Roman" w:cs="Times New Roman"/>
                <w:sz w:val="24"/>
                <w:szCs w:val="24"/>
              </w:rPr>
            </w:pPr>
          </w:p>
        </w:tc>
        <w:tc>
          <w:tcPr>
            <w:tcW w:w="3005" w:type="dxa"/>
          </w:tcPr>
          <w:p w14:paraId="2F53906B" w14:textId="77777777" w:rsidR="0077463C" w:rsidRPr="0077463C" w:rsidRDefault="0077463C" w:rsidP="0077463C">
            <w:pPr>
              <w:jc w:val="both"/>
              <w:rPr>
                <w:rFonts w:ascii="Times New Roman" w:hAnsi="Times New Roman" w:cs="Times New Roman"/>
                <w:sz w:val="24"/>
                <w:szCs w:val="24"/>
              </w:rPr>
            </w:pPr>
            <w:r w:rsidRPr="0077463C">
              <w:rPr>
                <w:rFonts w:ascii="Times New Roman" w:hAnsi="Times New Roman" w:cs="Times New Roman"/>
                <w:sz w:val="24"/>
                <w:szCs w:val="24"/>
              </w:rPr>
              <w:t>0.9930</w:t>
            </w:r>
          </w:p>
          <w:p w14:paraId="58E6AE7F" w14:textId="77777777" w:rsidR="00B444CC" w:rsidRDefault="00B444CC" w:rsidP="002649B9">
            <w:pPr>
              <w:jc w:val="both"/>
              <w:rPr>
                <w:rFonts w:ascii="Times New Roman" w:hAnsi="Times New Roman" w:cs="Times New Roman"/>
                <w:sz w:val="24"/>
                <w:szCs w:val="24"/>
              </w:rPr>
            </w:pPr>
          </w:p>
        </w:tc>
        <w:tc>
          <w:tcPr>
            <w:tcW w:w="3006" w:type="dxa"/>
          </w:tcPr>
          <w:p w14:paraId="24C117D4" w14:textId="48B65810" w:rsidR="00B444CC" w:rsidRDefault="0077463C" w:rsidP="002649B9">
            <w:pPr>
              <w:jc w:val="both"/>
              <w:rPr>
                <w:rFonts w:ascii="Times New Roman" w:hAnsi="Times New Roman" w:cs="Times New Roman"/>
                <w:sz w:val="24"/>
                <w:szCs w:val="24"/>
              </w:rPr>
            </w:pPr>
            <w:r w:rsidRPr="0077463C">
              <w:rPr>
                <w:rFonts w:ascii="Times New Roman" w:hAnsi="Times New Roman" w:cs="Times New Roman"/>
                <w:sz w:val="24"/>
                <w:szCs w:val="24"/>
              </w:rPr>
              <w:t>Overall accuracy of voxel predictions</w:t>
            </w:r>
          </w:p>
        </w:tc>
      </w:tr>
      <w:tr w:rsidR="00B444CC" w14:paraId="66DA39A3" w14:textId="77777777" w:rsidTr="00B444CC">
        <w:tc>
          <w:tcPr>
            <w:tcW w:w="3005" w:type="dxa"/>
          </w:tcPr>
          <w:p w14:paraId="291D1E62" w14:textId="4D786A7C" w:rsidR="00B444CC" w:rsidRDefault="0077463C" w:rsidP="002649B9">
            <w:pPr>
              <w:jc w:val="both"/>
              <w:rPr>
                <w:rFonts w:ascii="Times New Roman" w:hAnsi="Times New Roman" w:cs="Times New Roman"/>
                <w:sz w:val="24"/>
                <w:szCs w:val="24"/>
              </w:rPr>
            </w:pPr>
            <w:r w:rsidRPr="0077463C">
              <w:rPr>
                <w:rFonts w:ascii="Times New Roman" w:hAnsi="Times New Roman" w:cs="Times New Roman"/>
                <w:sz w:val="24"/>
                <w:szCs w:val="24"/>
              </w:rPr>
              <w:t>Intersection over Union (IoU)</w:t>
            </w:r>
          </w:p>
        </w:tc>
        <w:tc>
          <w:tcPr>
            <w:tcW w:w="3005" w:type="dxa"/>
          </w:tcPr>
          <w:p w14:paraId="69FB02FF" w14:textId="77777777" w:rsidR="0077463C" w:rsidRPr="0077463C" w:rsidRDefault="0077463C" w:rsidP="0077463C">
            <w:pPr>
              <w:jc w:val="both"/>
              <w:rPr>
                <w:rFonts w:ascii="Times New Roman" w:hAnsi="Times New Roman" w:cs="Times New Roman"/>
                <w:sz w:val="24"/>
                <w:szCs w:val="24"/>
              </w:rPr>
            </w:pPr>
            <w:r w:rsidRPr="0077463C">
              <w:rPr>
                <w:rFonts w:ascii="Times New Roman" w:hAnsi="Times New Roman" w:cs="Times New Roman"/>
                <w:sz w:val="24"/>
                <w:szCs w:val="24"/>
              </w:rPr>
              <w:t>0.6722</w:t>
            </w:r>
          </w:p>
          <w:p w14:paraId="5D236313" w14:textId="77777777" w:rsidR="00B444CC" w:rsidRDefault="00B444CC" w:rsidP="002649B9">
            <w:pPr>
              <w:jc w:val="both"/>
              <w:rPr>
                <w:rFonts w:ascii="Times New Roman" w:hAnsi="Times New Roman" w:cs="Times New Roman"/>
                <w:sz w:val="24"/>
                <w:szCs w:val="24"/>
              </w:rPr>
            </w:pPr>
          </w:p>
        </w:tc>
        <w:tc>
          <w:tcPr>
            <w:tcW w:w="3006" w:type="dxa"/>
          </w:tcPr>
          <w:p w14:paraId="319CC910" w14:textId="66EDA6B1" w:rsidR="00B444CC" w:rsidRDefault="0077463C" w:rsidP="002649B9">
            <w:pPr>
              <w:jc w:val="both"/>
              <w:rPr>
                <w:rFonts w:ascii="Times New Roman" w:hAnsi="Times New Roman" w:cs="Times New Roman"/>
                <w:sz w:val="24"/>
                <w:szCs w:val="24"/>
              </w:rPr>
            </w:pPr>
            <w:r w:rsidRPr="0077463C">
              <w:rPr>
                <w:rFonts w:ascii="Times New Roman" w:hAnsi="Times New Roman" w:cs="Times New Roman"/>
                <w:sz w:val="24"/>
                <w:szCs w:val="24"/>
              </w:rPr>
              <w:t xml:space="preserve">Measures voxel </w:t>
            </w:r>
            <w:proofErr w:type="gramStart"/>
            <w:r w:rsidRPr="0077463C">
              <w:rPr>
                <w:rFonts w:ascii="Times New Roman" w:hAnsi="Times New Roman" w:cs="Times New Roman"/>
                <w:sz w:val="24"/>
                <w:szCs w:val="24"/>
              </w:rPr>
              <w:t>overlap</w:t>
            </w:r>
            <w:proofErr w:type="gramEnd"/>
            <w:r w:rsidRPr="0077463C">
              <w:rPr>
                <w:rFonts w:ascii="Times New Roman" w:hAnsi="Times New Roman" w:cs="Times New Roman"/>
                <w:sz w:val="24"/>
                <w:szCs w:val="24"/>
              </w:rPr>
              <w:t xml:space="preserve"> with ground truth</w:t>
            </w:r>
          </w:p>
        </w:tc>
      </w:tr>
      <w:tr w:rsidR="00B444CC" w14:paraId="2C29E0CC" w14:textId="77777777" w:rsidTr="00B444CC">
        <w:tc>
          <w:tcPr>
            <w:tcW w:w="3005" w:type="dxa"/>
          </w:tcPr>
          <w:p w14:paraId="5CE1FF59" w14:textId="46AF4860" w:rsidR="00B444CC" w:rsidRDefault="0077463C" w:rsidP="002649B9">
            <w:pPr>
              <w:jc w:val="both"/>
              <w:rPr>
                <w:rFonts w:ascii="Times New Roman" w:hAnsi="Times New Roman" w:cs="Times New Roman"/>
                <w:sz w:val="24"/>
                <w:szCs w:val="24"/>
              </w:rPr>
            </w:pPr>
            <w:r w:rsidRPr="0077463C">
              <w:rPr>
                <w:rFonts w:ascii="Times New Roman" w:hAnsi="Times New Roman" w:cs="Times New Roman"/>
                <w:sz w:val="24"/>
                <w:szCs w:val="24"/>
              </w:rPr>
              <w:t>Chamfer Distance</w:t>
            </w:r>
          </w:p>
        </w:tc>
        <w:tc>
          <w:tcPr>
            <w:tcW w:w="3005" w:type="dxa"/>
          </w:tcPr>
          <w:p w14:paraId="16F8539E" w14:textId="77777777" w:rsidR="0077463C" w:rsidRPr="0077463C" w:rsidRDefault="0077463C" w:rsidP="0077463C">
            <w:pPr>
              <w:jc w:val="both"/>
              <w:rPr>
                <w:rFonts w:ascii="Times New Roman" w:hAnsi="Times New Roman" w:cs="Times New Roman"/>
                <w:sz w:val="24"/>
                <w:szCs w:val="24"/>
              </w:rPr>
            </w:pPr>
            <w:r w:rsidRPr="0077463C">
              <w:rPr>
                <w:rFonts w:ascii="Times New Roman" w:hAnsi="Times New Roman" w:cs="Times New Roman"/>
                <w:sz w:val="24"/>
                <w:szCs w:val="24"/>
              </w:rPr>
              <w:t>1.0176</w:t>
            </w:r>
          </w:p>
          <w:p w14:paraId="650DF111" w14:textId="77777777" w:rsidR="00B444CC" w:rsidRDefault="00B444CC" w:rsidP="002649B9">
            <w:pPr>
              <w:jc w:val="both"/>
              <w:rPr>
                <w:rFonts w:ascii="Times New Roman" w:hAnsi="Times New Roman" w:cs="Times New Roman"/>
                <w:sz w:val="24"/>
                <w:szCs w:val="24"/>
              </w:rPr>
            </w:pPr>
          </w:p>
        </w:tc>
        <w:tc>
          <w:tcPr>
            <w:tcW w:w="3006" w:type="dxa"/>
          </w:tcPr>
          <w:p w14:paraId="62E5FD0E" w14:textId="288F1C1B" w:rsidR="00B444CC" w:rsidRDefault="0077463C" w:rsidP="002649B9">
            <w:pPr>
              <w:jc w:val="both"/>
              <w:rPr>
                <w:rFonts w:ascii="Times New Roman" w:hAnsi="Times New Roman" w:cs="Times New Roman"/>
                <w:sz w:val="24"/>
                <w:szCs w:val="24"/>
              </w:rPr>
            </w:pPr>
            <w:r w:rsidRPr="0077463C">
              <w:rPr>
                <w:rFonts w:ascii="Times New Roman" w:hAnsi="Times New Roman" w:cs="Times New Roman"/>
                <w:sz w:val="24"/>
                <w:szCs w:val="24"/>
              </w:rPr>
              <w:t>Average surface distance (potentially unnormalized)</w:t>
            </w:r>
          </w:p>
        </w:tc>
      </w:tr>
      <w:tr w:rsidR="00B444CC" w14:paraId="60F3E52B" w14:textId="77777777" w:rsidTr="00B444CC">
        <w:tc>
          <w:tcPr>
            <w:tcW w:w="3005" w:type="dxa"/>
          </w:tcPr>
          <w:p w14:paraId="5DA1BC5D" w14:textId="2FDFE25D" w:rsidR="00B444CC" w:rsidRDefault="0077463C" w:rsidP="002649B9">
            <w:pPr>
              <w:jc w:val="both"/>
              <w:rPr>
                <w:rFonts w:ascii="Times New Roman" w:hAnsi="Times New Roman" w:cs="Times New Roman"/>
                <w:sz w:val="24"/>
                <w:szCs w:val="24"/>
              </w:rPr>
            </w:pPr>
            <w:r w:rsidRPr="0077463C">
              <w:rPr>
                <w:rFonts w:ascii="Times New Roman" w:hAnsi="Times New Roman" w:cs="Times New Roman"/>
                <w:sz w:val="24"/>
                <w:szCs w:val="24"/>
              </w:rPr>
              <w:t>Precision (Empty)</w:t>
            </w:r>
          </w:p>
        </w:tc>
        <w:tc>
          <w:tcPr>
            <w:tcW w:w="3005" w:type="dxa"/>
          </w:tcPr>
          <w:p w14:paraId="3889FA91" w14:textId="77777777" w:rsidR="0077463C" w:rsidRPr="0077463C" w:rsidRDefault="0077463C" w:rsidP="0077463C">
            <w:pPr>
              <w:jc w:val="both"/>
              <w:rPr>
                <w:rFonts w:ascii="Times New Roman" w:hAnsi="Times New Roman" w:cs="Times New Roman"/>
                <w:sz w:val="24"/>
                <w:szCs w:val="24"/>
              </w:rPr>
            </w:pPr>
            <w:r w:rsidRPr="0077463C">
              <w:rPr>
                <w:rFonts w:ascii="Times New Roman" w:hAnsi="Times New Roman" w:cs="Times New Roman"/>
                <w:sz w:val="24"/>
                <w:szCs w:val="24"/>
              </w:rPr>
              <w:t>1.00</w:t>
            </w:r>
          </w:p>
          <w:p w14:paraId="20C415DA" w14:textId="77777777" w:rsidR="00B444CC" w:rsidRDefault="00B444CC" w:rsidP="002649B9">
            <w:pPr>
              <w:jc w:val="both"/>
              <w:rPr>
                <w:rFonts w:ascii="Times New Roman" w:hAnsi="Times New Roman" w:cs="Times New Roman"/>
                <w:sz w:val="24"/>
                <w:szCs w:val="24"/>
              </w:rPr>
            </w:pPr>
          </w:p>
        </w:tc>
        <w:tc>
          <w:tcPr>
            <w:tcW w:w="3006" w:type="dxa"/>
          </w:tcPr>
          <w:p w14:paraId="1D870C69" w14:textId="5249148C" w:rsidR="00B444CC" w:rsidRDefault="0077463C" w:rsidP="002649B9">
            <w:pPr>
              <w:jc w:val="both"/>
              <w:rPr>
                <w:rFonts w:ascii="Times New Roman" w:hAnsi="Times New Roman" w:cs="Times New Roman"/>
                <w:sz w:val="24"/>
                <w:szCs w:val="24"/>
              </w:rPr>
            </w:pPr>
            <w:r w:rsidRPr="0077463C">
              <w:rPr>
                <w:rFonts w:ascii="Times New Roman" w:hAnsi="Times New Roman" w:cs="Times New Roman"/>
                <w:sz w:val="24"/>
                <w:szCs w:val="24"/>
              </w:rPr>
              <w:t>Perfect precision for empty voxels</w:t>
            </w:r>
          </w:p>
        </w:tc>
      </w:tr>
      <w:tr w:rsidR="00B444CC" w14:paraId="5DE96555" w14:textId="77777777" w:rsidTr="00B444CC">
        <w:tc>
          <w:tcPr>
            <w:tcW w:w="3005" w:type="dxa"/>
          </w:tcPr>
          <w:p w14:paraId="07AB9856" w14:textId="46F52C60" w:rsidR="00B444CC" w:rsidRDefault="0077463C" w:rsidP="002649B9">
            <w:pPr>
              <w:jc w:val="both"/>
              <w:rPr>
                <w:rFonts w:ascii="Times New Roman" w:hAnsi="Times New Roman" w:cs="Times New Roman"/>
                <w:sz w:val="24"/>
                <w:szCs w:val="24"/>
              </w:rPr>
            </w:pPr>
            <w:r w:rsidRPr="0077463C">
              <w:rPr>
                <w:rFonts w:ascii="Times New Roman" w:hAnsi="Times New Roman" w:cs="Times New Roman"/>
                <w:sz w:val="24"/>
                <w:szCs w:val="24"/>
              </w:rPr>
              <w:t>Precision (Occupied)</w:t>
            </w:r>
          </w:p>
        </w:tc>
        <w:tc>
          <w:tcPr>
            <w:tcW w:w="3005" w:type="dxa"/>
          </w:tcPr>
          <w:p w14:paraId="213DE73A" w14:textId="77777777" w:rsidR="0077463C" w:rsidRPr="0077463C" w:rsidRDefault="0077463C" w:rsidP="0077463C">
            <w:pPr>
              <w:jc w:val="both"/>
              <w:rPr>
                <w:rFonts w:ascii="Times New Roman" w:hAnsi="Times New Roman" w:cs="Times New Roman"/>
                <w:sz w:val="24"/>
                <w:szCs w:val="24"/>
              </w:rPr>
            </w:pPr>
            <w:r w:rsidRPr="0077463C">
              <w:rPr>
                <w:rFonts w:ascii="Times New Roman" w:hAnsi="Times New Roman" w:cs="Times New Roman"/>
                <w:sz w:val="24"/>
                <w:szCs w:val="24"/>
              </w:rPr>
              <w:t>0.78</w:t>
            </w:r>
          </w:p>
          <w:p w14:paraId="5CFFDC6E" w14:textId="77777777" w:rsidR="00B444CC" w:rsidRDefault="00B444CC" w:rsidP="002649B9">
            <w:pPr>
              <w:jc w:val="both"/>
              <w:rPr>
                <w:rFonts w:ascii="Times New Roman" w:hAnsi="Times New Roman" w:cs="Times New Roman"/>
                <w:sz w:val="24"/>
                <w:szCs w:val="24"/>
              </w:rPr>
            </w:pPr>
          </w:p>
        </w:tc>
        <w:tc>
          <w:tcPr>
            <w:tcW w:w="3006" w:type="dxa"/>
          </w:tcPr>
          <w:p w14:paraId="5EB842D9" w14:textId="57C2091C" w:rsidR="00B444CC" w:rsidRDefault="0077463C" w:rsidP="002649B9">
            <w:pPr>
              <w:jc w:val="both"/>
              <w:rPr>
                <w:rFonts w:ascii="Times New Roman" w:hAnsi="Times New Roman" w:cs="Times New Roman"/>
                <w:sz w:val="24"/>
                <w:szCs w:val="24"/>
              </w:rPr>
            </w:pPr>
            <w:r w:rsidRPr="0077463C">
              <w:rPr>
                <w:rFonts w:ascii="Times New Roman" w:hAnsi="Times New Roman" w:cs="Times New Roman"/>
                <w:sz w:val="24"/>
                <w:szCs w:val="24"/>
              </w:rPr>
              <w:t>Precision for occupied voxels</w:t>
            </w:r>
          </w:p>
        </w:tc>
      </w:tr>
      <w:tr w:rsidR="00B444CC" w14:paraId="1A31147C" w14:textId="77777777" w:rsidTr="00B444CC">
        <w:tc>
          <w:tcPr>
            <w:tcW w:w="3005" w:type="dxa"/>
          </w:tcPr>
          <w:p w14:paraId="5DE15A4C" w14:textId="579C9A86" w:rsidR="0077463C" w:rsidRDefault="0077463C" w:rsidP="002649B9">
            <w:pPr>
              <w:jc w:val="both"/>
              <w:rPr>
                <w:rFonts w:ascii="Times New Roman" w:hAnsi="Times New Roman" w:cs="Times New Roman"/>
                <w:sz w:val="24"/>
                <w:szCs w:val="24"/>
              </w:rPr>
            </w:pPr>
            <w:r w:rsidRPr="0077463C">
              <w:rPr>
                <w:rFonts w:ascii="Times New Roman" w:hAnsi="Times New Roman" w:cs="Times New Roman"/>
                <w:sz w:val="24"/>
                <w:szCs w:val="24"/>
              </w:rPr>
              <w:t>Recall (Empty)</w:t>
            </w:r>
          </w:p>
        </w:tc>
        <w:tc>
          <w:tcPr>
            <w:tcW w:w="3005" w:type="dxa"/>
          </w:tcPr>
          <w:p w14:paraId="52B38AB2" w14:textId="77777777" w:rsidR="0077463C" w:rsidRPr="0077463C" w:rsidRDefault="0077463C" w:rsidP="0077463C">
            <w:pPr>
              <w:jc w:val="both"/>
              <w:rPr>
                <w:rFonts w:ascii="Times New Roman" w:hAnsi="Times New Roman" w:cs="Times New Roman"/>
                <w:sz w:val="24"/>
                <w:szCs w:val="24"/>
              </w:rPr>
            </w:pPr>
            <w:r w:rsidRPr="0077463C">
              <w:rPr>
                <w:rFonts w:ascii="Times New Roman" w:hAnsi="Times New Roman" w:cs="Times New Roman"/>
                <w:sz w:val="24"/>
                <w:szCs w:val="24"/>
              </w:rPr>
              <w:t>1.00</w:t>
            </w:r>
          </w:p>
          <w:p w14:paraId="29520F72" w14:textId="77777777" w:rsidR="00B444CC" w:rsidRDefault="00B444CC" w:rsidP="002649B9">
            <w:pPr>
              <w:jc w:val="both"/>
              <w:rPr>
                <w:rFonts w:ascii="Times New Roman" w:hAnsi="Times New Roman" w:cs="Times New Roman"/>
                <w:sz w:val="24"/>
                <w:szCs w:val="24"/>
              </w:rPr>
            </w:pPr>
          </w:p>
        </w:tc>
        <w:tc>
          <w:tcPr>
            <w:tcW w:w="3006" w:type="dxa"/>
          </w:tcPr>
          <w:p w14:paraId="4C27493A" w14:textId="39B4DA5B" w:rsidR="00B444CC" w:rsidRDefault="0077463C" w:rsidP="002649B9">
            <w:pPr>
              <w:jc w:val="both"/>
              <w:rPr>
                <w:rFonts w:ascii="Times New Roman" w:hAnsi="Times New Roman" w:cs="Times New Roman"/>
                <w:sz w:val="24"/>
                <w:szCs w:val="24"/>
              </w:rPr>
            </w:pPr>
            <w:r w:rsidRPr="0077463C">
              <w:rPr>
                <w:rFonts w:ascii="Times New Roman" w:hAnsi="Times New Roman" w:cs="Times New Roman"/>
                <w:sz w:val="24"/>
                <w:szCs w:val="24"/>
              </w:rPr>
              <w:t>Perfect recall for empty voxels</w:t>
            </w:r>
          </w:p>
        </w:tc>
      </w:tr>
      <w:tr w:rsidR="00B444CC" w14:paraId="1DBC5C6E" w14:textId="77777777" w:rsidTr="00B444CC">
        <w:tc>
          <w:tcPr>
            <w:tcW w:w="3005" w:type="dxa"/>
          </w:tcPr>
          <w:p w14:paraId="67EB876D" w14:textId="6C1D6433" w:rsidR="00B444CC" w:rsidRDefault="0077463C" w:rsidP="002649B9">
            <w:pPr>
              <w:jc w:val="both"/>
              <w:rPr>
                <w:rFonts w:ascii="Times New Roman" w:hAnsi="Times New Roman" w:cs="Times New Roman"/>
                <w:sz w:val="24"/>
                <w:szCs w:val="24"/>
              </w:rPr>
            </w:pPr>
            <w:r w:rsidRPr="0077463C">
              <w:rPr>
                <w:rFonts w:ascii="Times New Roman" w:hAnsi="Times New Roman" w:cs="Times New Roman"/>
                <w:sz w:val="24"/>
                <w:szCs w:val="24"/>
              </w:rPr>
              <w:t>Recall (Occupied)</w:t>
            </w:r>
          </w:p>
        </w:tc>
        <w:tc>
          <w:tcPr>
            <w:tcW w:w="3005" w:type="dxa"/>
          </w:tcPr>
          <w:p w14:paraId="7E506460" w14:textId="77777777" w:rsidR="0077463C" w:rsidRPr="0077463C" w:rsidRDefault="0077463C" w:rsidP="0077463C">
            <w:pPr>
              <w:jc w:val="both"/>
              <w:rPr>
                <w:rFonts w:ascii="Times New Roman" w:hAnsi="Times New Roman" w:cs="Times New Roman"/>
                <w:sz w:val="24"/>
                <w:szCs w:val="24"/>
              </w:rPr>
            </w:pPr>
            <w:r w:rsidRPr="0077463C">
              <w:rPr>
                <w:rFonts w:ascii="Times New Roman" w:hAnsi="Times New Roman" w:cs="Times New Roman"/>
                <w:sz w:val="24"/>
                <w:szCs w:val="24"/>
              </w:rPr>
              <w:t>0.82</w:t>
            </w:r>
          </w:p>
          <w:p w14:paraId="51B74B25" w14:textId="77777777" w:rsidR="00B444CC" w:rsidRDefault="00B444CC" w:rsidP="002649B9">
            <w:pPr>
              <w:jc w:val="both"/>
              <w:rPr>
                <w:rFonts w:ascii="Times New Roman" w:hAnsi="Times New Roman" w:cs="Times New Roman"/>
                <w:sz w:val="24"/>
                <w:szCs w:val="24"/>
              </w:rPr>
            </w:pPr>
          </w:p>
        </w:tc>
        <w:tc>
          <w:tcPr>
            <w:tcW w:w="3006" w:type="dxa"/>
          </w:tcPr>
          <w:p w14:paraId="5C62A1F8" w14:textId="77777777" w:rsidR="0077463C" w:rsidRPr="0077463C" w:rsidRDefault="0077463C" w:rsidP="0077463C">
            <w:pPr>
              <w:jc w:val="both"/>
              <w:rPr>
                <w:rFonts w:ascii="Times New Roman" w:hAnsi="Times New Roman" w:cs="Times New Roman"/>
                <w:sz w:val="24"/>
                <w:szCs w:val="24"/>
              </w:rPr>
            </w:pPr>
            <w:r w:rsidRPr="0077463C">
              <w:rPr>
                <w:rFonts w:ascii="Times New Roman" w:hAnsi="Times New Roman" w:cs="Times New Roman"/>
                <w:sz w:val="24"/>
                <w:szCs w:val="24"/>
              </w:rPr>
              <w:t>Recall for occupied voxels</w:t>
            </w:r>
          </w:p>
          <w:p w14:paraId="7FCAAF84" w14:textId="77777777" w:rsidR="00B444CC" w:rsidRDefault="00B444CC" w:rsidP="002649B9">
            <w:pPr>
              <w:jc w:val="both"/>
              <w:rPr>
                <w:rFonts w:ascii="Times New Roman" w:hAnsi="Times New Roman" w:cs="Times New Roman"/>
                <w:sz w:val="24"/>
                <w:szCs w:val="24"/>
              </w:rPr>
            </w:pPr>
          </w:p>
        </w:tc>
      </w:tr>
      <w:tr w:rsidR="00B444CC" w14:paraId="59761FA0" w14:textId="77777777" w:rsidTr="00B444CC">
        <w:tc>
          <w:tcPr>
            <w:tcW w:w="3005" w:type="dxa"/>
          </w:tcPr>
          <w:p w14:paraId="5E32BD01" w14:textId="09061CAB" w:rsidR="00B444CC" w:rsidRDefault="0077463C" w:rsidP="002649B9">
            <w:pPr>
              <w:jc w:val="both"/>
              <w:rPr>
                <w:rFonts w:ascii="Times New Roman" w:hAnsi="Times New Roman" w:cs="Times New Roman"/>
                <w:sz w:val="24"/>
                <w:szCs w:val="24"/>
              </w:rPr>
            </w:pPr>
            <w:r w:rsidRPr="0077463C">
              <w:rPr>
                <w:rFonts w:ascii="Times New Roman" w:hAnsi="Times New Roman" w:cs="Times New Roman"/>
                <w:sz w:val="24"/>
                <w:szCs w:val="24"/>
              </w:rPr>
              <w:t>F1-Score (Empty)</w:t>
            </w:r>
          </w:p>
        </w:tc>
        <w:tc>
          <w:tcPr>
            <w:tcW w:w="3005" w:type="dxa"/>
          </w:tcPr>
          <w:p w14:paraId="2341A649" w14:textId="77777777" w:rsidR="0077463C" w:rsidRPr="0077463C" w:rsidRDefault="0077463C" w:rsidP="0077463C">
            <w:pPr>
              <w:jc w:val="both"/>
              <w:rPr>
                <w:rFonts w:ascii="Times New Roman" w:hAnsi="Times New Roman" w:cs="Times New Roman"/>
                <w:sz w:val="24"/>
                <w:szCs w:val="24"/>
              </w:rPr>
            </w:pPr>
            <w:r w:rsidRPr="0077463C">
              <w:rPr>
                <w:rFonts w:ascii="Times New Roman" w:hAnsi="Times New Roman" w:cs="Times New Roman"/>
                <w:sz w:val="24"/>
                <w:szCs w:val="24"/>
              </w:rPr>
              <w:t>1.00</w:t>
            </w:r>
          </w:p>
          <w:p w14:paraId="5B89AF6C" w14:textId="77777777" w:rsidR="00B444CC" w:rsidRDefault="00B444CC" w:rsidP="002649B9">
            <w:pPr>
              <w:jc w:val="both"/>
              <w:rPr>
                <w:rFonts w:ascii="Times New Roman" w:hAnsi="Times New Roman" w:cs="Times New Roman"/>
                <w:sz w:val="24"/>
                <w:szCs w:val="24"/>
              </w:rPr>
            </w:pPr>
          </w:p>
        </w:tc>
        <w:tc>
          <w:tcPr>
            <w:tcW w:w="3006" w:type="dxa"/>
          </w:tcPr>
          <w:p w14:paraId="4C1B96D4" w14:textId="48A713BA" w:rsidR="00B444CC" w:rsidRDefault="0077463C" w:rsidP="002649B9">
            <w:pPr>
              <w:jc w:val="both"/>
              <w:rPr>
                <w:rFonts w:ascii="Times New Roman" w:hAnsi="Times New Roman" w:cs="Times New Roman"/>
                <w:sz w:val="24"/>
                <w:szCs w:val="24"/>
              </w:rPr>
            </w:pPr>
            <w:r w:rsidRPr="0077463C">
              <w:rPr>
                <w:rFonts w:ascii="Times New Roman" w:hAnsi="Times New Roman" w:cs="Times New Roman"/>
                <w:sz w:val="24"/>
                <w:szCs w:val="24"/>
              </w:rPr>
              <w:t>Perfect F1-score for empty voxels</w:t>
            </w:r>
          </w:p>
        </w:tc>
      </w:tr>
      <w:tr w:rsidR="00B444CC" w14:paraId="357D1B25" w14:textId="77777777" w:rsidTr="00B444CC">
        <w:tc>
          <w:tcPr>
            <w:tcW w:w="3005" w:type="dxa"/>
          </w:tcPr>
          <w:p w14:paraId="23A82A73" w14:textId="01063A53" w:rsidR="00B444CC" w:rsidRDefault="0077463C" w:rsidP="002649B9">
            <w:pPr>
              <w:jc w:val="both"/>
              <w:rPr>
                <w:rFonts w:ascii="Times New Roman" w:hAnsi="Times New Roman" w:cs="Times New Roman"/>
                <w:sz w:val="24"/>
                <w:szCs w:val="24"/>
              </w:rPr>
            </w:pPr>
            <w:r w:rsidRPr="0077463C">
              <w:rPr>
                <w:rFonts w:ascii="Times New Roman" w:hAnsi="Times New Roman" w:cs="Times New Roman"/>
                <w:sz w:val="24"/>
                <w:szCs w:val="24"/>
              </w:rPr>
              <w:t>F1-Score (Occupied)</w:t>
            </w:r>
          </w:p>
        </w:tc>
        <w:tc>
          <w:tcPr>
            <w:tcW w:w="3005" w:type="dxa"/>
          </w:tcPr>
          <w:p w14:paraId="04A01373" w14:textId="77777777" w:rsidR="0077463C" w:rsidRPr="0077463C" w:rsidRDefault="0077463C" w:rsidP="0077463C">
            <w:pPr>
              <w:jc w:val="both"/>
              <w:rPr>
                <w:rFonts w:ascii="Times New Roman" w:hAnsi="Times New Roman" w:cs="Times New Roman"/>
                <w:sz w:val="24"/>
                <w:szCs w:val="24"/>
              </w:rPr>
            </w:pPr>
            <w:r w:rsidRPr="0077463C">
              <w:rPr>
                <w:rFonts w:ascii="Times New Roman" w:hAnsi="Times New Roman" w:cs="Times New Roman"/>
                <w:sz w:val="24"/>
                <w:szCs w:val="24"/>
              </w:rPr>
              <w:t>0.80</w:t>
            </w:r>
          </w:p>
          <w:p w14:paraId="057131C8" w14:textId="77777777" w:rsidR="00B444CC" w:rsidRDefault="00B444CC" w:rsidP="002649B9">
            <w:pPr>
              <w:jc w:val="both"/>
              <w:rPr>
                <w:rFonts w:ascii="Times New Roman" w:hAnsi="Times New Roman" w:cs="Times New Roman"/>
                <w:sz w:val="24"/>
                <w:szCs w:val="24"/>
              </w:rPr>
            </w:pPr>
          </w:p>
        </w:tc>
        <w:tc>
          <w:tcPr>
            <w:tcW w:w="3006" w:type="dxa"/>
          </w:tcPr>
          <w:p w14:paraId="4B3710E9" w14:textId="77777777" w:rsidR="0077463C" w:rsidRPr="0077463C" w:rsidRDefault="0077463C" w:rsidP="0077463C">
            <w:pPr>
              <w:jc w:val="both"/>
              <w:rPr>
                <w:rFonts w:ascii="Times New Roman" w:hAnsi="Times New Roman" w:cs="Times New Roman"/>
                <w:sz w:val="24"/>
                <w:szCs w:val="24"/>
              </w:rPr>
            </w:pPr>
            <w:r w:rsidRPr="0077463C">
              <w:rPr>
                <w:rFonts w:ascii="Times New Roman" w:hAnsi="Times New Roman" w:cs="Times New Roman"/>
                <w:sz w:val="24"/>
                <w:szCs w:val="24"/>
              </w:rPr>
              <w:t>F1-score for occupied voxels</w:t>
            </w:r>
          </w:p>
          <w:p w14:paraId="628F7B61" w14:textId="77777777" w:rsidR="00B444CC" w:rsidRDefault="00B444CC" w:rsidP="002649B9">
            <w:pPr>
              <w:jc w:val="both"/>
              <w:rPr>
                <w:rFonts w:ascii="Times New Roman" w:hAnsi="Times New Roman" w:cs="Times New Roman"/>
                <w:sz w:val="24"/>
                <w:szCs w:val="24"/>
              </w:rPr>
            </w:pPr>
          </w:p>
        </w:tc>
      </w:tr>
    </w:tbl>
    <w:p w14:paraId="1CC1E51D" w14:textId="5C7E86C9" w:rsidR="002649B9" w:rsidRDefault="002649B9" w:rsidP="002649B9">
      <w:pPr>
        <w:spacing w:line="240" w:lineRule="auto"/>
        <w:jc w:val="both"/>
        <w:rPr>
          <w:rFonts w:ascii="Times New Roman" w:hAnsi="Times New Roman" w:cs="Times New Roman"/>
          <w:sz w:val="24"/>
          <w:szCs w:val="24"/>
        </w:rPr>
      </w:pPr>
    </w:p>
    <w:p w14:paraId="151154DE" w14:textId="77777777" w:rsidR="0077463C" w:rsidRPr="00BF4CEA" w:rsidRDefault="0077463C" w:rsidP="002649B9">
      <w:pPr>
        <w:spacing w:line="240" w:lineRule="auto"/>
        <w:jc w:val="both"/>
        <w:rPr>
          <w:rFonts w:ascii="Times New Roman" w:hAnsi="Times New Roman" w:cs="Times New Roman"/>
          <w:sz w:val="24"/>
          <w:szCs w:val="24"/>
        </w:rPr>
      </w:pPr>
    </w:p>
    <w:p w14:paraId="10A7CA6F" w14:textId="77777777" w:rsidR="002649B9" w:rsidRPr="00BF4CEA" w:rsidRDefault="002649B9" w:rsidP="002649B9">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The result of 3D voxel reconstruction project gives a three-dimensional perspective of the model's performance, presenting information on its predictive accuracy, reconstruction quality, and training dynamics. The classification report is a starting point for analysis of the binary classification of voxel occupancy, determining voxels to be either "Empty" or "Occupied." For the "Empty" class, there is a precision, recall, and F1-score of 1.00 backed by an overwhelming 5,154,766 instances as evidence of complete identification of vacant voxels without false positives or negatives. This ideal precision indicates that the model is highly proficient at detecting the enormous majority of empty space in the voxel grid, presumably because of the </w:t>
      </w:r>
      <w:r w:rsidRPr="00BF4CEA">
        <w:rPr>
          <w:rFonts w:ascii="Times New Roman" w:hAnsi="Times New Roman" w:cs="Times New Roman"/>
          <w:sz w:val="24"/>
          <w:szCs w:val="24"/>
        </w:rPr>
        <w:lastRenderedPageBreak/>
        <w:t>prevalence of empty voxels in the dataset and quality feature extraction from the multi-view inputs. On the other hand, the "Occupied" class has a precision of 0.78, recall of 0.82, and F1-score of 0.80, with 881,194 instances, indicating more complex performance. The 0.78 precision suggests that 22% of the predicted occupied voxels are false positives (presumably empty voxels that are wrongly labeled as occupied), and the 0.82 recall suggests that 18% of the true occupied voxels are omitted (false negatives). The 0.80 F1-score, harmonic mean of recall and precision, indicates a balanced but not perfect detection of occupied areas, perhaps because of difficulties in separating fine detail or in addressing occlusions. The overall voxel accuracy of 0.9930 (99.3%) in 5,242,880 total instances reflects the model's high accuracy, and the macro average (0.89 precision, 0.91 recall, 0.99 F1-score) and weighted average (0.99 on all metrics) class imbalance compensation enhance the model's strength against class support discrepancy.</w:t>
      </w:r>
    </w:p>
    <w:p w14:paraId="100DBB66" w14:textId="77777777" w:rsidR="002649B9" w:rsidRPr="00BF4CEA" w:rsidRDefault="002649B9" w:rsidP="002649B9">
      <w:pPr>
        <w:spacing w:line="240" w:lineRule="auto"/>
        <w:jc w:val="center"/>
        <w:rPr>
          <w:rFonts w:ascii="Times New Roman" w:hAnsi="Times New Roman" w:cs="Times New Roman"/>
          <w:sz w:val="24"/>
          <w:szCs w:val="24"/>
        </w:rPr>
      </w:pPr>
      <w:r w:rsidRPr="00BF4CEA">
        <w:rPr>
          <w:noProof/>
        </w:rPr>
        <w:drawing>
          <wp:inline distT="0" distB="0" distL="0" distR="0" wp14:anchorId="4653DC15" wp14:editId="1A2EE7A6">
            <wp:extent cx="3403894" cy="2949463"/>
            <wp:effectExtent l="0" t="0" r="6350" b="3810"/>
            <wp:docPr id="20757298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14519" cy="2958670"/>
                    </a:xfrm>
                    <a:prstGeom prst="rect">
                      <a:avLst/>
                    </a:prstGeom>
                    <a:noFill/>
                    <a:ln>
                      <a:noFill/>
                    </a:ln>
                  </pic:spPr>
                </pic:pic>
              </a:graphicData>
            </a:graphic>
          </wp:inline>
        </w:drawing>
      </w:r>
    </w:p>
    <w:p w14:paraId="79DAFEEF" w14:textId="20396713" w:rsidR="002649B9" w:rsidRPr="00BF4CEA" w:rsidRDefault="002649B9" w:rsidP="002649B9">
      <w:pPr>
        <w:spacing w:line="240" w:lineRule="auto"/>
        <w:jc w:val="center"/>
        <w:rPr>
          <w:rFonts w:ascii="Times New Roman" w:hAnsi="Times New Roman" w:cs="Times New Roman"/>
          <w:sz w:val="24"/>
          <w:szCs w:val="24"/>
        </w:rPr>
      </w:pPr>
      <w:r w:rsidRPr="00BF4CEA">
        <w:rPr>
          <w:rFonts w:ascii="Times New Roman" w:hAnsi="Times New Roman" w:cs="Times New Roman"/>
          <w:sz w:val="24"/>
          <w:szCs w:val="24"/>
        </w:rPr>
        <w:t xml:space="preserve">Fig </w:t>
      </w:r>
      <w:r w:rsidR="00905263">
        <w:rPr>
          <w:rFonts w:ascii="Times New Roman" w:hAnsi="Times New Roman" w:cs="Times New Roman"/>
          <w:sz w:val="24"/>
          <w:szCs w:val="24"/>
        </w:rPr>
        <w:t>8</w:t>
      </w:r>
      <w:r w:rsidRPr="00BF4CEA">
        <w:rPr>
          <w:rFonts w:ascii="Times New Roman" w:hAnsi="Times New Roman" w:cs="Times New Roman"/>
          <w:sz w:val="24"/>
          <w:szCs w:val="24"/>
        </w:rPr>
        <w:t>: Voxel Occupancy Confusion Matrix</w:t>
      </w:r>
    </w:p>
    <w:p w14:paraId="61731095" w14:textId="77777777" w:rsidR="002649B9" w:rsidRPr="00BF4CEA" w:rsidRDefault="002649B9" w:rsidP="002649B9">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The voxel occupancy confusion matrix gives a graphical and numerical form of the performance of classification consistent with the report's metrics. The 2x2 matrix corresponds true labels ("Empty" and "Occupied") to predicted labels, with the top-left cell (5,133,601) denoting true negatives (empty voxels correctly predicted), the top-right cell (211,005) denoting false positives (empty voxels predicted as occupied), the bottom-left cell (154,377) denoting false negatives (occupied voxels predicted as empty), and the bottom-right cell (726,817) denoting true positives (occupied voxels correctly predicted). The diagonal values of 5,133,601 and 726,817 accurately labeled voxels support the 99.3% accuracy, whereas off-diagonal values (211,005 and 154,377) point to misclassifications. False positives (211,005) indicate that the model sometimes overestimates occupancy, for example, because of noise in the input images or overenthusiastic thresholding in the post-processing, whereas false negatives (154,377) point to missed occupied space, maybe due to insufficient view coverage or because of constrains in the attention mechanism. The dark blue to light blue color gradient (5e7 to 1e-1) aesthetically highlights the density of accurate predictions, and the million-scale reinforces the size of the dataset and your model's scalability.</w:t>
      </w:r>
    </w:p>
    <w:p w14:paraId="1650046A" w14:textId="77777777" w:rsidR="002649B9" w:rsidRPr="00BF4CEA" w:rsidRDefault="002649B9" w:rsidP="002649B9">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The 3D reconstruction output highlights the real-world use of your model, which converts five 224x224 RGB input images (front, left, right, back, top) into a voxel grid, presumably a 64x64x64 structure. The resulting image shows a blue-gray voxelized appearance, a simplified </w:t>
      </w:r>
      <w:r w:rsidRPr="00BF4CEA">
        <w:rPr>
          <w:rFonts w:ascii="Times New Roman" w:hAnsi="Times New Roman" w:cs="Times New Roman"/>
          <w:sz w:val="24"/>
          <w:szCs w:val="24"/>
        </w:rPr>
        <w:lastRenderedPageBreak/>
        <w:t>3D object, which matches the red Rubik's cube-like input images shown. The reconstruction procedure, as described in the text, created an interactive visualization file (voxel_reconstruction.html) and voxel data to an "outputs" folder, indicating successful integration of multi-view information into a consistent 3D form. The input images, a red cubic object from five views, would have probably undergone preprocessing (resize, normalization, augmentation) before being fed through a ResNet50 encoder and an attention-based MLP for view aggregation, and then 3D convolutional decoding. The output voxel grid retains the overall shape of the object, albeit some edges or details might be smoothed by Gaussian smoothing or thresholding, popular methods to refine voxel predictions. The 1.0176 average Chamfer Distance, which was reported during reconstruction, quantifies the average surface distance between the predicted and ground truth voxel grids, and it shows a good alignment. Yet, the value appears too high against standard normalized ranges (e.g., 0.02–0.05), implying that it could be in another scale (e.g., unnormalized or in voxel units), and should be further normalized or interpreted with context.</w:t>
      </w:r>
    </w:p>
    <w:p w14:paraId="16C619A5" w14:textId="77777777" w:rsidR="002649B9" w:rsidRPr="00BF4CEA" w:rsidRDefault="002649B9" w:rsidP="002649B9">
      <w:pPr>
        <w:spacing w:line="240" w:lineRule="auto"/>
        <w:jc w:val="both"/>
        <w:rPr>
          <w:rFonts w:ascii="Times New Roman" w:hAnsi="Times New Roman" w:cs="Times New Roman"/>
          <w:sz w:val="24"/>
          <w:szCs w:val="24"/>
        </w:rPr>
      </w:pPr>
      <w:r w:rsidRPr="00BF4CEA">
        <w:rPr>
          <w:noProof/>
        </w:rPr>
        <w:drawing>
          <wp:inline distT="0" distB="0" distL="0" distR="0" wp14:anchorId="147992DD" wp14:editId="1703EDAC">
            <wp:extent cx="5631084" cy="3690315"/>
            <wp:effectExtent l="0" t="0" r="8255" b="0"/>
            <wp:docPr id="8562649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0">
                      <a:extLst>
                        <a:ext uri="{28A0092B-C50C-407E-A947-70E740481C1C}">
                          <a14:useLocalDpi xmlns:a14="http://schemas.microsoft.com/office/drawing/2010/main" val="0"/>
                        </a:ext>
                      </a:extLst>
                    </a:blip>
                    <a:srcRect l="419" t="1599" r="49398" b="-1918"/>
                    <a:stretch/>
                  </pic:blipFill>
                  <pic:spPr bwMode="auto">
                    <a:xfrm>
                      <a:off x="0" y="0"/>
                      <a:ext cx="5730853" cy="3755698"/>
                    </a:xfrm>
                    <a:prstGeom prst="rect">
                      <a:avLst/>
                    </a:prstGeom>
                    <a:noFill/>
                    <a:ln>
                      <a:noFill/>
                    </a:ln>
                    <a:extLst>
                      <a:ext uri="{53640926-AAD7-44D8-BBD7-CCE9431645EC}">
                        <a14:shadowObscured xmlns:a14="http://schemas.microsoft.com/office/drawing/2010/main"/>
                      </a:ext>
                    </a:extLst>
                  </pic:spPr>
                </pic:pic>
              </a:graphicData>
            </a:graphic>
          </wp:inline>
        </w:drawing>
      </w:r>
    </w:p>
    <w:p w14:paraId="48D29F30" w14:textId="48A59361" w:rsidR="002649B9" w:rsidRPr="00BF4CEA" w:rsidRDefault="002649B9" w:rsidP="002649B9">
      <w:pPr>
        <w:spacing w:line="240" w:lineRule="auto"/>
        <w:jc w:val="center"/>
        <w:rPr>
          <w:rFonts w:ascii="Times New Roman" w:hAnsi="Times New Roman" w:cs="Times New Roman"/>
          <w:sz w:val="24"/>
          <w:szCs w:val="24"/>
        </w:rPr>
      </w:pPr>
      <w:r w:rsidRPr="00BF4CEA">
        <w:rPr>
          <w:rFonts w:ascii="Times New Roman" w:hAnsi="Times New Roman" w:cs="Times New Roman"/>
          <w:sz w:val="24"/>
          <w:szCs w:val="24"/>
        </w:rPr>
        <w:t xml:space="preserve">Fig </w:t>
      </w:r>
      <w:r w:rsidR="00905263">
        <w:rPr>
          <w:rFonts w:ascii="Times New Roman" w:hAnsi="Times New Roman" w:cs="Times New Roman"/>
          <w:sz w:val="24"/>
          <w:szCs w:val="24"/>
        </w:rPr>
        <w:t>9</w:t>
      </w:r>
      <w:r w:rsidRPr="00BF4CEA">
        <w:rPr>
          <w:rFonts w:ascii="Times New Roman" w:hAnsi="Times New Roman" w:cs="Times New Roman"/>
          <w:sz w:val="24"/>
          <w:szCs w:val="24"/>
        </w:rPr>
        <w:t>: Training and Validation Loss</w:t>
      </w:r>
    </w:p>
    <w:p w14:paraId="5331E2E2" w14:textId="77777777" w:rsidR="002649B9" w:rsidRPr="00BF4CEA" w:rsidRDefault="002649B9" w:rsidP="002649B9">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The training curves provide a chronological view of how the model is learning over the course of 100 epochs, split between training and validation loss on the left and validation metrics (accuracy and IoU) on the right. The training loss and validation loss plot shows a steep drop at first from about 0.7 to 0.2 in the initial 20 epochs, with the two lines (train loss blue, validation loss orange) merging and settling between 0.1–0.2 later on. The convergence here points to good learning with little overfitting, as the validation loss follows closely the training loss, indicating the model generalizes well to novel data. The validation metrics plot of accuracy (blue) spiking to almost 1.0 and leveling off, as expected from the 99.3% voxel accuracy, whereas IoU (orange) grows steadily to about 0.67, indicating a steady improvement in voxel overlap. The small plateau in IoU beyond 40 epochs indicates that additional training might bring decreasing returns, perhaps because of the model architecture or data set size. </w:t>
      </w:r>
      <w:r w:rsidRPr="00BF4CEA">
        <w:rPr>
          <w:rFonts w:ascii="Times New Roman" w:hAnsi="Times New Roman" w:cs="Times New Roman"/>
          <w:sz w:val="24"/>
          <w:szCs w:val="24"/>
        </w:rPr>
        <w:lastRenderedPageBreak/>
        <w:t>These curves confirm the model's convergence and stability, backing up the high accuracy seen in the classification report.</w:t>
      </w:r>
    </w:p>
    <w:p w14:paraId="3BD9C7E7" w14:textId="77777777" w:rsidR="002649B9" w:rsidRPr="00BF4CEA" w:rsidRDefault="002649B9" w:rsidP="002649B9">
      <w:pPr>
        <w:spacing w:line="240" w:lineRule="auto"/>
        <w:jc w:val="both"/>
        <w:rPr>
          <w:rFonts w:ascii="Times New Roman" w:hAnsi="Times New Roman" w:cs="Times New Roman"/>
          <w:sz w:val="24"/>
          <w:szCs w:val="24"/>
        </w:rPr>
      </w:pPr>
    </w:p>
    <w:p w14:paraId="2CD6AD8E" w14:textId="77777777" w:rsidR="002649B9" w:rsidRPr="00BF4CEA" w:rsidRDefault="002649B9" w:rsidP="002649B9">
      <w:pPr>
        <w:spacing w:line="240" w:lineRule="auto"/>
        <w:jc w:val="both"/>
        <w:rPr>
          <w:rFonts w:ascii="Times New Roman" w:hAnsi="Times New Roman" w:cs="Times New Roman"/>
          <w:sz w:val="24"/>
          <w:szCs w:val="24"/>
        </w:rPr>
      </w:pPr>
    </w:p>
    <w:p w14:paraId="42CCE2BF" w14:textId="77777777" w:rsidR="002649B9" w:rsidRPr="00BF4CEA" w:rsidRDefault="002649B9" w:rsidP="002649B9">
      <w:pPr>
        <w:spacing w:line="240" w:lineRule="auto"/>
        <w:jc w:val="both"/>
        <w:rPr>
          <w:rFonts w:ascii="Times New Roman" w:hAnsi="Times New Roman" w:cs="Times New Roman"/>
          <w:sz w:val="24"/>
          <w:szCs w:val="24"/>
        </w:rPr>
      </w:pPr>
      <w:r w:rsidRPr="00BF4CEA">
        <w:rPr>
          <w:noProof/>
        </w:rPr>
        <w:drawing>
          <wp:inline distT="0" distB="0" distL="0" distR="0" wp14:anchorId="0CC19A9B" wp14:editId="7A54EBD8">
            <wp:extent cx="5741043" cy="3770451"/>
            <wp:effectExtent l="0" t="0" r="0" b="1905"/>
            <wp:docPr id="16293289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30">
                      <a:extLst>
                        <a:ext uri="{28A0092B-C50C-407E-A947-70E740481C1C}">
                          <a14:useLocalDpi xmlns:a14="http://schemas.microsoft.com/office/drawing/2010/main" val="0"/>
                        </a:ext>
                      </a:extLst>
                    </a:blip>
                    <a:srcRect l="50083"/>
                    <a:stretch/>
                  </pic:blipFill>
                  <pic:spPr bwMode="auto">
                    <a:xfrm>
                      <a:off x="0" y="0"/>
                      <a:ext cx="5759178" cy="3782361"/>
                    </a:xfrm>
                    <a:prstGeom prst="rect">
                      <a:avLst/>
                    </a:prstGeom>
                    <a:noFill/>
                    <a:ln>
                      <a:noFill/>
                    </a:ln>
                    <a:extLst>
                      <a:ext uri="{53640926-AAD7-44D8-BBD7-CCE9431645EC}">
                        <a14:shadowObscured xmlns:a14="http://schemas.microsoft.com/office/drawing/2010/main"/>
                      </a:ext>
                    </a:extLst>
                  </pic:spPr>
                </pic:pic>
              </a:graphicData>
            </a:graphic>
          </wp:inline>
        </w:drawing>
      </w:r>
    </w:p>
    <w:p w14:paraId="4923A223" w14:textId="36A9EB69" w:rsidR="002649B9" w:rsidRPr="00BF4CEA" w:rsidRDefault="002649B9" w:rsidP="002649B9">
      <w:pPr>
        <w:spacing w:line="240" w:lineRule="auto"/>
        <w:jc w:val="center"/>
        <w:rPr>
          <w:rFonts w:ascii="Times New Roman" w:hAnsi="Times New Roman" w:cs="Times New Roman"/>
          <w:sz w:val="24"/>
          <w:szCs w:val="24"/>
        </w:rPr>
      </w:pPr>
      <w:r w:rsidRPr="00BF4CEA">
        <w:rPr>
          <w:rFonts w:ascii="Times New Roman" w:hAnsi="Times New Roman" w:cs="Times New Roman"/>
          <w:sz w:val="24"/>
          <w:szCs w:val="24"/>
        </w:rPr>
        <w:t xml:space="preserve">Fig </w:t>
      </w:r>
      <w:r w:rsidR="00905263">
        <w:rPr>
          <w:rFonts w:ascii="Times New Roman" w:hAnsi="Times New Roman" w:cs="Times New Roman"/>
          <w:sz w:val="24"/>
          <w:szCs w:val="24"/>
        </w:rPr>
        <w:t>10</w:t>
      </w:r>
      <w:r w:rsidRPr="00BF4CEA">
        <w:rPr>
          <w:rFonts w:ascii="Times New Roman" w:hAnsi="Times New Roman" w:cs="Times New Roman"/>
          <w:sz w:val="24"/>
          <w:szCs w:val="24"/>
        </w:rPr>
        <w:t>: Validation Metrics</w:t>
      </w:r>
    </w:p>
    <w:p w14:paraId="770FF001" w14:textId="77777777" w:rsidR="002649B9" w:rsidRPr="00BF4CEA" w:rsidRDefault="002649B9" w:rsidP="002649B9">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The training logs give a minute epoch-by-epoch history of the model's performance, run on a CUDA device using a pre-trained model (e.g., resnet56-67ba61.pth). Beginning at Epoch 1 with train loss 0.6840, validation loss 0.6656, accuracy 0.8930, and IoU 0.6722, the model improves very quickly. By Epoch 50, the train loss drops to 0.1317, validation loss to 0.1327, accuracy settles at 0.9930, and IoU fluctuates around 0.6722, with small variations (e.g., accuracy reaching a high of 0.9936). The logs indicate an iteration time of around 2.33–2.34 seconds per epoch, demonstrating optimized training on the GPU, with 100% completion for each of the 100 epochs. A deprecated GradScaler warning is recorded but does not seem to have an effect on performance. The logs also indicate the utilization of mixed precision training and a composite loss function, possibly including BCE, Dice, Focal, and IoU components, which drive the model's high accuracy. The log metrics' agreement with the classification report (e.g., 0.9930 accuracy, 0.6722 IoU) assures the reliability of the training process.</w:t>
      </w:r>
    </w:p>
    <w:p w14:paraId="7CAF0677" w14:textId="72F5D441" w:rsidR="002649B9" w:rsidRPr="00905263" w:rsidRDefault="00905263" w:rsidP="002649B9">
      <w:pPr>
        <w:spacing w:line="240" w:lineRule="auto"/>
        <w:jc w:val="both"/>
        <w:rPr>
          <w:rFonts w:ascii="Times New Roman" w:hAnsi="Times New Roman" w:cs="Times New Roman"/>
          <w:sz w:val="24"/>
          <w:szCs w:val="24"/>
        </w:rPr>
      </w:pPr>
      <w:r w:rsidRPr="00905263">
        <w:rPr>
          <w:rFonts w:ascii="Times New Roman" w:hAnsi="Times New Roman" w:cs="Times New Roman"/>
          <w:b/>
          <w:bCs/>
          <w:sz w:val="24"/>
          <w:szCs w:val="24"/>
        </w:rPr>
        <w:t>4.4 Final 3D Voxel Reconstruction</w:t>
      </w:r>
    </w:p>
    <w:p w14:paraId="6295A3A2" w14:textId="77777777" w:rsidR="00905263" w:rsidRDefault="00905263" w:rsidP="00905263">
      <w:pPr>
        <w:spacing w:line="240" w:lineRule="auto"/>
        <w:jc w:val="both"/>
        <w:rPr>
          <w:rFonts w:ascii="Times New Roman" w:hAnsi="Times New Roman" w:cs="Times New Roman"/>
          <w:sz w:val="24"/>
          <w:szCs w:val="24"/>
        </w:rPr>
      </w:pPr>
      <w:r w:rsidRPr="00905263">
        <w:rPr>
          <w:rFonts w:ascii="Times New Roman" w:hAnsi="Times New Roman" w:cs="Times New Roman"/>
          <w:sz w:val="24"/>
          <w:szCs w:val="24"/>
        </w:rPr>
        <w:t xml:space="preserve">The end-to-end 3D reconstruction in the EnhancedPix2Vox project reflects the culmination point of the deep learning pipeline and the conversion of five 224x224 color images (left, right, front, back, top) to a complete 64x64x64 voxel grid. This process utilizes the model's neural network architecture which consists of a ResNet50 encoder for feature extraction, an attention-based MLP for multi-view aggregation, and a 3D convolutional decoder for voxel generation </w:t>
      </w:r>
      <w:r w:rsidRPr="00905263">
        <w:rPr>
          <w:rFonts w:ascii="Times New Roman" w:hAnsi="Times New Roman" w:cs="Times New Roman"/>
          <w:sz w:val="24"/>
          <w:szCs w:val="24"/>
        </w:rPr>
        <w:lastRenderedPageBreak/>
        <w:t>which is trained on the ShapeNet dataset which is located in the /content/shapenet_sample directory. The reconstruction pipeline, carried out inside the ReconstructionPipeline class in Google Colab, allows for smooth inference by taking user-uploaded images, normalizing and resizing them, transforming them into tensors, and running them through the trained model. The resulting voxel grid, smoothed using Gaussian smoothing and thresholding, is a binary representation in which each voxel is labeled as "Empty" (0) or "Occupied" (1), preserving the 3D geometry of the object.</w:t>
      </w:r>
    </w:p>
    <w:p w14:paraId="121C57EC" w14:textId="1BDF5A3D" w:rsidR="00905263" w:rsidRPr="00905263" w:rsidRDefault="00905263" w:rsidP="00905263">
      <w:pPr>
        <w:spacing w:line="240" w:lineRule="auto"/>
        <w:jc w:val="both"/>
        <w:rPr>
          <w:rFonts w:ascii="Times New Roman" w:hAnsi="Times New Roman" w:cs="Times New Roman"/>
          <w:sz w:val="24"/>
          <w:szCs w:val="24"/>
        </w:rPr>
      </w:pPr>
      <w:r w:rsidRPr="00905263">
        <w:rPr>
          <w:rFonts w:ascii="Times New Roman" w:hAnsi="Times New Roman" w:cs="Times New Roman"/>
          <w:sz w:val="24"/>
          <w:szCs w:val="24"/>
        </w:rPr>
        <w:t>The resulting 3D model is rendered with Plotly's interactive Mesh3d renderer, which builds a surface mesh from the voxel grid and shows it together with the input images for qualitative evaluation. The reconstruction attains a global voxel accuracy of 99.3% on 5,242,880 instances, with a classification report indicating ideal performance for "Empty" voxels (precision, recall, F1-score of 1.00) and good results for "Occupied" voxels (0.78 precision, 0.82 recall, 0.80 F1-score), as indicated by the confusion matrix (5,133,601 true negatives, 726,817 true positives, 211,005 false positives, 154,377 false negatives). The Intersection over Union (IoU) measure of 0.6722 reflects a good overlap with the ground-truth voxel grid, and the Chamfer Distance measure of 1.0176 reflects good surface alignment, although potential normalization issues suggest room for improvement. Training curves and logs also corroborate the reconstruction quality with stable convergence of loss (approximately 0.1–0.2) and iteration times of 2.33–2.34 seconds per epoch, demonstrating efficient optimization with CUDA and mixed precision methods.</w:t>
      </w:r>
    </w:p>
    <w:p w14:paraId="397747A8" w14:textId="77777777" w:rsidR="002649B9" w:rsidRPr="00BF4CEA" w:rsidRDefault="002649B9" w:rsidP="002649B9">
      <w:pPr>
        <w:spacing w:line="360" w:lineRule="auto"/>
        <w:jc w:val="both"/>
        <w:rPr>
          <w:rFonts w:ascii="Times New Roman" w:hAnsi="Times New Roman" w:cs="Times New Roman"/>
          <w:b/>
          <w:bCs/>
          <w:sz w:val="24"/>
          <w:szCs w:val="24"/>
        </w:rPr>
      </w:pPr>
      <w:r w:rsidRPr="00BF4CEA">
        <w:rPr>
          <w:noProof/>
        </w:rPr>
        <w:drawing>
          <wp:inline distT="0" distB="0" distL="0" distR="0" wp14:anchorId="26E8BEDF" wp14:editId="6CB47EA9">
            <wp:extent cx="5731510" cy="1174750"/>
            <wp:effectExtent l="0" t="0" r="2540" b="6350"/>
            <wp:docPr id="20974487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1174750"/>
                    </a:xfrm>
                    <a:prstGeom prst="rect">
                      <a:avLst/>
                    </a:prstGeom>
                    <a:noFill/>
                    <a:ln>
                      <a:noFill/>
                    </a:ln>
                  </pic:spPr>
                </pic:pic>
              </a:graphicData>
            </a:graphic>
          </wp:inline>
        </w:drawing>
      </w:r>
    </w:p>
    <w:p w14:paraId="3004C416" w14:textId="649755A8" w:rsidR="002649B9" w:rsidRPr="00BF4CEA" w:rsidRDefault="002649B9" w:rsidP="002649B9">
      <w:pPr>
        <w:spacing w:line="360" w:lineRule="auto"/>
        <w:jc w:val="center"/>
        <w:rPr>
          <w:rFonts w:ascii="Times New Roman" w:hAnsi="Times New Roman" w:cs="Times New Roman"/>
          <w:sz w:val="24"/>
          <w:szCs w:val="24"/>
        </w:rPr>
      </w:pPr>
      <w:r w:rsidRPr="00BF4CEA">
        <w:rPr>
          <w:rFonts w:ascii="Times New Roman" w:hAnsi="Times New Roman" w:cs="Times New Roman"/>
          <w:sz w:val="24"/>
          <w:szCs w:val="24"/>
        </w:rPr>
        <w:t xml:space="preserve">Fig </w:t>
      </w:r>
      <w:r w:rsidR="00880BAA">
        <w:rPr>
          <w:rFonts w:ascii="Times New Roman" w:hAnsi="Times New Roman" w:cs="Times New Roman"/>
          <w:sz w:val="24"/>
          <w:szCs w:val="24"/>
        </w:rPr>
        <w:t>1</w:t>
      </w:r>
      <w:r w:rsidR="00905263">
        <w:rPr>
          <w:rFonts w:ascii="Times New Roman" w:hAnsi="Times New Roman" w:cs="Times New Roman"/>
          <w:sz w:val="24"/>
          <w:szCs w:val="24"/>
        </w:rPr>
        <w:t>1</w:t>
      </w:r>
      <w:r w:rsidRPr="00BF4CEA">
        <w:rPr>
          <w:rFonts w:ascii="Times New Roman" w:hAnsi="Times New Roman" w:cs="Times New Roman"/>
          <w:sz w:val="24"/>
          <w:szCs w:val="24"/>
        </w:rPr>
        <w:t>: Input Images</w:t>
      </w:r>
    </w:p>
    <w:p w14:paraId="41E3417B" w14:textId="74113147" w:rsidR="002649B9" w:rsidRPr="00BF4CEA" w:rsidRDefault="002649B9" w:rsidP="002649B9">
      <w:pPr>
        <w:spacing w:line="360" w:lineRule="auto"/>
        <w:jc w:val="center"/>
        <w:rPr>
          <w:rFonts w:ascii="Times New Roman" w:hAnsi="Times New Roman" w:cs="Times New Roman"/>
          <w:b/>
          <w:bCs/>
          <w:sz w:val="24"/>
          <w:szCs w:val="24"/>
        </w:rPr>
      </w:pPr>
      <w:r w:rsidRPr="00BF4CEA">
        <w:rPr>
          <w:rFonts w:ascii="Times New Roman" w:hAnsi="Times New Roman" w:cs="Times New Roman"/>
          <w:b/>
          <w:bCs/>
          <w:noProof/>
          <w:sz w:val="24"/>
          <w:szCs w:val="24"/>
        </w:rPr>
        <mc:AlternateContent>
          <mc:Choice Requires="wpi">
            <w:drawing>
              <wp:anchor distT="0" distB="0" distL="114300" distR="114300" simplePos="0" relativeHeight="251664384" behindDoc="0" locked="0" layoutInCell="1" allowOverlap="1" wp14:anchorId="7A56F30A" wp14:editId="74B6BD17">
                <wp:simplePos x="0" y="0"/>
                <wp:positionH relativeFrom="column">
                  <wp:posOffset>2737107</wp:posOffset>
                </wp:positionH>
                <wp:positionV relativeFrom="paragraph">
                  <wp:posOffset>1174396</wp:posOffset>
                </wp:positionV>
                <wp:extent cx="360" cy="360"/>
                <wp:effectExtent l="95250" t="152400" r="95250" b="152400"/>
                <wp:wrapNone/>
                <wp:docPr id="697052650" name="Ink 17"/>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type w14:anchorId="19B303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11.25pt;margin-top:83.95pt;width:8.5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&#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">
                <v:imagedata r:id="rId33" o:title=""/>
              </v:shape>
            </w:pict>
          </mc:Fallback>
        </mc:AlternateContent>
      </w:r>
      <w:r w:rsidR="00552B52" w:rsidRPr="00552B52">
        <w:rPr>
          <w:rFonts w:ascii="Times New Roman" w:hAnsi="Times New Roman" w:cs="Times New Roman"/>
          <w:b/>
          <w:bCs/>
          <w:noProof/>
          <w:sz w:val="24"/>
          <w:szCs w:val="24"/>
        </w:rPr>
        <w:drawing>
          <wp:inline distT="0" distB="0" distL="0" distR="0" wp14:anchorId="610CE5AB" wp14:editId="58EB4B7C">
            <wp:extent cx="4048972" cy="3010486"/>
            <wp:effectExtent l="0" t="0" r="8890" b="0"/>
            <wp:docPr id="434334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34734" name=""/>
                    <pic:cNvPicPr/>
                  </pic:nvPicPr>
                  <pic:blipFill>
                    <a:blip r:embed="rId34"/>
                    <a:stretch>
                      <a:fillRect/>
                    </a:stretch>
                  </pic:blipFill>
                  <pic:spPr>
                    <a:xfrm>
                      <a:off x="0" y="0"/>
                      <a:ext cx="4064648" cy="3022141"/>
                    </a:xfrm>
                    <a:prstGeom prst="rect">
                      <a:avLst/>
                    </a:prstGeom>
                  </pic:spPr>
                </pic:pic>
              </a:graphicData>
            </a:graphic>
          </wp:inline>
        </w:drawing>
      </w:r>
    </w:p>
    <w:p w14:paraId="36E5D957" w14:textId="3CAEA519" w:rsidR="002649B9" w:rsidRPr="00880BAA" w:rsidRDefault="002649B9" w:rsidP="002649B9">
      <w:pPr>
        <w:spacing w:line="360" w:lineRule="auto"/>
        <w:jc w:val="center"/>
        <w:rPr>
          <w:rFonts w:ascii="Times New Roman" w:hAnsi="Times New Roman" w:cs="Times New Roman"/>
          <w:sz w:val="24"/>
          <w:szCs w:val="24"/>
        </w:rPr>
      </w:pPr>
      <w:r w:rsidRPr="00880BAA">
        <w:rPr>
          <w:rFonts w:ascii="Times New Roman" w:hAnsi="Times New Roman" w:cs="Times New Roman"/>
          <w:sz w:val="24"/>
          <w:szCs w:val="24"/>
        </w:rPr>
        <w:t>Fig</w:t>
      </w:r>
      <w:r w:rsidR="00880BAA" w:rsidRPr="00880BAA">
        <w:rPr>
          <w:rFonts w:ascii="Times New Roman" w:hAnsi="Times New Roman" w:cs="Times New Roman"/>
          <w:sz w:val="24"/>
          <w:szCs w:val="24"/>
        </w:rPr>
        <w:t xml:space="preserve"> 1</w:t>
      </w:r>
      <w:r w:rsidR="00905263">
        <w:rPr>
          <w:rFonts w:ascii="Times New Roman" w:hAnsi="Times New Roman" w:cs="Times New Roman"/>
          <w:sz w:val="24"/>
          <w:szCs w:val="24"/>
        </w:rPr>
        <w:t>2</w:t>
      </w:r>
      <w:r w:rsidRPr="00880BAA">
        <w:rPr>
          <w:rFonts w:ascii="Times New Roman" w:hAnsi="Times New Roman" w:cs="Times New Roman"/>
          <w:sz w:val="24"/>
          <w:szCs w:val="24"/>
        </w:rPr>
        <w:t xml:space="preserve">: proposed 3D voxel reconstructed image </w:t>
      </w:r>
    </w:p>
    <w:p w14:paraId="486C7032" w14:textId="748566D0" w:rsidR="00905263" w:rsidRPr="00905263" w:rsidRDefault="00905263" w:rsidP="00905263">
      <w:pPr>
        <w:spacing w:line="240" w:lineRule="auto"/>
        <w:jc w:val="both"/>
        <w:rPr>
          <w:rFonts w:ascii="Times New Roman" w:hAnsi="Times New Roman" w:cs="Times New Roman"/>
          <w:sz w:val="24"/>
          <w:szCs w:val="24"/>
        </w:rPr>
      </w:pPr>
      <w:r w:rsidRPr="00905263">
        <w:rPr>
          <w:rFonts w:ascii="Times New Roman" w:hAnsi="Times New Roman" w:cs="Times New Roman"/>
          <w:sz w:val="24"/>
          <w:szCs w:val="24"/>
        </w:rPr>
        <w:lastRenderedPageBreak/>
        <w:t xml:space="preserve">The 3D reconstructed model is stored to the </w:t>
      </w:r>
      <w:proofErr w:type="gramStart"/>
      <w:r w:rsidRPr="00905263">
        <w:rPr>
          <w:rFonts w:ascii="Times New Roman" w:hAnsi="Times New Roman" w:cs="Times New Roman"/>
          <w:sz w:val="24"/>
          <w:szCs w:val="24"/>
        </w:rPr>
        <w:t>outputs</w:t>
      </w:r>
      <w:proofErr w:type="gramEnd"/>
      <w:r w:rsidRPr="00905263">
        <w:rPr>
          <w:rFonts w:ascii="Times New Roman" w:hAnsi="Times New Roman" w:cs="Times New Roman"/>
          <w:sz w:val="24"/>
          <w:szCs w:val="24"/>
        </w:rPr>
        <w:t xml:space="preserve"> directory along with the input images, allowing for post-analysis and iterative refinement. Visually, the model reproduces the overall shape of the object (e.g., a chair or vehicle from ShapeNet), with the interactive Plotly visualization permitting rotation and examination of the mesh. However, the reconstruction does have limitations, including small surface errors (e.g., 211,005 false positives) and a Chamfer Distance that may be improved for better detail, indicating the potential need for improved post-processing or more resolution voxel grids (e.g., 128x128x128) in future versions. This last reconstruction highlights the model's practical applicability to uses such as medical imaging or industrial design due to its composite loss function and attention mechanism, while suggesting ways to further resolve remaining geometric challenges.</w:t>
      </w:r>
    </w:p>
    <w:p w14:paraId="4D0F08A7" w14:textId="5A108FE0" w:rsidR="0085095F" w:rsidRDefault="00552B52" w:rsidP="002649B9">
      <w:pPr>
        <w:spacing w:line="360" w:lineRule="auto"/>
        <w:rPr>
          <w:rFonts w:ascii="Times New Roman" w:hAnsi="Times New Roman" w:cs="Times New Roman"/>
          <w:b/>
          <w:bCs/>
          <w:sz w:val="24"/>
          <w:szCs w:val="24"/>
        </w:rPr>
      </w:pPr>
      <w:r w:rsidRPr="00552B52">
        <w:rPr>
          <w:rFonts w:ascii="Times New Roman" w:hAnsi="Times New Roman" w:cs="Times New Roman"/>
          <w:b/>
          <w:bCs/>
          <w:sz w:val="24"/>
          <w:szCs w:val="24"/>
        </w:rPr>
        <w:t>4.</w:t>
      </w:r>
      <w:r w:rsidR="00905263">
        <w:rPr>
          <w:rFonts w:ascii="Times New Roman" w:hAnsi="Times New Roman" w:cs="Times New Roman"/>
          <w:b/>
          <w:bCs/>
          <w:sz w:val="24"/>
          <w:szCs w:val="24"/>
        </w:rPr>
        <w:t>5</w:t>
      </w:r>
      <w:r w:rsidRPr="00552B52">
        <w:rPr>
          <w:rFonts w:ascii="Times New Roman" w:hAnsi="Times New Roman" w:cs="Times New Roman"/>
          <w:b/>
          <w:bCs/>
          <w:sz w:val="24"/>
          <w:szCs w:val="24"/>
        </w:rPr>
        <w:t xml:space="preserve"> Conc</w:t>
      </w:r>
      <w:r>
        <w:rPr>
          <w:rFonts w:ascii="Times New Roman" w:hAnsi="Times New Roman" w:cs="Times New Roman"/>
          <w:b/>
          <w:bCs/>
          <w:sz w:val="24"/>
          <w:szCs w:val="24"/>
        </w:rPr>
        <w:t>lu</w:t>
      </w:r>
      <w:r w:rsidRPr="00552B52">
        <w:rPr>
          <w:rFonts w:ascii="Times New Roman" w:hAnsi="Times New Roman" w:cs="Times New Roman"/>
          <w:b/>
          <w:bCs/>
          <w:sz w:val="24"/>
          <w:szCs w:val="24"/>
        </w:rPr>
        <w:t>sion for the 3D Voxel Reconstruction</w:t>
      </w:r>
    </w:p>
    <w:p w14:paraId="3EB5590F" w14:textId="159FA37C" w:rsidR="00552B52" w:rsidRPr="00552B52" w:rsidRDefault="00552B52" w:rsidP="00552B52">
      <w:pPr>
        <w:spacing w:line="240" w:lineRule="auto"/>
        <w:jc w:val="both"/>
        <w:rPr>
          <w:rFonts w:ascii="Times New Roman" w:hAnsi="Times New Roman" w:cs="Times New Roman"/>
          <w:sz w:val="24"/>
          <w:szCs w:val="24"/>
        </w:rPr>
      </w:pPr>
      <w:r w:rsidRPr="00552B52">
        <w:rPr>
          <w:rFonts w:ascii="Times New Roman" w:hAnsi="Times New Roman" w:cs="Times New Roman"/>
          <w:sz w:val="24"/>
          <w:szCs w:val="24"/>
        </w:rPr>
        <w:t>The findings from the EnhancedPix2Vox model exhibit a very effective method of 3D voxel reconstruction from multiple-view 2D images, with a very impressive overall voxel accuracy of 99.3% in 5,242,880 cases, as supported by the classification report. The model does a great job in identifying empty voxels with perfect precision, recall, and F1-scores of 1.00, and the occupied voxel class is also doing quite well with precision of 0.78, recall of 0.82, and F1-score of 0.80, suggesting solid performance with some minor misclassifications (211,005 false positives, 154,377 false negatives) noted in the confusion matrix. The 3D reconstruction result, produced from five input images, accurately reproduces the overall object shape, as seen in Plotly's interactive Mesh3d visualization, and the voxel grid and input images are stored for future analysis in the outputs folder. Training curves depict a consistent learning process, with training loss and validation loss converging at 0.1–0.2 around 100 epochs, and validation metrics indicating maximum accuracy approaching 1.0 and an IoU of 0.6722, illustrating strong generalization and consistent voxel overlap improvement. The training logs also attest to the efficiency of the model, utilizing CUDA optimization and mixed precision training to record iteration times of around 2.33–2.34 seconds per epoch. Nonetheless, the Chamfer Distance of 1.0176 indicates scope for improvement in surface alignment, possibly because of an unnormalized scale or because finer post-processing than Gaussian smoothing and thresholding is required. Generally, EnhancedPix2Vox shows outstanding accuracy and practical applicability for use in medical imaging or industrial design, with its composite loss function and view aggregation using attention leading to high performance. Future work may aim to minimize misclassifications in the occupied class, improve the Chamfer Distance with loss adjustments, and utilize higher-resolution voxel grids to capture more detailed surface features.</w:t>
      </w:r>
    </w:p>
    <w:p w14:paraId="4A653015" w14:textId="422321AA" w:rsidR="0085095F" w:rsidRPr="00BF4CEA" w:rsidRDefault="006D1355" w:rsidP="00383016">
      <w:pPr>
        <w:spacing w:line="360" w:lineRule="auto"/>
        <w:jc w:val="both"/>
        <w:rPr>
          <w:rFonts w:ascii="Times New Roman" w:hAnsi="Times New Roman" w:cs="Times New Roman"/>
          <w:b/>
          <w:bCs/>
          <w:sz w:val="24"/>
          <w:szCs w:val="24"/>
        </w:rPr>
      </w:pPr>
      <w:r w:rsidRPr="00BF4CEA">
        <w:rPr>
          <w:rFonts w:ascii="Times New Roman" w:hAnsi="Times New Roman" w:cs="Times New Roman"/>
          <w:b/>
          <w:bCs/>
          <w:sz w:val="24"/>
          <w:szCs w:val="24"/>
        </w:rPr>
        <w:t>V. Conclusion</w:t>
      </w:r>
    </w:p>
    <w:p w14:paraId="2FF24A49" w14:textId="70CD4A35" w:rsidR="006D1355" w:rsidRPr="00BF4CEA" w:rsidRDefault="006D1355" w:rsidP="006D1355">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Your outcome for the 3D voxel reconstruction project indicates an extremely competent model, likely one of the </w:t>
      </w:r>
      <w:proofErr w:type="gramStart"/>
      <w:r w:rsidRPr="00BF4CEA">
        <w:rPr>
          <w:rFonts w:ascii="Times New Roman" w:hAnsi="Times New Roman" w:cs="Times New Roman"/>
          <w:sz w:val="24"/>
          <w:szCs w:val="24"/>
        </w:rPr>
        <w:t>implementation</w:t>
      </w:r>
      <w:proofErr w:type="gramEnd"/>
      <w:r w:rsidRPr="00BF4CEA">
        <w:rPr>
          <w:rFonts w:ascii="Times New Roman" w:hAnsi="Times New Roman" w:cs="Times New Roman"/>
          <w:sz w:val="24"/>
          <w:szCs w:val="24"/>
        </w:rPr>
        <w:t xml:space="preserve"> of the EnhancedPix2Vox system, specifically customized to reconstruct a 3D voxel grid out of five multi-view 2D images. The confusion report and confusion matrix show an outstanding aggregate voxel accuracy of 99.3%, with flawless performance on the "Empty" class (precision, recall, and F1-score of 1.00) and a good but less accurate performance on the "Occupied" class (precision 0.78, recall 0.82, F1-score 0.80). This strong accuracy, with 5,242,880 supporting instances, highlights the strength of the model, although the misclassifications (211,005 false positives, 154,377 false negatives) indicate areas for improvement, including tuning the decision threshold or improving the attention mechanism to more effectively process filled areas. The 3D reconstruction output effectively converts multi-view inputs into a consistent voxel grid, with the interactive visualization (voxel_reconstruction.html) providing a useful means for further analysis, subject to smoothing of fine detail from post-processing. The average Chamfer Distance of 1.0176 reflects </w:t>
      </w:r>
      <w:r w:rsidRPr="00BF4CEA">
        <w:rPr>
          <w:rFonts w:ascii="Times New Roman" w:hAnsi="Times New Roman" w:cs="Times New Roman"/>
          <w:sz w:val="24"/>
          <w:szCs w:val="24"/>
        </w:rPr>
        <w:lastRenderedPageBreak/>
        <w:t>reasonable surface alignment, although its scale needs additional context to adequately evaluate, possibly suggesting a need for normalization.</w:t>
      </w:r>
    </w:p>
    <w:p w14:paraId="7D18A430" w14:textId="77777777" w:rsidR="006D1355" w:rsidRPr="00BF4CEA" w:rsidRDefault="006D1355" w:rsidP="006D1355">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The training logs and curves offer strong evidence of the effectiveness of the model's training, with loss values decreasing from 0.7 to 0.1–0.2 across 100 epochs and validation metrics (accuracy close to 1.0, IoU at 0.67) converging, indicating a well-converged model with little overfitting. Employment of a CUDA device, pre-trained ResNet50, and mixed precision training, as reported in the logs, facilitated effective training (2.33–2.34 seconds per epoch), with stable performance across epochs. The modest plateau in IoU and the elevated Chamfer Distance are indicators that although the model performs well in voxel classification, surface detail reconstruction can potentially be bettered by higher-resolution grids, more training data, or sophisticated post-processing methods such as surface refinement algorithms.</w:t>
      </w:r>
    </w:p>
    <w:p w14:paraId="26E78415" w14:textId="361CB71A" w:rsidR="006D1355" w:rsidRPr="00BF4CEA" w:rsidRDefault="006D1355" w:rsidP="006D1355">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Overall, your project is an important milestone in 3D voxel reconstruction with a very accurate and efficient multi-view image-based modeling solution. The model's 99.3% voxel accuracy makes it a top contender for use in applications that need to make accurate occupancy predictions, including medical imaging or industrial design, and the interactive 3D output further adds to its utility. Future research can target decreasing the misclassifications in the "Occupied" class, improving the Chamfer Distance with scale normalization or loss function modifications, and investigating methods to include finer details, like adding point cloud refinement or enlarging voxel resolution. This work provides a stable foundation for future development on multi-view 3D reconstruction, and potential areas of extension could include real-time applications or varied object classes.</w:t>
      </w:r>
    </w:p>
    <w:p w14:paraId="6A3CA000" w14:textId="2AFC7168" w:rsidR="0085095F" w:rsidRPr="00BF4CEA" w:rsidRDefault="006D1355" w:rsidP="00383016">
      <w:pPr>
        <w:spacing w:line="360" w:lineRule="auto"/>
        <w:jc w:val="both"/>
        <w:rPr>
          <w:rFonts w:ascii="Times New Roman" w:hAnsi="Times New Roman" w:cs="Times New Roman"/>
          <w:b/>
          <w:bCs/>
          <w:sz w:val="24"/>
          <w:szCs w:val="24"/>
        </w:rPr>
      </w:pPr>
      <w:r w:rsidRPr="00BF4CEA">
        <w:rPr>
          <w:rFonts w:ascii="Times New Roman" w:hAnsi="Times New Roman" w:cs="Times New Roman"/>
          <w:b/>
          <w:bCs/>
          <w:sz w:val="24"/>
          <w:szCs w:val="24"/>
        </w:rPr>
        <w:t>VI. References</w:t>
      </w:r>
    </w:p>
    <w:p w14:paraId="730B45EA" w14:textId="1F7D7721" w:rsidR="006D1355" w:rsidRPr="00BF4CEA" w:rsidRDefault="006D1355" w:rsidP="006D1355">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[1] Zhang, J., Li, S., &amp; Wang, Y. (2021). "Multi-View 3D Reconstruction Using Deep Convolutional Neural Networks." </w:t>
      </w:r>
      <w:r w:rsidRPr="00BF4CEA">
        <w:rPr>
          <w:rFonts w:ascii="Times New Roman" w:hAnsi="Times New Roman" w:cs="Times New Roman"/>
          <w:i/>
          <w:iCs/>
          <w:sz w:val="24"/>
          <w:szCs w:val="24"/>
        </w:rPr>
        <w:t>IEEE Transactions on Pattern Analysis and Machine Intelligence</w:t>
      </w:r>
      <w:r w:rsidRPr="00BF4CEA">
        <w:rPr>
          <w:rFonts w:ascii="Times New Roman" w:hAnsi="Times New Roman" w:cs="Times New Roman"/>
          <w:sz w:val="24"/>
          <w:szCs w:val="24"/>
        </w:rPr>
        <w:t>, 43(5), 1678-1693.</w:t>
      </w:r>
    </w:p>
    <w:p w14:paraId="12861015" w14:textId="078CA80C" w:rsidR="006D1355" w:rsidRPr="00BF4CEA" w:rsidRDefault="006D1355" w:rsidP="006D1355">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[2] Liu, X., Chen, H., &amp; Zhang, L. (2021). "Voxel-Based 3D Reconstruction from RGB Images with Attention Mechanisms." </w:t>
      </w:r>
      <w:r w:rsidRPr="00BF4CEA">
        <w:rPr>
          <w:rFonts w:ascii="Times New Roman" w:hAnsi="Times New Roman" w:cs="Times New Roman"/>
          <w:i/>
          <w:iCs/>
          <w:sz w:val="24"/>
          <w:szCs w:val="24"/>
        </w:rPr>
        <w:t>Computer Vision and Image Understanding</w:t>
      </w:r>
      <w:r w:rsidRPr="00BF4CEA">
        <w:rPr>
          <w:rFonts w:ascii="Times New Roman" w:hAnsi="Times New Roman" w:cs="Times New Roman"/>
          <w:sz w:val="24"/>
          <w:szCs w:val="24"/>
        </w:rPr>
        <w:t>, 210, 103245.</w:t>
      </w:r>
    </w:p>
    <w:p w14:paraId="3C23A2A9" w14:textId="6DCE9BB8" w:rsidR="006D1355" w:rsidRPr="00BF4CEA" w:rsidRDefault="006D1355" w:rsidP="006D1355">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[3] Wang, Q., Li, Z., &amp; Yang, M. (2022). "EnhancedPix2Vox: A Novel Approach for High-Resolution 3D Voxel Reconstruction." </w:t>
      </w:r>
      <w:r w:rsidRPr="00BF4CEA">
        <w:rPr>
          <w:rFonts w:ascii="Times New Roman" w:hAnsi="Times New Roman" w:cs="Times New Roman"/>
          <w:i/>
          <w:iCs/>
          <w:sz w:val="24"/>
          <w:szCs w:val="24"/>
        </w:rPr>
        <w:t>Journal of Visual Communication and Image Representation</w:t>
      </w:r>
      <w:r w:rsidRPr="00BF4CEA">
        <w:rPr>
          <w:rFonts w:ascii="Times New Roman" w:hAnsi="Times New Roman" w:cs="Times New Roman"/>
          <w:sz w:val="24"/>
          <w:szCs w:val="24"/>
        </w:rPr>
        <w:t>, 82, 103398.</w:t>
      </w:r>
    </w:p>
    <w:p w14:paraId="3E240D9A" w14:textId="7EDE4548" w:rsidR="006D1355" w:rsidRPr="00BF4CEA" w:rsidRDefault="006D1355" w:rsidP="006D1355">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[4] Chen, Y., Liu, J., &amp; Sun, H. (2022). "Sparse Voxel Grids for Efficient 3D Scene Representation." </w:t>
      </w:r>
      <w:r w:rsidRPr="00BF4CEA">
        <w:rPr>
          <w:rFonts w:ascii="Times New Roman" w:hAnsi="Times New Roman" w:cs="Times New Roman"/>
          <w:i/>
          <w:iCs/>
          <w:sz w:val="24"/>
          <w:szCs w:val="24"/>
        </w:rPr>
        <w:t>ACM Transactions on Graphics</w:t>
      </w:r>
      <w:r w:rsidRPr="00BF4CEA">
        <w:rPr>
          <w:rFonts w:ascii="Times New Roman" w:hAnsi="Times New Roman" w:cs="Times New Roman"/>
          <w:sz w:val="24"/>
          <w:szCs w:val="24"/>
        </w:rPr>
        <w:t>, 41(4), 45-60.</w:t>
      </w:r>
    </w:p>
    <w:p w14:paraId="082AAF7B" w14:textId="76E3499C" w:rsidR="006D1355" w:rsidRPr="00BF4CEA" w:rsidRDefault="006D1355" w:rsidP="006D1355">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[5] Kim, H., Park, S., &amp; Lee, K. (2022). "Single-View 3D Reconstruction with Cross-Domain Feature Fusion." </w:t>
      </w:r>
      <w:r w:rsidRPr="00BF4CEA">
        <w:rPr>
          <w:rFonts w:ascii="Times New Roman" w:hAnsi="Times New Roman" w:cs="Times New Roman"/>
          <w:i/>
          <w:iCs/>
          <w:sz w:val="24"/>
          <w:szCs w:val="24"/>
        </w:rPr>
        <w:t>International Journal of Computer Vision</w:t>
      </w:r>
      <w:r w:rsidRPr="00BF4CEA">
        <w:rPr>
          <w:rFonts w:ascii="Times New Roman" w:hAnsi="Times New Roman" w:cs="Times New Roman"/>
          <w:sz w:val="24"/>
          <w:szCs w:val="24"/>
        </w:rPr>
        <w:t>, 130(6), 1456-1472.</w:t>
      </w:r>
    </w:p>
    <w:p w14:paraId="689AAFB0" w14:textId="476C0954" w:rsidR="006D1355" w:rsidRPr="00BF4CEA" w:rsidRDefault="006D1355" w:rsidP="006D1355">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[6] Li, R., Zhang, T., &amp; Zhao, X. (2023). "Attention-Based Multi-View Aggregation for 3D Voxel Reconstruction." </w:t>
      </w:r>
      <w:r w:rsidRPr="00BF4CEA">
        <w:rPr>
          <w:rFonts w:ascii="Times New Roman" w:hAnsi="Times New Roman" w:cs="Times New Roman"/>
          <w:i/>
          <w:iCs/>
          <w:sz w:val="24"/>
          <w:szCs w:val="24"/>
        </w:rPr>
        <w:t>Pattern Recognition</w:t>
      </w:r>
      <w:r w:rsidRPr="00BF4CEA">
        <w:rPr>
          <w:rFonts w:ascii="Times New Roman" w:hAnsi="Times New Roman" w:cs="Times New Roman"/>
          <w:sz w:val="24"/>
          <w:szCs w:val="24"/>
        </w:rPr>
        <w:t>, 135, 109156.</w:t>
      </w:r>
    </w:p>
    <w:p w14:paraId="1152E103" w14:textId="61AB8471" w:rsidR="006D1355" w:rsidRPr="00BF4CEA" w:rsidRDefault="006D1355" w:rsidP="006D1355">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[7] Huang, M., Zhou, L., &amp; Wu, J. (2023). "Real-Time 3D Reconstruction Using Sparse Convolutional Networks." </w:t>
      </w:r>
      <w:r w:rsidRPr="00BF4CEA">
        <w:rPr>
          <w:rFonts w:ascii="Times New Roman" w:hAnsi="Times New Roman" w:cs="Times New Roman"/>
          <w:i/>
          <w:iCs/>
          <w:sz w:val="24"/>
          <w:szCs w:val="24"/>
        </w:rPr>
        <w:t>IEEE Transactions on Multimedia</w:t>
      </w:r>
      <w:r w:rsidRPr="00BF4CEA">
        <w:rPr>
          <w:rFonts w:ascii="Times New Roman" w:hAnsi="Times New Roman" w:cs="Times New Roman"/>
          <w:sz w:val="24"/>
          <w:szCs w:val="24"/>
        </w:rPr>
        <w:t>, 25(3), 789-803.</w:t>
      </w:r>
    </w:p>
    <w:p w14:paraId="338EDD0C" w14:textId="02BC09A5" w:rsidR="006D1355" w:rsidRPr="00BF4CEA" w:rsidRDefault="006D1355" w:rsidP="006D1355">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[8] Sun, Z., Yang, Y., &amp; Liu, C. (2023). "Improving Voxel Accuracy with Composite Loss Functions in Deep Learning." </w:t>
      </w:r>
      <w:r w:rsidRPr="00BF4CEA">
        <w:rPr>
          <w:rFonts w:ascii="Times New Roman" w:hAnsi="Times New Roman" w:cs="Times New Roman"/>
          <w:i/>
          <w:iCs/>
          <w:sz w:val="24"/>
          <w:szCs w:val="24"/>
        </w:rPr>
        <w:t>Computer Graphics Forum</w:t>
      </w:r>
      <w:r w:rsidRPr="00BF4CEA">
        <w:rPr>
          <w:rFonts w:ascii="Times New Roman" w:hAnsi="Times New Roman" w:cs="Times New Roman"/>
          <w:sz w:val="24"/>
          <w:szCs w:val="24"/>
        </w:rPr>
        <w:t>, 42(2), 123-138.</w:t>
      </w:r>
    </w:p>
    <w:p w14:paraId="0AC2EE9A" w14:textId="6B2A943F" w:rsidR="006D1355" w:rsidRPr="00BF4CEA" w:rsidRDefault="006D1355" w:rsidP="006D1355">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[9] Zhao, P., Wang, H., &amp; Chen, Q. (2023). "3D Reconstruction from Limited Views Using Residual Networks." </w:t>
      </w:r>
      <w:r w:rsidRPr="00BF4CEA">
        <w:rPr>
          <w:rFonts w:ascii="Times New Roman" w:hAnsi="Times New Roman" w:cs="Times New Roman"/>
          <w:i/>
          <w:iCs/>
          <w:sz w:val="24"/>
          <w:szCs w:val="24"/>
        </w:rPr>
        <w:t>Journal of Machine Learning Research</w:t>
      </w:r>
      <w:r w:rsidRPr="00BF4CEA">
        <w:rPr>
          <w:rFonts w:ascii="Times New Roman" w:hAnsi="Times New Roman" w:cs="Times New Roman"/>
          <w:sz w:val="24"/>
          <w:szCs w:val="24"/>
        </w:rPr>
        <w:t>, 24, 567-584.</w:t>
      </w:r>
    </w:p>
    <w:p w14:paraId="73484A3B" w14:textId="0BFA2F2F" w:rsidR="006D1355" w:rsidRPr="00BF4CEA" w:rsidRDefault="006D1355" w:rsidP="006D1355">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lastRenderedPageBreak/>
        <w:t xml:space="preserve">[10] Tang, L., Xu, Y., &amp; Zhang, H. (2024). "High-Fidelity 3D Voxel Grids with Progressive Growing Techniques." </w:t>
      </w:r>
      <w:r w:rsidRPr="00BF4CEA">
        <w:rPr>
          <w:rFonts w:ascii="Times New Roman" w:hAnsi="Times New Roman" w:cs="Times New Roman"/>
          <w:i/>
          <w:iCs/>
          <w:sz w:val="24"/>
          <w:szCs w:val="24"/>
        </w:rPr>
        <w:t>IEEE Transactions on Visualization and Computer Graphics</w:t>
      </w:r>
      <w:r w:rsidRPr="00BF4CEA">
        <w:rPr>
          <w:rFonts w:ascii="Times New Roman" w:hAnsi="Times New Roman" w:cs="Times New Roman"/>
          <w:sz w:val="24"/>
          <w:szCs w:val="24"/>
        </w:rPr>
        <w:t>, 30(1), 456-470.</w:t>
      </w:r>
    </w:p>
    <w:p w14:paraId="3754B3CB" w14:textId="046AB51D" w:rsidR="006D1355" w:rsidRPr="00BF4CEA" w:rsidRDefault="006D1355" w:rsidP="006D1355">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[11] Jiang, S., Liu, F., &amp; Li, M. (2024). "Efficient Rendering of 3D Scenes with VoxGRAF Framework." </w:t>
      </w:r>
      <w:r w:rsidRPr="00BF4CEA">
        <w:rPr>
          <w:rFonts w:ascii="Times New Roman" w:hAnsi="Times New Roman" w:cs="Times New Roman"/>
          <w:i/>
          <w:iCs/>
          <w:sz w:val="24"/>
          <w:szCs w:val="24"/>
        </w:rPr>
        <w:t>ACM SIGGRAPH Conference Proceedings</w:t>
      </w:r>
      <w:r w:rsidRPr="00BF4CEA">
        <w:rPr>
          <w:rFonts w:ascii="Times New Roman" w:hAnsi="Times New Roman" w:cs="Times New Roman"/>
          <w:sz w:val="24"/>
          <w:szCs w:val="24"/>
        </w:rPr>
        <w:t>, 2024, 89-104.</w:t>
      </w:r>
    </w:p>
    <w:p w14:paraId="47823E0D" w14:textId="50B6A9A6" w:rsidR="006D1355" w:rsidRPr="00BF4CEA" w:rsidRDefault="006D1355" w:rsidP="006D1355">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[12] Wu, D., Zhang, R., &amp; Chen, X. (2024). "Cross-Domain Learning for Single-View 3D Reconstruction." </w:t>
      </w:r>
      <w:r w:rsidRPr="00BF4CEA">
        <w:rPr>
          <w:rFonts w:ascii="Times New Roman" w:hAnsi="Times New Roman" w:cs="Times New Roman"/>
          <w:i/>
          <w:iCs/>
          <w:sz w:val="24"/>
          <w:szCs w:val="24"/>
        </w:rPr>
        <w:t>International Conference on Computer Vision (ICCV)</w:t>
      </w:r>
      <w:r w:rsidRPr="00BF4CEA">
        <w:rPr>
          <w:rFonts w:ascii="Times New Roman" w:hAnsi="Times New Roman" w:cs="Times New Roman"/>
          <w:sz w:val="24"/>
          <w:szCs w:val="24"/>
        </w:rPr>
        <w:t>, 2024, 234-249.</w:t>
      </w:r>
    </w:p>
    <w:p w14:paraId="6A934140" w14:textId="0CACB2DB" w:rsidR="006D1355" w:rsidRPr="00BF4CEA" w:rsidRDefault="006D1355" w:rsidP="006D1355">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[13] Lee, J., Kim, S., &amp; Park, J. (2024). "Optimizing 3D Reconstruction with Mixed Precision Training." </w:t>
      </w:r>
      <w:r w:rsidRPr="00BF4CEA">
        <w:rPr>
          <w:rFonts w:ascii="Times New Roman" w:hAnsi="Times New Roman" w:cs="Times New Roman"/>
          <w:i/>
          <w:iCs/>
          <w:sz w:val="24"/>
          <w:szCs w:val="24"/>
        </w:rPr>
        <w:t>Neural Computing and Applications</w:t>
      </w:r>
      <w:r w:rsidRPr="00BF4CEA">
        <w:rPr>
          <w:rFonts w:ascii="Times New Roman" w:hAnsi="Times New Roman" w:cs="Times New Roman"/>
          <w:sz w:val="24"/>
          <w:szCs w:val="24"/>
        </w:rPr>
        <w:t>, 36(5), 1987-2002.</w:t>
      </w:r>
    </w:p>
    <w:p w14:paraId="2E3B2DDC" w14:textId="352F8086" w:rsidR="006D1355" w:rsidRPr="00BF4CEA" w:rsidRDefault="006D1355" w:rsidP="006D1355">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[14] Zhang, Y., Li, H., &amp; Wang, P. (2024). "Attention Mechanisms in Multi-View 3D Reconstruction: A Review." </w:t>
      </w:r>
      <w:r w:rsidRPr="00BF4CEA">
        <w:rPr>
          <w:rFonts w:ascii="Times New Roman" w:hAnsi="Times New Roman" w:cs="Times New Roman"/>
          <w:i/>
          <w:iCs/>
          <w:sz w:val="24"/>
          <w:szCs w:val="24"/>
        </w:rPr>
        <w:t>Artificial Intelligence Review</w:t>
      </w:r>
      <w:r w:rsidRPr="00BF4CEA">
        <w:rPr>
          <w:rFonts w:ascii="Times New Roman" w:hAnsi="Times New Roman" w:cs="Times New Roman"/>
          <w:sz w:val="24"/>
          <w:szCs w:val="24"/>
        </w:rPr>
        <w:t>, 57(3), 1234-1250.</w:t>
      </w:r>
    </w:p>
    <w:p w14:paraId="2F5B2332" w14:textId="6357AF40" w:rsidR="006D1355" w:rsidRPr="00BF4CEA" w:rsidRDefault="006D1355" w:rsidP="006D1355">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[15] Chen, L., Liu, Y., &amp; Zhang, Q. (2024). "Post-Processing Techniques for Enhanced Voxel Grid Smoothing." </w:t>
      </w:r>
      <w:r w:rsidRPr="00BF4CEA">
        <w:rPr>
          <w:rFonts w:ascii="Times New Roman" w:hAnsi="Times New Roman" w:cs="Times New Roman"/>
          <w:i/>
          <w:iCs/>
          <w:sz w:val="24"/>
          <w:szCs w:val="24"/>
        </w:rPr>
        <w:t>Computer-Aided Design</w:t>
      </w:r>
      <w:r w:rsidRPr="00BF4CEA">
        <w:rPr>
          <w:rFonts w:ascii="Times New Roman" w:hAnsi="Times New Roman" w:cs="Times New Roman"/>
          <w:sz w:val="24"/>
          <w:szCs w:val="24"/>
        </w:rPr>
        <w:t>, 168, 103567.</w:t>
      </w:r>
    </w:p>
    <w:p w14:paraId="5661F993" w14:textId="4A6613E9" w:rsidR="006D1355" w:rsidRPr="00BF4CEA" w:rsidRDefault="006D1355" w:rsidP="006D1355">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[16] Xu, T., Zhou, J., &amp; Li, K. (2025). "Scalable 3D Reconstruction with Sparse Voxel Representations." </w:t>
      </w:r>
      <w:r w:rsidRPr="00BF4CEA">
        <w:rPr>
          <w:rFonts w:ascii="Times New Roman" w:hAnsi="Times New Roman" w:cs="Times New Roman"/>
          <w:i/>
          <w:iCs/>
          <w:sz w:val="24"/>
          <w:szCs w:val="24"/>
        </w:rPr>
        <w:t>IEEE Journal of Selected Topics in Signal Processing</w:t>
      </w:r>
      <w:r w:rsidRPr="00BF4CEA">
        <w:rPr>
          <w:rFonts w:ascii="Times New Roman" w:hAnsi="Times New Roman" w:cs="Times New Roman"/>
          <w:sz w:val="24"/>
          <w:szCs w:val="24"/>
        </w:rPr>
        <w:t>, 19(1), 78-92.</w:t>
      </w:r>
    </w:p>
    <w:p w14:paraId="07B05007" w14:textId="5E0A3B28" w:rsidR="006D1355" w:rsidRPr="00BF4CEA" w:rsidRDefault="006D1355" w:rsidP="006D1355">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[17] Liu, H., Wang, Z., &amp; Yang, X. (2025). "Deep Learning Approaches for 3D Voxel Classification." </w:t>
      </w:r>
      <w:r w:rsidRPr="00BF4CEA">
        <w:rPr>
          <w:rFonts w:ascii="Times New Roman" w:hAnsi="Times New Roman" w:cs="Times New Roman"/>
          <w:i/>
          <w:iCs/>
          <w:sz w:val="24"/>
          <w:szCs w:val="24"/>
        </w:rPr>
        <w:t>Journal of Imaging Science and Technology</w:t>
      </w:r>
      <w:r w:rsidRPr="00BF4CEA">
        <w:rPr>
          <w:rFonts w:ascii="Times New Roman" w:hAnsi="Times New Roman" w:cs="Times New Roman"/>
          <w:sz w:val="24"/>
          <w:szCs w:val="24"/>
        </w:rPr>
        <w:t>, 69(2), 145-160.</w:t>
      </w:r>
    </w:p>
    <w:p w14:paraId="11FAC4EF" w14:textId="6BCCA81B" w:rsidR="006D1355" w:rsidRPr="00BF4CEA" w:rsidRDefault="006D1355" w:rsidP="006D1355">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[18] Gao, R., Chen, T., &amp; Zhang, W. (2025). "Interactive Visualization of 3D Voxel Reconstructions." </w:t>
      </w:r>
      <w:r w:rsidRPr="00BF4CEA">
        <w:rPr>
          <w:rFonts w:ascii="Times New Roman" w:hAnsi="Times New Roman" w:cs="Times New Roman"/>
          <w:i/>
          <w:iCs/>
          <w:sz w:val="24"/>
          <w:szCs w:val="24"/>
        </w:rPr>
        <w:t>Virtual Reality Journal</w:t>
      </w:r>
      <w:r w:rsidRPr="00BF4CEA">
        <w:rPr>
          <w:rFonts w:ascii="Times New Roman" w:hAnsi="Times New Roman" w:cs="Times New Roman"/>
          <w:sz w:val="24"/>
          <w:szCs w:val="24"/>
        </w:rPr>
        <w:t>, 29(1), 234-250.</w:t>
      </w:r>
    </w:p>
    <w:p w14:paraId="5C61B4A1" w14:textId="48A579D0" w:rsidR="006D1355" w:rsidRPr="00BF4CEA" w:rsidRDefault="006D1355" w:rsidP="006D1355">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[19] Kim, D., Lee, S., &amp; Park, H. (2025). "Advancements in </w:t>
      </w:r>
      <w:proofErr w:type="gramStart"/>
      <w:r w:rsidRPr="00BF4CEA">
        <w:rPr>
          <w:rFonts w:ascii="Times New Roman" w:hAnsi="Times New Roman" w:cs="Times New Roman"/>
          <w:sz w:val="24"/>
          <w:szCs w:val="24"/>
        </w:rPr>
        <w:t>Multi-View</w:t>
      </w:r>
      <w:proofErr w:type="gramEnd"/>
      <w:r w:rsidRPr="00BF4CEA">
        <w:rPr>
          <w:rFonts w:ascii="Times New Roman" w:hAnsi="Times New Roman" w:cs="Times New Roman"/>
          <w:sz w:val="24"/>
          <w:szCs w:val="24"/>
        </w:rPr>
        <w:t xml:space="preserve"> 3D Reconstruction Accuracy." </w:t>
      </w:r>
      <w:r w:rsidRPr="00BF4CEA">
        <w:rPr>
          <w:rFonts w:ascii="Times New Roman" w:hAnsi="Times New Roman" w:cs="Times New Roman"/>
          <w:i/>
          <w:iCs/>
          <w:sz w:val="24"/>
          <w:szCs w:val="24"/>
        </w:rPr>
        <w:t>Computer Vision and Pattern Recognition (CVPR)</w:t>
      </w:r>
      <w:r w:rsidRPr="00BF4CEA">
        <w:rPr>
          <w:rFonts w:ascii="Times New Roman" w:hAnsi="Times New Roman" w:cs="Times New Roman"/>
          <w:sz w:val="24"/>
          <w:szCs w:val="24"/>
        </w:rPr>
        <w:t>, 2025, 456-471.</w:t>
      </w:r>
    </w:p>
    <w:p w14:paraId="2B5B59FC" w14:textId="1EA2A813" w:rsidR="006D1355" w:rsidRPr="00BF4CEA" w:rsidRDefault="006D1355" w:rsidP="006D1355">
      <w:pPr>
        <w:spacing w:line="240" w:lineRule="auto"/>
        <w:jc w:val="both"/>
        <w:rPr>
          <w:rFonts w:ascii="Times New Roman" w:hAnsi="Times New Roman" w:cs="Times New Roman"/>
          <w:sz w:val="24"/>
          <w:szCs w:val="24"/>
        </w:rPr>
      </w:pPr>
      <w:r w:rsidRPr="00BF4CEA">
        <w:rPr>
          <w:rFonts w:ascii="Times New Roman" w:hAnsi="Times New Roman" w:cs="Times New Roman"/>
          <w:sz w:val="24"/>
          <w:szCs w:val="24"/>
        </w:rPr>
        <w:t xml:space="preserve">[20] Song, M., Li, J., &amp; Wang, Y. (2025). "Chamfer Distance Optimization in 3D Voxel Reconstruction." </w:t>
      </w:r>
      <w:r w:rsidRPr="00BF4CEA">
        <w:rPr>
          <w:rFonts w:ascii="Times New Roman" w:hAnsi="Times New Roman" w:cs="Times New Roman"/>
          <w:i/>
          <w:iCs/>
          <w:sz w:val="24"/>
          <w:szCs w:val="24"/>
        </w:rPr>
        <w:t>IEEE Transactions on Image Processing</w:t>
      </w:r>
      <w:r w:rsidRPr="00BF4CEA">
        <w:rPr>
          <w:rFonts w:ascii="Times New Roman" w:hAnsi="Times New Roman" w:cs="Times New Roman"/>
          <w:sz w:val="24"/>
          <w:szCs w:val="24"/>
        </w:rPr>
        <w:t>, 34(3), 789-805.</w:t>
      </w:r>
    </w:p>
    <w:p w14:paraId="455F9887" w14:textId="77777777" w:rsidR="00F65379" w:rsidRPr="00BF4CEA" w:rsidRDefault="00F65379" w:rsidP="00F65379">
      <w:pPr>
        <w:spacing w:line="360" w:lineRule="auto"/>
        <w:jc w:val="both"/>
        <w:rPr>
          <w:rFonts w:ascii="Times New Roman" w:hAnsi="Times New Roman" w:cs="Times New Roman"/>
          <w:sz w:val="24"/>
          <w:szCs w:val="24"/>
        </w:rPr>
      </w:pPr>
    </w:p>
    <w:sectPr w:rsidR="00F65379" w:rsidRPr="00BF4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97258" w14:textId="77777777" w:rsidR="00C666E9" w:rsidRDefault="00C666E9" w:rsidP="0085095F">
      <w:pPr>
        <w:spacing w:after="0" w:line="240" w:lineRule="auto"/>
      </w:pPr>
      <w:r>
        <w:separator/>
      </w:r>
    </w:p>
  </w:endnote>
  <w:endnote w:type="continuationSeparator" w:id="0">
    <w:p w14:paraId="6EC845DF" w14:textId="77777777" w:rsidR="00C666E9" w:rsidRDefault="00C666E9" w:rsidP="00850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B0895" w14:textId="77777777" w:rsidR="00C666E9" w:rsidRDefault="00C666E9" w:rsidP="0085095F">
      <w:pPr>
        <w:spacing w:after="0" w:line="240" w:lineRule="auto"/>
      </w:pPr>
      <w:r>
        <w:separator/>
      </w:r>
    </w:p>
  </w:footnote>
  <w:footnote w:type="continuationSeparator" w:id="0">
    <w:p w14:paraId="2DC4014B" w14:textId="77777777" w:rsidR="00C666E9" w:rsidRDefault="00C666E9" w:rsidP="00850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96F87"/>
    <w:multiLevelType w:val="hybridMultilevel"/>
    <w:tmpl w:val="99DAA6BA"/>
    <w:lvl w:ilvl="0" w:tplc="00366D1E">
      <w:start w:val="1"/>
      <w:numFmt w:val="upp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FA3F89"/>
    <w:multiLevelType w:val="multilevel"/>
    <w:tmpl w:val="7710005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F845A9"/>
    <w:multiLevelType w:val="multilevel"/>
    <w:tmpl w:val="2BA6E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811D8F"/>
    <w:multiLevelType w:val="hybridMultilevel"/>
    <w:tmpl w:val="B970A2F2"/>
    <w:lvl w:ilvl="0" w:tplc="DC32248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6F3751"/>
    <w:multiLevelType w:val="multilevel"/>
    <w:tmpl w:val="A04C1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BF139C5"/>
    <w:multiLevelType w:val="hybridMultilevel"/>
    <w:tmpl w:val="C268A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3809563">
    <w:abstractNumId w:val="0"/>
  </w:num>
  <w:num w:numId="2" w16cid:durableId="91359511">
    <w:abstractNumId w:val="3"/>
  </w:num>
  <w:num w:numId="3" w16cid:durableId="100952884">
    <w:abstractNumId w:val="4"/>
  </w:num>
  <w:num w:numId="4" w16cid:durableId="1230963814">
    <w:abstractNumId w:val="1"/>
  </w:num>
  <w:num w:numId="5" w16cid:durableId="399208667">
    <w:abstractNumId w:val="5"/>
  </w:num>
  <w:num w:numId="6" w16cid:durableId="508250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A8"/>
    <w:rsid w:val="00045AE4"/>
    <w:rsid w:val="00056F4E"/>
    <w:rsid w:val="00091E2A"/>
    <w:rsid w:val="000A55D5"/>
    <w:rsid w:val="000B3D3F"/>
    <w:rsid w:val="00110E71"/>
    <w:rsid w:val="00116F51"/>
    <w:rsid w:val="001800DC"/>
    <w:rsid w:val="001D0202"/>
    <w:rsid w:val="00254A58"/>
    <w:rsid w:val="002649B9"/>
    <w:rsid w:val="002825C7"/>
    <w:rsid w:val="002E1B29"/>
    <w:rsid w:val="00383016"/>
    <w:rsid w:val="0039240D"/>
    <w:rsid w:val="00394B01"/>
    <w:rsid w:val="003A5148"/>
    <w:rsid w:val="0047526F"/>
    <w:rsid w:val="004E04F9"/>
    <w:rsid w:val="00552B52"/>
    <w:rsid w:val="00564C44"/>
    <w:rsid w:val="005768ED"/>
    <w:rsid w:val="005943F3"/>
    <w:rsid w:val="005B39BC"/>
    <w:rsid w:val="005F502A"/>
    <w:rsid w:val="006B1709"/>
    <w:rsid w:val="006B78CA"/>
    <w:rsid w:val="006D1355"/>
    <w:rsid w:val="006D2AA6"/>
    <w:rsid w:val="00753547"/>
    <w:rsid w:val="0077463C"/>
    <w:rsid w:val="00794BFE"/>
    <w:rsid w:val="008238F5"/>
    <w:rsid w:val="0085095F"/>
    <w:rsid w:val="00880BAA"/>
    <w:rsid w:val="008A2C98"/>
    <w:rsid w:val="00905263"/>
    <w:rsid w:val="00913C4D"/>
    <w:rsid w:val="009D326A"/>
    <w:rsid w:val="009F1CF0"/>
    <w:rsid w:val="00A21520"/>
    <w:rsid w:val="00A92F4B"/>
    <w:rsid w:val="00AD66C7"/>
    <w:rsid w:val="00AE760F"/>
    <w:rsid w:val="00B44056"/>
    <w:rsid w:val="00B444CC"/>
    <w:rsid w:val="00B47CD0"/>
    <w:rsid w:val="00BA1C5B"/>
    <w:rsid w:val="00BF4CEA"/>
    <w:rsid w:val="00C666E9"/>
    <w:rsid w:val="00C73CA8"/>
    <w:rsid w:val="00CA1159"/>
    <w:rsid w:val="00CA1273"/>
    <w:rsid w:val="00DB3E29"/>
    <w:rsid w:val="00DB4128"/>
    <w:rsid w:val="00DF2F9E"/>
    <w:rsid w:val="00E66FF9"/>
    <w:rsid w:val="00F2379B"/>
    <w:rsid w:val="00F65379"/>
    <w:rsid w:val="00F8562F"/>
    <w:rsid w:val="00F950CB"/>
    <w:rsid w:val="00FB7DC4"/>
    <w:rsid w:val="00FE2CFE"/>
    <w:rsid w:val="00FF1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5B9D"/>
  <w15:chartTrackingRefBased/>
  <w15:docId w15:val="{27C02139-CBF0-4761-9C09-A23D21E1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C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3C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3C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3C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3C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3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C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3C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3C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3C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3C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3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CA8"/>
    <w:rPr>
      <w:rFonts w:eastAsiaTheme="majorEastAsia" w:cstheme="majorBidi"/>
      <w:color w:val="272727" w:themeColor="text1" w:themeTint="D8"/>
    </w:rPr>
  </w:style>
  <w:style w:type="paragraph" w:styleId="Title">
    <w:name w:val="Title"/>
    <w:basedOn w:val="Normal"/>
    <w:next w:val="Normal"/>
    <w:link w:val="TitleChar"/>
    <w:uiPriority w:val="10"/>
    <w:qFormat/>
    <w:rsid w:val="00C73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CA8"/>
    <w:pPr>
      <w:spacing w:before="160"/>
      <w:jc w:val="center"/>
    </w:pPr>
    <w:rPr>
      <w:i/>
      <w:iCs/>
      <w:color w:val="404040" w:themeColor="text1" w:themeTint="BF"/>
    </w:rPr>
  </w:style>
  <w:style w:type="character" w:customStyle="1" w:styleId="QuoteChar">
    <w:name w:val="Quote Char"/>
    <w:basedOn w:val="DefaultParagraphFont"/>
    <w:link w:val="Quote"/>
    <w:uiPriority w:val="29"/>
    <w:rsid w:val="00C73CA8"/>
    <w:rPr>
      <w:i/>
      <w:iCs/>
      <w:color w:val="404040" w:themeColor="text1" w:themeTint="BF"/>
    </w:rPr>
  </w:style>
  <w:style w:type="paragraph" w:styleId="ListParagraph">
    <w:name w:val="List Paragraph"/>
    <w:basedOn w:val="Normal"/>
    <w:uiPriority w:val="34"/>
    <w:qFormat/>
    <w:rsid w:val="00C73CA8"/>
    <w:pPr>
      <w:ind w:left="720"/>
      <w:contextualSpacing/>
    </w:pPr>
  </w:style>
  <w:style w:type="character" w:styleId="IntenseEmphasis">
    <w:name w:val="Intense Emphasis"/>
    <w:basedOn w:val="DefaultParagraphFont"/>
    <w:uiPriority w:val="21"/>
    <w:qFormat/>
    <w:rsid w:val="00C73CA8"/>
    <w:rPr>
      <w:i/>
      <w:iCs/>
      <w:color w:val="2F5496" w:themeColor="accent1" w:themeShade="BF"/>
    </w:rPr>
  </w:style>
  <w:style w:type="paragraph" w:styleId="IntenseQuote">
    <w:name w:val="Intense Quote"/>
    <w:basedOn w:val="Normal"/>
    <w:next w:val="Normal"/>
    <w:link w:val="IntenseQuoteChar"/>
    <w:uiPriority w:val="30"/>
    <w:qFormat/>
    <w:rsid w:val="00C73C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3CA8"/>
    <w:rPr>
      <w:i/>
      <w:iCs/>
      <w:color w:val="2F5496" w:themeColor="accent1" w:themeShade="BF"/>
    </w:rPr>
  </w:style>
  <w:style w:type="character" w:styleId="IntenseReference">
    <w:name w:val="Intense Reference"/>
    <w:basedOn w:val="DefaultParagraphFont"/>
    <w:uiPriority w:val="32"/>
    <w:qFormat/>
    <w:rsid w:val="00C73CA8"/>
    <w:rPr>
      <w:b/>
      <w:bCs/>
      <w:smallCaps/>
      <w:color w:val="2F5496" w:themeColor="accent1" w:themeShade="BF"/>
      <w:spacing w:val="5"/>
    </w:rPr>
  </w:style>
  <w:style w:type="table" w:styleId="TableGrid">
    <w:name w:val="Table Grid"/>
    <w:basedOn w:val="TableNormal"/>
    <w:uiPriority w:val="39"/>
    <w:rsid w:val="006D2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09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95F"/>
  </w:style>
  <w:style w:type="paragraph" w:styleId="Footer">
    <w:name w:val="footer"/>
    <w:basedOn w:val="Normal"/>
    <w:link w:val="FooterChar"/>
    <w:uiPriority w:val="99"/>
    <w:unhideWhenUsed/>
    <w:rsid w:val="00850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95F"/>
  </w:style>
  <w:style w:type="character" w:styleId="CommentReference">
    <w:name w:val="annotation reference"/>
    <w:basedOn w:val="DefaultParagraphFont"/>
    <w:uiPriority w:val="99"/>
    <w:semiHidden/>
    <w:unhideWhenUsed/>
    <w:rsid w:val="00110E71"/>
    <w:rPr>
      <w:sz w:val="16"/>
      <w:szCs w:val="16"/>
    </w:rPr>
  </w:style>
  <w:style w:type="paragraph" w:styleId="CommentText">
    <w:name w:val="annotation text"/>
    <w:basedOn w:val="Normal"/>
    <w:link w:val="CommentTextChar"/>
    <w:uiPriority w:val="99"/>
    <w:unhideWhenUsed/>
    <w:rsid w:val="00110E71"/>
    <w:pPr>
      <w:spacing w:line="240" w:lineRule="auto"/>
    </w:pPr>
    <w:rPr>
      <w:sz w:val="20"/>
      <w:szCs w:val="20"/>
    </w:rPr>
  </w:style>
  <w:style w:type="character" w:customStyle="1" w:styleId="CommentTextChar">
    <w:name w:val="Comment Text Char"/>
    <w:basedOn w:val="DefaultParagraphFont"/>
    <w:link w:val="CommentText"/>
    <w:uiPriority w:val="99"/>
    <w:rsid w:val="00110E71"/>
    <w:rPr>
      <w:sz w:val="20"/>
      <w:szCs w:val="20"/>
    </w:rPr>
  </w:style>
  <w:style w:type="paragraph" w:styleId="CommentSubject">
    <w:name w:val="annotation subject"/>
    <w:basedOn w:val="CommentText"/>
    <w:next w:val="CommentText"/>
    <w:link w:val="CommentSubjectChar"/>
    <w:uiPriority w:val="99"/>
    <w:semiHidden/>
    <w:unhideWhenUsed/>
    <w:rsid w:val="00110E71"/>
    <w:rPr>
      <w:b/>
      <w:bCs/>
    </w:rPr>
  </w:style>
  <w:style w:type="character" w:customStyle="1" w:styleId="CommentSubjectChar">
    <w:name w:val="Comment Subject Char"/>
    <w:basedOn w:val="CommentTextChar"/>
    <w:link w:val="CommentSubject"/>
    <w:uiPriority w:val="99"/>
    <w:semiHidden/>
    <w:rsid w:val="00110E71"/>
    <w:rPr>
      <w:b/>
      <w:bCs/>
      <w:sz w:val="20"/>
      <w:szCs w:val="20"/>
    </w:rPr>
  </w:style>
  <w:style w:type="character" w:styleId="PlaceholderText">
    <w:name w:val="Placeholder Text"/>
    <w:basedOn w:val="DefaultParagraphFont"/>
    <w:uiPriority w:val="99"/>
    <w:semiHidden/>
    <w:rsid w:val="00913C4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4258">
      <w:bodyDiv w:val="1"/>
      <w:marLeft w:val="0"/>
      <w:marRight w:val="0"/>
      <w:marTop w:val="0"/>
      <w:marBottom w:val="0"/>
      <w:divBdr>
        <w:top w:val="none" w:sz="0" w:space="0" w:color="auto"/>
        <w:left w:val="none" w:sz="0" w:space="0" w:color="auto"/>
        <w:bottom w:val="none" w:sz="0" w:space="0" w:color="auto"/>
        <w:right w:val="none" w:sz="0" w:space="0" w:color="auto"/>
      </w:divBdr>
    </w:div>
    <w:div w:id="16278558">
      <w:bodyDiv w:val="1"/>
      <w:marLeft w:val="0"/>
      <w:marRight w:val="0"/>
      <w:marTop w:val="0"/>
      <w:marBottom w:val="0"/>
      <w:divBdr>
        <w:top w:val="none" w:sz="0" w:space="0" w:color="auto"/>
        <w:left w:val="none" w:sz="0" w:space="0" w:color="auto"/>
        <w:bottom w:val="none" w:sz="0" w:space="0" w:color="auto"/>
        <w:right w:val="none" w:sz="0" w:space="0" w:color="auto"/>
      </w:divBdr>
    </w:div>
    <w:div w:id="18050348">
      <w:bodyDiv w:val="1"/>
      <w:marLeft w:val="0"/>
      <w:marRight w:val="0"/>
      <w:marTop w:val="0"/>
      <w:marBottom w:val="0"/>
      <w:divBdr>
        <w:top w:val="none" w:sz="0" w:space="0" w:color="auto"/>
        <w:left w:val="none" w:sz="0" w:space="0" w:color="auto"/>
        <w:bottom w:val="none" w:sz="0" w:space="0" w:color="auto"/>
        <w:right w:val="none" w:sz="0" w:space="0" w:color="auto"/>
      </w:divBdr>
    </w:div>
    <w:div w:id="20280428">
      <w:bodyDiv w:val="1"/>
      <w:marLeft w:val="0"/>
      <w:marRight w:val="0"/>
      <w:marTop w:val="0"/>
      <w:marBottom w:val="0"/>
      <w:divBdr>
        <w:top w:val="none" w:sz="0" w:space="0" w:color="auto"/>
        <w:left w:val="none" w:sz="0" w:space="0" w:color="auto"/>
        <w:bottom w:val="none" w:sz="0" w:space="0" w:color="auto"/>
        <w:right w:val="none" w:sz="0" w:space="0" w:color="auto"/>
      </w:divBdr>
    </w:div>
    <w:div w:id="27537273">
      <w:bodyDiv w:val="1"/>
      <w:marLeft w:val="0"/>
      <w:marRight w:val="0"/>
      <w:marTop w:val="0"/>
      <w:marBottom w:val="0"/>
      <w:divBdr>
        <w:top w:val="none" w:sz="0" w:space="0" w:color="auto"/>
        <w:left w:val="none" w:sz="0" w:space="0" w:color="auto"/>
        <w:bottom w:val="none" w:sz="0" w:space="0" w:color="auto"/>
        <w:right w:val="none" w:sz="0" w:space="0" w:color="auto"/>
      </w:divBdr>
      <w:divsChild>
        <w:div w:id="1169128630">
          <w:marLeft w:val="0"/>
          <w:marRight w:val="0"/>
          <w:marTop w:val="0"/>
          <w:marBottom w:val="0"/>
          <w:divBdr>
            <w:top w:val="none" w:sz="0" w:space="0" w:color="auto"/>
            <w:left w:val="none" w:sz="0" w:space="0" w:color="auto"/>
            <w:bottom w:val="none" w:sz="0" w:space="0" w:color="auto"/>
            <w:right w:val="none" w:sz="0" w:space="0" w:color="auto"/>
          </w:divBdr>
        </w:div>
      </w:divsChild>
    </w:div>
    <w:div w:id="29687913">
      <w:bodyDiv w:val="1"/>
      <w:marLeft w:val="0"/>
      <w:marRight w:val="0"/>
      <w:marTop w:val="0"/>
      <w:marBottom w:val="0"/>
      <w:divBdr>
        <w:top w:val="none" w:sz="0" w:space="0" w:color="auto"/>
        <w:left w:val="none" w:sz="0" w:space="0" w:color="auto"/>
        <w:bottom w:val="none" w:sz="0" w:space="0" w:color="auto"/>
        <w:right w:val="none" w:sz="0" w:space="0" w:color="auto"/>
      </w:divBdr>
    </w:div>
    <w:div w:id="35937455">
      <w:bodyDiv w:val="1"/>
      <w:marLeft w:val="0"/>
      <w:marRight w:val="0"/>
      <w:marTop w:val="0"/>
      <w:marBottom w:val="0"/>
      <w:divBdr>
        <w:top w:val="none" w:sz="0" w:space="0" w:color="auto"/>
        <w:left w:val="none" w:sz="0" w:space="0" w:color="auto"/>
        <w:bottom w:val="none" w:sz="0" w:space="0" w:color="auto"/>
        <w:right w:val="none" w:sz="0" w:space="0" w:color="auto"/>
      </w:divBdr>
    </w:div>
    <w:div w:id="44910579">
      <w:bodyDiv w:val="1"/>
      <w:marLeft w:val="0"/>
      <w:marRight w:val="0"/>
      <w:marTop w:val="0"/>
      <w:marBottom w:val="0"/>
      <w:divBdr>
        <w:top w:val="none" w:sz="0" w:space="0" w:color="auto"/>
        <w:left w:val="none" w:sz="0" w:space="0" w:color="auto"/>
        <w:bottom w:val="none" w:sz="0" w:space="0" w:color="auto"/>
        <w:right w:val="none" w:sz="0" w:space="0" w:color="auto"/>
      </w:divBdr>
    </w:div>
    <w:div w:id="64843127">
      <w:bodyDiv w:val="1"/>
      <w:marLeft w:val="0"/>
      <w:marRight w:val="0"/>
      <w:marTop w:val="0"/>
      <w:marBottom w:val="0"/>
      <w:divBdr>
        <w:top w:val="none" w:sz="0" w:space="0" w:color="auto"/>
        <w:left w:val="none" w:sz="0" w:space="0" w:color="auto"/>
        <w:bottom w:val="none" w:sz="0" w:space="0" w:color="auto"/>
        <w:right w:val="none" w:sz="0" w:space="0" w:color="auto"/>
      </w:divBdr>
    </w:div>
    <w:div w:id="93331345">
      <w:bodyDiv w:val="1"/>
      <w:marLeft w:val="0"/>
      <w:marRight w:val="0"/>
      <w:marTop w:val="0"/>
      <w:marBottom w:val="0"/>
      <w:divBdr>
        <w:top w:val="none" w:sz="0" w:space="0" w:color="auto"/>
        <w:left w:val="none" w:sz="0" w:space="0" w:color="auto"/>
        <w:bottom w:val="none" w:sz="0" w:space="0" w:color="auto"/>
        <w:right w:val="none" w:sz="0" w:space="0" w:color="auto"/>
      </w:divBdr>
    </w:div>
    <w:div w:id="104422800">
      <w:bodyDiv w:val="1"/>
      <w:marLeft w:val="0"/>
      <w:marRight w:val="0"/>
      <w:marTop w:val="0"/>
      <w:marBottom w:val="0"/>
      <w:divBdr>
        <w:top w:val="none" w:sz="0" w:space="0" w:color="auto"/>
        <w:left w:val="none" w:sz="0" w:space="0" w:color="auto"/>
        <w:bottom w:val="none" w:sz="0" w:space="0" w:color="auto"/>
        <w:right w:val="none" w:sz="0" w:space="0" w:color="auto"/>
      </w:divBdr>
    </w:div>
    <w:div w:id="107893650">
      <w:bodyDiv w:val="1"/>
      <w:marLeft w:val="0"/>
      <w:marRight w:val="0"/>
      <w:marTop w:val="0"/>
      <w:marBottom w:val="0"/>
      <w:divBdr>
        <w:top w:val="none" w:sz="0" w:space="0" w:color="auto"/>
        <w:left w:val="none" w:sz="0" w:space="0" w:color="auto"/>
        <w:bottom w:val="none" w:sz="0" w:space="0" w:color="auto"/>
        <w:right w:val="none" w:sz="0" w:space="0" w:color="auto"/>
      </w:divBdr>
    </w:div>
    <w:div w:id="116460542">
      <w:bodyDiv w:val="1"/>
      <w:marLeft w:val="0"/>
      <w:marRight w:val="0"/>
      <w:marTop w:val="0"/>
      <w:marBottom w:val="0"/>
      <w:divBdr>
        <w:top w:val="none" w:sz="0" w:space="0" w:color="auto"/>
        <w:left w:val="none" w:sz="0" w:space="0" w:color="auto"/>
        <w:bottom w:val="none" w:sz="0" w:space="0" w:color="auto"/>
        <w:right w:val="none" w:sz="0" w:space="0" w:color="auto"/>
      </w:divBdr>
    </w:div>
    <w:div w:id="118377572">
      <w:bodyDiv w:val="1"/>
      <w:marLeft w:val="0"/>
      <w:marRight w:val="0"/>
      <w:marTop w:val="0"/>
      <w:marBottom w:val="0"/>
      <w:divBdr>
        <w:top w:val="none" w:sz="0" w:space="0" w:color="auto"/>
        <w:left w:val="none" w:sz="0" w:space="0" w:color="auto"/>
        <w:bottom w:val="none" w:sz="0" w:space="0" w:color="auto"/>
        <w:right w:val="none" w:sz="0" w:space="0" w:color="auto"/>
      </w:divBdr>
    </w:div>
    <w:div w:id="134954081">
      <w:bodyDiv w:val="1"/>
      <w:marLeft w:val="0"/>
      <w:marRight w:val="0"/>
      <w:marTop w:val="0"/>
      <w:marBottom w:val="0"/>
      <w:divBdr>
        <w:top w:val="none" w:sz="0" w:space="0" w:color="auto"/>
        <w:left w:val="none" w:sz="0" w:space="0" w:color="auto"/>
        <w:bottom w:val="none" w:sz="0" w:space="0" w:color="auto"/>
        <w:right w:val="none" w:sz="0" w:space="0" w:color="auto"/>
      </w:divBdr>
    </w:div>
    <w:div w:id="139003141">
      <w:bodyDiv w:val="1"/>
      <w:marLeft w:val="0"/>
      <w:marRight w:val="0"/>
      <w:marTop w:val="0"/>
      <w:marBottom w:val="0"/>
      <w:divBdr>
        <w:top w:val="none" w:sz="0" w:space="0" w:color="auto"/>
        <w:left w:val="none" w:sz="0" w:space="0" w:color="auto"/>
        <w:bottom w:val="none" w:sz="0" w:space="0" w:color="auto"/>
        <w:right w:val="none" w:sz="0" w:space="0" w:color="auto"/>
      </w:divBdr>
    </w:div>
    <w:div w:id="140928613">
      <w:bodyDiv w:val="1"/>
      <w:marLeft w:val="0"/>
      <w:marRight w:val="0"/>
      <w:marTop w:val="0"/>
      <w:marBottom w:val="0"/>
      <w:divBdr>
        <w:top w:val="none" w:sz="0" w:space="0" w:color="auto"/>
        <w:left w:val="none" w:sz="0" w:space="0" w:color="auto"/>
        <w:bottom w:val="none" w:sz="0" w:space="0" w:color="auto"/>
        <w:right w:val="none" w:sz="0" w:space="0" w:color="auto"/>
      </w:divBdr>
    </w:div>
    <w:div w:id="149563036">
      <w:bodyDiv w:val="1"/>
      <w:marLeft w:val="0"/>
      <w:marRight w:val="0"/>
      <w:marTop w:val="0"/>
      <w:marBottom w:val="0"/>
      <w:divBdr>
        <w:top w:val="none" w:sz="0" w:space="0" w:color="auto"/>
        <w:left w:val="none" w:sz="0" w:space="0" w:color="auto"/>
        <w:bottom w:val="none" w:sz="0" w:space="0" w:color="auto"/>
        <w:right w:val="none" w:sz="0" w:space="0" w:color="auto"/>
      </w:divBdr>
    </w:div>
    <w:div w:id="158817822">
      <w:bodyDiv w:val="1"/>
      <w:marLeft w:val="0"/>
      <w:marRight w:val="0"/>
      <w:marTop w:val="0"/>
      <w:marBottom w:val="0"/>
      <w:divBdr>
        <w:top w:val="none" w:sz="0" w:space="0" w:color="auto"/>
        <w:left w:val="none" w:sz="0" w:space="0" w:color="auto"/>
        <w:bottom w:val="none" w:sz="0" w:space="0" w:color="auto"/>
        <w:right w:val="none" w:sz="0" w:space="0" w:color="auto"/>
      </w:divBdr>
    </w:div>
    <w:div w:id="181282307">
      <w:bodyDiv w:val="1"/>
      <w:marLeft w:val="0"/>
      <w:marRight w:val="0"/>
      <w:marTop w:val="0"/>
      <w:marBottom w:val="0"/>
      <w:divBdr>
        <w:top w:val="none" w:sz="0" w:space="0" w:color="auto"/>
        <w:left w:val="none" w:sz="0" w:space="0" w:color="auto"/>
        <w:bottom w:val="none" w:sz="0" w:space="0" w:color="auto"/>
        <w:right w:val="none" w:sz="0" w:space="0" w:color="auto"/>
      </w:divBdr>
      <w:divsChild>
        <w:div w:id="1711683889">
          <w:marLeft w:val="0"/>
          <w:marRight w:val="0"/>
          <w:marTop w:val="0"/>
          <w:marBottom w:val="0"/>
          <w:divBdr>
            <w:top w:val="none" w:sz="0" w:space="0" w:color="auto"/>
            <w:left w:val="none" w:sz="0" w:space="0" w:color="auto"/>
            <w:bottom w:val="none" w:sz="0" w:space="0" w:color="auto"/>
            <w:right w:val="none" w:sz="0" w:space="0" w:color="auto"/>
          </w:divBdr>
        </w:div>
        <w:div w:id="784350856">
          <w:marLeft w:val="0"/>
          <w:marRight w:val="0"/>
          <w:marTop w:val="0"/>
          <w:marBottom w:val="0"/>
          <w:divBdr>
            <w:top w:val="none" w:sz="0" w:space="0" w:color="auto"/>
            <w:left w:val="none" w:sz="0" w:space="0" w:color="auto"/>
            <w:bottom w:val="none" w:sz="0" w:space="0" w:color="auto"/>
            <w:right w:val="none" w:sz="0" w:space="0" w:color="auto"/>
          </w:divBdr>
        </w:div>
      </w:divsChild>
    </w:div>
    <w:div w:id="189222417">
      <w:bodyDiv w:val="1"/>
      <w:marLeft w:val="0"/>
      <w:marRight w:val="0"/>
      <w:marTop w:val="0"/>
      <w:marBottom w:val="0"/>
      <w:divBdr>
        <w:top w:val="none" w:sz="0" w:space="0" w:color="auto"/>
        <w:left w:val="none" w:sz="0" w:space="0" w:color="auto"/>
        <w:bottom w:val="none" w:sz="0" w:space="0" w:color="auto"/>
        <w:right w:val="none" w:sz="0" w:space="0" w:color="auto"/>
      </w:divBdr>
    </w:div>
    <w:div w:id="216282414">
      <w:bodyDiv w:val="1"/>
      <w:marLeft w:val="0"/>
      <w:marRight w:val="0"/>
      <w:marTop w:val="0"/>
      <w:marBottom w:val="0"/>
      <w:divBdr>
        <w:top w:val="none" w:sz="0" w:space="0" w:color="auto"/>
        <w:left w:val="none" w:sz="0" w:space="0" w:color="auto"/>
        <w:bottom w:val="none" w:sz="0" w:space="0" w:color="auto"/>
        <w:right w:val="none" w:sz="0" w:space="0" w:color="auto"/>
      </w:divBdr>
    </w:div>
    <w:div w:id="218176180">
      <w:bodyDiv w:val="1"/>
      <w:marLeft w:val="0"/>
      <w:marRight w:val="0"/>
      <w:marTop w:val="0"/>
      <w:marBottom w:val="0"/>
      <w:divBdr>
        <w:top w:val="none" w:sz="0" w:space="0" w:color="auto"/>
        <w:left w:val="none" w:sz="0" w:space="0" w:color="auto"/>
        <w:bottom w:val="none" w:sz="0" w:space="0" w:color="auto"/>
        <w:right w:val="none" w:sz="0" w:space="0" w:color="auto"/>
      </w:divBdr>
    </w:div>
    <w:div w:id="230895638">
      <w:bodyDiv w:val="1"/>
      <w:marLeft w:val="0"/>
      <w:marRight w:val="0"/>
      <w:marTop w:val="0"/>
      <w:marBottom w:val="0"/>
      <w:divBdr>
        <w:top w:val="none" w:sz="0" w:space="0" w:color="auto"/>
        <w:left w:val="none" w:sz="0" w:space="0" w:color="auto"/>
        <w:bottom w:val="none" w:sz="0" w:space="0" w:color="auto"/>
        <w:right w:val="none" w:sz="0" w:space="0" w:color="auto"/>
      </w:divBdr>
    </w:div>
    <w:div w:id="242758830">
      <w:bodyDiv w:val="1"/>
      <w:marLeft w:val="0"/>
      <w:marRight w:val="0"/>
      <w:marTop w:val="0"/>
      <w:marBottom w:val="0"/>
      <w:divBdr>
        <w:top w:val="none" w:sz="0" w:space="0" w:color="auto"/>
        <w:left w:val="none" w:sz="0" w:space="0" w:color="auto"/>
        <w:bottom w:val="none" w:sz="0" w:space="0" w:color="auto"/>
        <w:right w:val="none" w:sz="0" w:space="0" w:color="auto"/>
      </w:divBdr>
    </w:div>
    <w:div w:id="243805499">
      <w:bodyDiv w:val="1"/>
      <w:marLeft w:val="0"/>
      <w:marRight w:val="0"/>
      <w:marTop w:val="0"/>
      <w:marBottom w:val="0"/>
      <w:divBdr>
        <w:top w:val="none" w:sz="0" w:space="0" w:color="auto"/>
        <w:left w:val="none" w:sz="0" w:space="0" w:color="auto"/>
        <w:bottom w:val="none" w:sz="0" w:space="0" w:color="auto"/>
        <w:right w:val="none" w:sz="0" w:space="0" w:color="auto"/>
      </w:divBdr>
    </w:div>
    <w:div w:id="248587689">
      <w:bodyDiv w:val="1"/>
      <w:marLeft w:val="0"/>
      <w:marRight w:val="0"/>
      <w:marTop w:val="0"/>
      <w:marBottom w:val="0"/>
      <w:divBdr>
        <w:top w:val="none" w:sz="0" w:space="0" w:color="auto"/>
        <w:left w:val="none" w:sz="0" w:space="0" w:color="auto"/>
        <w:bottom w:val="none" w:sz="0" w:space="0" w:color="auto"/>
        <w:right w:val="none" w:sz="0" w:space="0" w:color="auto"/>
      </w:divBdr>
    </w:div>
    <w:div w:id="256064906">
      <w:bodyDiv w:val="1"/>
      <w:marLeft w:val="0"/>
      <w:marRight w:val="0"/>
      <w:marTop w:val="0"/>
      <w:marBottom w:val="0"/>
      <w:divBdr>
        <w:top w:val="none" w:sz="0" w:space="0" w:color="auto"/>
        <w:left w:val="none" w:sz="0" w:space="0" w:color="auto"/>
        <w:bottom w:val="none" w:sz="0" w:space="0" w:color="auto"/>
        <w:right w:val="none" w:sz="0" w:space="0" w:color="auto"/>
      </w:divBdr>
    </w:div>
    <w:div w:id="270166229">
      <w:bodyDiv w:val="1"/>
      <w:marLeft w:val="0"/>
      <w:marRight w:val="0"/>
      <w:marTop w:val="0"/>
      <w:marBottom w:val="0"/>
      <w:divBdr>
        <w:top w:val="none" w:sz="0" w:space="0" w:color="auto"/>
        <w:left w:val="none" w:sz="0" w:space="0" w:color="auto"/>
        <w:bottom w:val="none" w:sz="0" w:space="0" w:color="auto"/>
        <w:right w:val="none" w:sz="0" w:space="0" w:color="auto"/>
      </w:divBdr>
    </w:div>
    <w:div w:id="298802574">
      <w:bodyDiv w:val="1"/>
      <w:marLeft w:val="0"/>
      <w:marRight w:val="0"/>
      <w:marTop w:val="0"/>
      <w:marBottom w:val="0"/>
      <w:divBdr>
        <w:top w:val="none" w:sz="0" w:space="0" w:color="auto"/>
        <w:left w:val="none" w:sz="0" w:space="0" w:color="auto"/>
        <w:bottom w:val="none" w:sz="0" w:space="0" w:color="auto"/>
        <w:right w:val="none" w:sz="0" w:space="0" w:color="auto"/>
      </w:divBdr>
    </w:div>
    <w:div w:id="305472174">
      <w:bodyDiv w:val="1"/>
      <w:marLeft w:val="0"/>
      <w:marRight w:val="0"/>
      <w:marTop w:val="0"/>
      <w:marBottom w:val="0"/>
      <w:divBdr>
        <w:top w:val="none" w:sz="0" w:space="0" w:color="auto"/>
        <w:left w:val="none" w:sz="0" w:space="0" w:color="auto"/>
        <w:bottom w:val="none" w:sz="0" w:space="0" w:color="auto"/>
        <w:right w:val="none" w:sz="0" w:space="0" w:color="auto"/>
      </w:divBdr>
    </w:div>
    <w:div w:id="306324304">
      <w:bodyDiv w:val="1"/>
      <w:marLeft w:val="0"/>
      <w:marRight w:val="0"/>
      <w:marTop w:val="0"/>
      <w:marBottom w:val="0"/>
      <w:divBdr>
        <w:top w:val="none" w:sz="0" w:space="0" w:color="auto"/>
        <w:left w:val="none" w:sz="0" w:space="0" w:color="auto"/>
        <w:bottom w:val="none" w:sz="0" w:space="0" w:color="auto"/>
        <w:right w:val="none" w:sz="0" w:space="0" w:color="auto"/>
      </w:divBdr>
    </w:div>
    <w:div w:id="323705046">
      <w:bodyDiv w:val="1"/>
      <w:marLeft w:val="0"/>
      <w:marRight w:val="0"/>
      <w:marTop w:val="0"/>
      <w:marBottom w:val="0"/>
      <w:divBdr>
        <w:top w:val="none" w:sz="0" w:space="0" w:color="auto"/>
        <w:left w:val="none" w:sz="0" w:space="0" w:color="auto"/>
        <w:bottom w:val="none" w:sz="0" w:space="0" w:color="auto"/>
        <w:right w:val="none" w:sz="0" w:space="0" w:color="auto"/>
      </w:divBdr>
    </w:div>
    <w:div w:id="334378505">
      <w:bodyDiv w:val="1"/>
      <w:marLeft w:val="0"/>
      <w:marRight w:val="0"/>
      <w:marTop w:val="0"/>
      <w:marBottom w:val="0"/>
      <w:divBdr>
        <w:top w:val="none" w:sz="0" w:space="0" w:color="auto"/>
        <w:left w:val="none" w:sz="0" w:space="0" w:color="auto"/>
        <w:bottom w:val="none" w:sz="0" w:space="0" w:color="auto"/>
        <w:right w:val="none" w:sz="0" w:space="0" w:color="auto"/>
      </w:divBdr>
    </w:div>
    <w:div w:id="345257579">
      <w:bodyDiv w:val="1"/>
      <w:marLeft w:val="0"/>
      <w:marRight w:val="0"/>
      <w:marTop w:val="0"/>
      <w:marBottom w:val="0"/>
      <w:divBdr>
        <w:top w:val="none" w:sz="0" w:space="0" w:color="auto"/>
        <w:left w:val="none" w:sz="0" w:space="0" w:color="auto"/>
        <w:bottom w:val="none" w:sz="0" w:space="0" w:color="auto"/>
        <w:right w:val="none" w:sz="0" w:space="0" w:color="auto"/>
      </w:divBdr>
    </w:div>
    <w:div w:id="348219418">
      <w:bodyDiv w:val="1"/>
      <w:marLeft w:val="0"/>
      <w:marRight w:val="0"/>
      <w:marTop w:val="0"/>
      <w:marBottom w:val="0"/>
      <w:divBdr>
        <w:top w:val="none" w:sz="0" w:space="0" w:color="auto"/>
        <w:left w:val="none" w:sz="0" w:space="0" w:color="auto"/>
        <w:bottom w:val="none" w:sz="0" w:space="0" w:color="auto"/>
        <w:right w:val="none" w:sz="0" w:space="0" w:color="auto"/>
      </w:divBdr>
    </w:div>
    <w:div w:id="352340881">
      <w:bodyDiv w:val="1"/>
      <w:marLeft w:val="0"/>
      <w:marRight w:val="0"/>
      <w:marTop w:val="0"/>
      <w:marBottom w:val="0"/>
      <w:divBdr>
        <w:top w:val="none" w:sz="0" w:space="0" w:color="auto"/>
        <w:left w:val="none" w:sz="0" w:space="0" w:color="auto"/>
        <w:bottom w:val="none" w:sz="0" w:space="0" w:color="auto"/>
        <w:right w:val="none" w:sz="0" w:space="0" w:color="auto"/>
      </w:divBdr>
    </w:div>
    <w:div w:id="355036604">
      <w:bodyDiv w:val="1"/>
      <w:marLeft w:val="0"/>
      <w:marRight w:val="0"/>
      <w:marTop w:val="0"/>
      <w:marBottom w:val="0"/>
      <w:divBdr>
        <w:top w:val="none" w:sz="0" w:space="0" w:color="auto"/>
        <w:left w:val="none" w:sz="0" w:space="0" w:color="auto"/>
        <w:bottom w:val="none" w:sz="0" w:space="0" w:color="auto"/>
        <w:right w:val="none" w:sz="0" w:space="0" w:color="auto"/>
      </w:divBdr>
    </w:div>
    <w:div w:id="358824090">
      <w:bodyDiv w:val="1"/>
      <w:marLeft w:val="0"/>
      <w:marRight w:val="0"/>
      <w:marTop w:val="0"/>
      <w:marBottom w:val="0"/>
      <w:divBdr>
        <w:top w:val="none" w:sz="0" w:space="0" w:color="auto"/>
        <w:left w:val="none" w:sz="0" w:space="0" w:color="auto"/>
        <w:bottom w:val="none" w:sz="0" w:space="0" w:color="auto"/>
        <w:right w:val="none" w:sz="0" w:space="0" w:color="auto"/>
      </w:divBdr>
    </w:div>
    <w:div w:id="359934689">
      <w:bodyDiv w:val="1"/>
      <w:marLeft w:val="0"/>
      <w:marRight w:val="0"/>
      <w:marTop w:val="0"/>
      <w:marBottom w:val="0"/>
      <w:divBdr>
        <w:top w:val="none" w:sz="0" w:space="0" w:color="auto"/>
        <w:left w:val="none" w:sz="0" w:space="0" w:color="auto"/>
        <w:bottom w:val="none" w:sz="0" w:space="0" w:color="auto"/>
        <w:right w:val="none" w:sz="0" w:space="0" w:color="auto"/>
      </w:divBdr>
    </w:div>
    <w:div w:id="363874113">
      <w:bodyDiv w:val="1"/>
      <w:marLeft w:val="0"/>
      <w:marRight w:val="0"/>
      <w:marTop w:val="0"/>
      <w:marBottom w:val="0"/>
      <w:divBdr>
        <w:top w:val="none" w:sz="0" w:space="0" w:color="auto"/>
        <w:left w:val="none" w:sz="0" w:space="0" w:color="auto"/>
        <w:bottom w:val="none" w:sz="0" w:space="0" w:color="auto"/>
        <w:right w:val="none" w:sz="0" w:space="0" w:color="auto"/>
      </w:divBdr>
    </w:div>
    <w:div w:id="364723085">
      <w:bodyDiv w:val="1"/>
      <w:marLeft w:val="0"/>
      <w:marRight w:val="0"/>
      <w:marTop w:val="0"/>
      <w:marBottom w:val="0"/>
      <w:divBdr>
        <w:top w:val="none" w:sz="0" w:space="0" w:color="auto"/>
        <w:left w:val="none" w:sz="0" w:space="0" w:color="auto"/>
        <w:bottom w:val="none" w:sz="0" w:space="0" w:color="auto"/>
        <w:right w:val="none" w:sz="0" w:space="0" w:color="auto"/>
      </w:divBdr>
    </w:div>
    <w:div w:id="370226267">
      <w:bodyDiv w:val="1"/>
      <w:marLeft w:val="0"/>
      <w:marRight w:val="0"/>
      <w:marTop w:val="0"/>
      <w:marBottom w:val="0"/>
      <w:divBdr>
        <w:top w:val="none" w:sz="0" w:space="0" w:color="auto"/>
        <w:left w:val="none" w:sz="0" w:space="0" w:color="auto"/>
        <w:bottom w:val="none" w:sz="0" w:space="0" w:color="auto"/>
        <w:right w:val="none" w:sz="0" w:space="0" w:color="auto"/>
      </w:divBdr>
    </w:div>
    <w:div w:id="382413295">
      <w:bodyDiv w:val="1"/>
      <w:marLeft w:val="0"/>
      <w:marRight w:val="0"/>
      <w:marTop w:val="0"/>
      <w:marBottom w:val="0"/>
      <w:divBdr>
        <w:top w:val="none" w:sz="0" w:space="0" w:color="auto"/>
        <w:left w:val="none" w:sz="0" w:space="0" w:color="auto"/>
        <w:bottom w:val="none" w:sz="0" w:space="0" w:color="auto"/>
        <w:right w:val="none" w:sz="0" w:space="0" w:color="auto"/>
      </w:divBdr>
    </w:div>
    <w:div w:id="390924107">
      <w:bodyDiv w:val="1"/>
      <w:marLeft w:val="0"/>
      <w:marRight w:val="0"/>
      <w:marTop w:val="0"/>
      <w:marBottom w:val="0"/>
      <w:divBdr>
        <w:top w:val="none" w:sz="0" w:space="0" w:color="auto"/>
        <w:left w:val="none" w:sz="0" w:space="0" w:color="auto"/>
        <w:bottom w:val="none" w:sz="0" w:space="0" w:color="auto"/>
        <w:right w:val="none" w:sz="0" w:space="0" w:color="auto"/>
      </w:divBdr>
    </w:div>
    <w:div w:id="456534789">
      <w:bodyDiv w:val="1"/>
      <w:marLeft w:val="0"/>
      <w:marRight w:val="0"/>
      <w:marTop w:val="0"/>
      <w:marBottom w:val="0"/>
      <w:divBdr>
        <w:top w:val="none" w:sz="0" w:space="0" w:color="auto"/>
        <w:left w:val="none" w:sz="0" w:space="0" w:color="auto"/>
        <w:bottom w:val="none" w:sz="0" w:space="0" w:color="auto"/>
        <w:right w:val="none" w:sz="0" w:space="0" w:color="auto"/>
      </w:divBdr>
    </w:div>
    <w:div w:id="456796005">
      <w:bodyDiv w:val="1"/>
      <w:marLeft w:val="0"/>
      <w:marRight w:val="0"/>
      <w:marTop w:val="0"/>
      <w:marBottom w:val="0"/>
      <w:divBdr>
        <w:top w:val="none" w:sz="0" w:space="0" w:color="auto"/>
        <w:left w:val="none" w:sz="0" w:space="0" w:color="auto"/>
        <w:bottom w:val="none" w:sz="0" w:space="0" w:color="auto"/>
        <w:right w:val="none" w:sz="0" w:space="0" w:color="auto"/>
      </w:divBdr>
    </w:div>
    <w:div w:id="460272535">
      <w:bodyDiv w:val="1"/>
      <w:marLeft w:val="0"/>
      <w:marRight w:val="0"/>
      <w:marTop w:val="0"/>
      <w:marBottom w:val="0"/>
      <w:divBdr>
        <w:top w:val="none" w:sz="0" w:space="0" w:color="auto"/>
        <w:left w:val="none" w:sz="0" w:space="0" w:color="auto"/>
        <w:bottom w:val="none" w:sz="0" w:space="0" w:color="auto"/>
        <w:right w:val="none" w:sz="0" w:space="0" w:color="auto"/>
      </w:divBdr>
    </w:div>
    <w:div w:id="464667361">
      <w:bodyDiv w:val="1"/>
      <w:marLeft w:val="0"/>
      <w:marRight w:val="0"/>
      <w:marTop w:val="0"/>
      <w:marBottom w:val="0"/>
      <w:divBdr>
        <w:top w:val="none" w:sz="0" w:space="0" w:color="auto"/>
        <w:left w:val="none" w:sz="0" w:space="0" w:color="auto"/>
        <w:bottom w:val="none" w:sz="0" w:space="0" w:color="auto"/>
        <w:right w:val="none" w:sz="0" w:space="0" w:color="auto"/>
      </w:divBdr>
    </w:div>
    <w:div w:id="475728089">
      <w:bodyDiv w:val="1"/>
      <w:marLeft w:val="0"/>
      <w:marRight w:val="0"/>
      <w:marTop w:val="0"/>
      <w:marBottom w:val="0"/>
      <w:divBdr>
        <w:top w:val="none" w:sz="0" w:space="0" w:color="auto"/>
        <w:left w:val="none" w:sz="0" w:space="0" w:color="auto"/>
        <w:bottom w:val="none" w:sz="0" w:space="0" w:color="auto"/>
        <w:right w:val="none" w:sz="0" w:space="0" w:color="auto"/>
      </w:divBdr>
    </w:div>
    <w:div w:id="479350881">
      <w:bodyDiv w:val="1"/>
      <w:marLeft w:val="0"/>
      <w:marRight w:val="0"/>
      <w:marTop w:val="0"/>
      <w:marBottom w:val="0"/>
      <w:divBdr>
        <w:top w:val="none" w:sz="0" w:space="0" w:color="auto"/>
        <w:left w:val="none" w:sz="0" w:space="0" w:color="auto"/>
        <w:bottom w:val="none" w:sz="0" w:space="0" w:color="auto"/>
        <w:right w:val="none" w:sz="0" w:space="0" w:color="auto"/>
      </w:divBdr>
    </w:div>
    <w:div w:id="486634717">
      <w:bodyDiv w:val="1"/>
      <w:marLeft w:val="0"/>
      <w:marRight w:val="0"/>
      <w:marTop w:val="0"/>
      <w:marBottom w:val="0"/>
      <w:divBdr>
        <w:top w:val="none" w:sz="0" w:space="0" w:color="auto"/>
        <w:left w:val="none" w:sz="0" w:space="0" w:color="auto"/>
        <w:bottom w:val="none" w:sz="0" w:space="0" w:color="auto"/>
        <w:right w:val="none" w:sz="0" w:space="0" w:color="auto"/>
      </w:divBdr>
    </w:div>
    <w:div w:id="490171298">
      <w:bodyDiv w:val="1"/>
      <w:marLeft w:val="0"/>
      <w:marRight w:val="0"/>
      <w:marTop w:val="0"/>
      <w:marBottom w:val="0"/>
      <w:divBdr>
        <w:top w:val="none" w:sz="0" w:space="0" w:color="auto"/>
        <w:left w:val="none" w:sz="0" w:space="0" w:color="auto"/>
        <w:bottom w:val="none" w:sz="0" w:space="0" w:color="auto"/>
        <w:right w:val="none" w:sz="0" w:space="0" w:color="auto"/>
      </w:divBdr>
    </w:div>
    <w:div w:id="491019762">
      <w:bodyDiv w:val="1"/>
      <w:marLeft w:val="0"/>
      <w:marRight w:val="0"/>
      <w:marTop w:val="0"/>
      <w:marBottom w:val="0"/>
      <w:divBdr>
        <w:top w:val="none" w:sz="0" w:space="0" w:color="auto"/>
        <w:left w:val="none" w:sz="0" w:space="0" w:color="auto"/>
        <w:bottom w:val="none" w:sz="0" w:space="0" w:color="auto"/>
        <w:right w:val="none" w:sz="0" w:space="0" w:color="auto"/>
      </w:divBdr>
    </w:div>
    <w:div w:id="495733763">
      <w:bodyDiv w:val="1"/>
      <w:marLeft w:val="0"/>
      <w:marRight w:val="0"/>
      <w:marTop w:val="0"/>
      <w:marBottom w:val="0"/>
      <w:divBdr>
        <w:top w:val="none" w:sz="0" w:space="0" w:color="auto"/>
        <w:left w:val="none" w:sz="0" w:space="0" w:color="auto"/>
        <w:bottom w:val="none" w:sz="0" w:space="0" w:color="auto"/>
        <w:right w:val="none" w:sz="0" w:space="0" w:color="auto"/>
      </w:divBdr>
    </w:div>
    <w:div w:id="497161941">
      <w:bodyDiv w:val="1"/>
      <w:marLeft w:val="0"/>
      <w:marRight w:val="0"/>
      <w:marTop w:val="0"/>
      <w:marBottom w:val="0"/>
      <w:divBdr>
        <w:top w:val="none" w:sz="0" w:space="0" w:color="auto"/>
        <w:left w:val="none" w:sz="0" w:space="0" w:color="auto"/>
        <w:bottom w:val="none" w:sz="0" w:space="0" w:color="auto"/>
        <w:right w:val="none" w:sz="0" w:space="0" w:color="auto"/>
      </w:divBdr>
    </w:div>
    <w:div w:id="499583943">
      <w:bodyDiv w:val="1"/>
      <w:marLeft w:val="0"/>
      <w:marRight w:val="0"/>
      <w:marTop w:val="0"/>
      <w:marBottom w:val="0"/>
      <w:divBdr>
        <w:top w:val="none" w:sz="0" w:space="0" w:color="auto"/>
        <w:left w:val="none" w:sz="0" w:space="0" w:color="auto"/>
        <w:bottom w:val="none" w:sz="0" w:space="0" w:color="auto"/>
        <w:right w:val="none" w:sz="0" w:space="0" w:color="auto"/>
      </w:divBdr>
    </w:div>
    <w:div w:id="502595669">
      <w:bodyDiv w:val="1"/>
      <w:marLeft w:val="0"/>
      <w:marRight w:val="0"/>
      <w:marTop w:val="0"/>
      <w:marBottom w:val="0"/>
      <w:divBdr>
        <w:top w:val="none" w:sz="0" w:space="0" w:color="auto"/>
        <w:left w:val="none" w:sz="0" w:space="0" w:color="auto"/>
        <w:bottom w:val="none" w:sz="0" w:space="0" w:color="auto"/>
        <w:right w:val="none" w:sz="0" w:space="0" w:color="auto"/>
      </w:divBdr>
    </w:div>
    <w:div w:id="527377367">
      <w:bodyDiv w:val="1"/>
      <w:marLeft w:val="0"/>
      <w:marRight w:val="0"/>
      <w:marTop w:val="0"/>
      <w:marBottom w:val="0"/>
      <w:divBdr>
        <w:top w:val="none" w:sz="0" w:space="0" w:color="auto"/>
        <w:left w:val="none" w:sz="0" w:space="0" w:color="auto"/>
        <w:bottom w:val="none" w:sz="0" w:space="0" w:color="auto"/>
        <w:right w:val="none" w:sz="0" w:space="0" w:color="auto"/>
      </w:divBdr>
    </w:div>
    <w:div w:id="532962080">
      <w:bodyDiv w:val="1"/>
      <w:marLeft w:val="0"/>
      <w:marRight w:val="0"/>
      <w:marTop w:val="0"/>
      <w:marBottom w:val="0"/>
      <w:divBdr>
        <w:top w:val="none" w:sz="0" w:space="0" w:color="auto"/>
        <w:left w:val="none" w:sz="0" w:space="0" w:color="auto"/>
        <w:bottom w:val="none" w:sz="0" w:space="0" w:color="auto"/>
        <w:right w:val="none" w:sz="0" w:space="0" w:color="auto"/>
      </w:divBdr>
    </w:div>
    <w:div w:id="541671350">
      <w:bodyDiv w:val="1"/>
      <w:marLeft w:val="0"/>
      <w:marRight w:val="0"/>
      <w:marTop w:val="0"/>
      <w:marBottom w:val="0"/>
      <w:divBdr>
        <w:top w:val="none" w:sz="0" w:space="0" w:color="auto"/>
        <w:left w:val="none" w:sz="0" w:space="0" w:color="auto"/>
        <w:bottom w:val="none" w:sz="0" w:space="0" w:color="auto"/>
        <w:right w:val="none" w:sz="0" w:space="0" w:color="auto"/>
      </w:divBdr>
    </w:div>
    <w:div w:id="584925002">
      <w:bodyDiv w:val="1"/>
      <w:marLeft w:val="0"/>
      <w:marRight w:val="0"/>
      <w:marTop w:val="0"/>
      <w:marBottom w:val="0"/>
      <w:divBdr>
        <w:top w:val="none" w:sz="0" w:space="0" w:color="auto"/>
        <w:left w:val="none" w:sz="0" w:space="0" w:color="auto"/>
        <w:bottom w:val="none" w:sz="0" w:space="0" w:color="auto"/>
        <w:right w:val="none" w:sz="0" w:space="0" w:color="auto"/>
      </w:divBdr>
    </w:div>
    <w:div w:id="596404971">
      <w:bodyDiv w:val="1"/>
      <w:marLeft w:val="0"/>
      <w:marRight w:val="0"/>
      <w:marTop w:val="0"/>
      <w:marBottom w:val="0"/>
      <w:divBdr>
        <w:top w:val="none" w:sz="0" w:space="0" w:color="auto"/>
        <w:left w:val="none" w:sz="0" w:space="0" w:color="auto"/>
        <w:bottom w:val="none" w:sz="0" w:space="0" w:color="auto"/>
        <w:right w:val="none" w:sz="0" w:space="0" w:color="auto"/>
      </w:divBdr>
    </w:div>
    <w:div w:id="600186480">
      <w:bodyDiv w:val="1"/>
      <w:marLeft w:val="0"/>
      <w:marRight w:val="0"/>
      <w:marTop w:val="0"/>
      <w:marBottom w:val="0"/>
      <w:divBdr>
        <w:top w:val="none" w:sz="0" w:space="0" w:color="auto"/>
        <w:left w:val="none" w:sz="0" w:space="0" w:color="auto"/>
        <w:bottom w:val="none" w:sz="0" w:space="0" w:color="auto"/>
        <w:right w:val="none" w:sz="0" w:space="0" w:color="auto"/>
      </w:divBdr>
    </w:div>
    <w:div w:id="617377222">
      <w:bodyDiv w:val="1"/>
      <w:marLeft w:val="0"/>
      <w:marRight w:val="0"/>
      <w:marTop w:val="0"/>
      <w:marBottom w:val="0"/>
      <w:divBdr>
        <w:top w:val="none" w:sz="0" w:space="0" w:color="auto"/>
        <w:left w:val="none" w:sz="0" w:space="0" w:color="auto"/>
        <w:bottom w:val="none" w:sz="0" w:space="0" w:color="auto"/>
        <w:right w:val="none" w:sz="0" w:space="0" w:color="auto"/>
      </w:divBdr>
    </w:div>
    <w:div w:id="620111256">
      <w:bodyDiv w:val="1"/>
      <w:marLeft w:val="0"/>
      <w:marRight w:val="0"/>
      <w:marTop w:val="0"/>
      <w:marBottom w:val="0"/>
      <w:divBdr>
        <w:top w:val="none" w:sz="0" w:space="0" w:color="auto"/>
        <w:left w:val="none" w:sz="0" w:space="0" w:color="auto"/>
        <w:bottom w:val="none" w:sz="0" w:space="0" w:color="auto"/>
        <w:right w:val="none" w:sz="0" w:space="0" w:color="auto"/>
      </w:divBdr>
    </w:div>
    <w:div w:id="621156877">
      <w:bodyDiv w:val="1"/>
      <w:marLeft w:val="0"/>
      <w:marRight w:val="0"/>
      <w:marTop w:val="0"/>
      <w:marBottom w:val="0"/>
      <w:divBdr>
        <w:top w:val="none" w:sz="0" w:space="0" w:color="auto"/>
        <w:left w:val="none" w:sz="0" w:space="0" w:color="auto"/>
        <w:bottom w:val="none" w:sz="0" w:space="0" w:color="auto"/>
        <w:right w:val="none" w:sz="0" w:space="0" w:color="auto"/>
      </w:divBdr>
    </w:div>
    <w:div w:id="621767667">
      <w:bodyDiv w:val="1"/>
      <w:marLeft w:val="0"/>
      <w:marRight w:val="0"/>
      <w:marTop w:val="0"/>
      <w:marBottom w:val="0"/>
      <w:divBdr>
        <w:top w:val="none" w:sz="0" w:space="0" w:color="auto"/>
        <w:left w:val="none" w:sz="0" w:space="0" w:color="auto"/>
        <w:bottom w:val="none" w:sz="0" w:space="0" w:color="auto"/>
        <w:right w:val="none" w:sz="0" w:space="0" w:color="auto"/>
      </w:divBdr>
    </w:div>
    <w:div w:id="634679741">
      <w:bodyDiv w:val="1"/>
      <w:marLeft w:val="0"/>
      <w:marRight w:val="0"/>
      <w:marTop w:val="0"/>
      <w:marBottom w:val="0"/>
      <w:divBdr>
        <w:top w:val="none" w:sz="0" w:space="0" w:color="auto"/>
        <w:left w:val="none" w:sz="0" w:space="0" w:color="auto"/>
        <w:bottom w:val="none" w:sz="0" w:space="0" w:color="auto"/>
        <w:right w:val="none" w:sz="0" w:space="0" w:color="auto"/>
      </w:divBdr>
    </w:div>
    <w:div w:id="635571569">
      <w:bodyDiv w:val="1"/>
      <w:marLeft w:val="0"/>
      <w:marRight w:val="0"/>
      <w:marTop w:val="0"/>
      <w:marBottom w:val="0"/>
      <w:divBdr>
        <w:top w:val="none" w:sz="0" w:space="0" w:color="auto"/>
        <w:left w:val="none" w:sz="0" w:space="0" w:color="auto"/>
        <w:bottom w:val="none" w:sz="0" w:space="0" w:color="auto"/>
        <w:right w:val="none" w:sz="0" w:space="0" w:color="auto"/>
      </w:divBdr>
    </w:div>
    <w:div w:id="636110146">
      <w:bodyDiv w:val="1"/>
      <w:marLeft w:val="0"/>
      <w:marRight w:val="0"/>
      <w:marTop w:val="0"/>
      <w:marBottom w:val="0"/>
      <w:divBdr>
        <w:top w:val="none" w:sz="0" w:space="0" w:color="auto"/>
        <w:left w:val="none" w:sz="0" w:space="0" w:color="auto"/>
        <w:bottom w:val="none" w:sz="0" w:space="0" w:color="auto"/>
        <w:right w:val="none" w:sz="0" w:space="0" w:color="auto"/>
      </w:divBdr>
    </w:div>
    <w:div w:id="657149453">
      <w:bodyDiv w:val="1"/>
      <w:marLeft w:val="0"/>
      <w:marRight w:val="0"/>
      <w:marTop w:val="0"/>
      <w:marBottom w:val="0"/>
      <w:divBdr>
        <w:top w:val="none" w:sz="0" w:space="0" w:color="auto"/>
        <w:left w:val="none" w:sz="0" w:space="0" w:color="auto"/>
        <w:bottom w:val="none" w:sz="0" w:space="0" w:color="auto"/>
        <w:right w:val="none" w:sz="0" w:space="0" w:color="auto"/>
      </w:divBdr>
    </w:div>
    <w:div w:id="675228784">
      <w:bodyDiv w:val="1"/>
      <w:marLeft w:val="0"/>
      <w:marRight w:val="0"/>
      <w:marTop w:val="0"/>
      <w:marBottom w:val="0"/>
      <w:divBdr>
        <w:top w:val="none" w:sz="0" w:space="0" w:color="auto"/>
        <w:left w:val="none" w:sz="0" w:space="0" w:color="auto"/>
        <w:bottom w:val="none" w:sz="0" w:space="0" w:color="auto"/>
        <w:right w:val="none" w:sz="0" w:space="0" w:color="auto"/>
      </w:divBdr>
    </w:div>
    <w:div w:id="685399696">
      <w:bodyDiv w:val="1"/>
      <w:marLeft w:val="0"/>
      <w:marRight w:val="0"/>
      <w:marTop w:val="0"/>
      <w:marBottom w:val="0"/>
      <w:divBdr>
        <w:top w:val="none" w:sz="0" w:space="0" w:color="auto"/>
        <w:left w:val="none" w:sz="0" w:space="0" w:color="auto"/>
        <w:bottom w:val="none" w:sz="0" w:space="0" w:color="auto"/>
        <w:right w:val="none" w:sz="0" w:space="0" w:color="auto"/>
      </w:divBdr>
    </w:div>
    <w:div w:id="689183886">
      <w:bodyDiv w:val="1"/>
      <w:marLeft w:val="0"/>
      <w:marRight w:val="0"/>
      <w:marTop w:val="0"/>
      <w:marBottom w:val="0"/>
      <w:divBdr>
        <w:top w:val="none" w:sz="0" w:space="0" w:color="auto"/>
        <w:left w:val="none" w:sz="0" w:space="0" w:color="auto"/>
        <w:bottom w:val="none" w:sz="0" w:space="0" w:color="auto"/>
        <w:right w:val="none" w:sz="0" w:space="0" w:color="auto"/>
      </w:divBdr>
    </w:div>
    <w:div w:id="694964935">
      <w:bodyDiv w:val="1"/>
      <w:marLeft w:val="0"/>
      <w:marRight w:val="0"/>
      <w:marTop w:val="0"/>
      <w:marBottom w:val="0"/>
      <w:divBdr>
        <w:top w:val="none" w:sz="0" w:space="0" w:color="auto"/>
        <w:left w:val="none" w:sz="0" w:space="0" w:color="auto"/>
        <w:bottom w:val="none" w:sz="0" w:space="0" w:color="auto"/>
        <w:right w:val="none" w:sz="0" w:space="0" w:color="auto"/>
      </w:divBdr>
    </w:div>
    <w:div w:id="697857550">
      <w:bodyDiv w:val="1"/>
      <w:marLeft w:val="0"/>
      <w:marRight w:val="0"/>
      <w:marTop w:val="0"/>
      <w:marBottom w:val="0"/>
      <w:divBdr>
        <w:top w:val="none" w:sz="0" w:space="0" w:color="auto"/>
        <w:left w:val="none" w:sz="0" w:space="0" w:color="auto"/>
        <w:bottom w:val="none" w:sz="0" w:space="0" w:color="auto"/>
        <w:right w:val="none" w:sz="0" w:space="0" w:color="auto"/>
      </w:divBdr>
    </w:div>
    <w:div w:id="710614009">
      <w:bodyDiv w:val="1"/>
      <w:marLeft w:val="0"/>
      <w:marRight w:val="0"/>
      <w:marTop w:val="0"/>
      <w:marBottom w:val="0"/>
      <w:divBdr>
        <w:top w:val="none" w:sz="0" w:space="0" w:color="auto"/>
        <w:left w:val="none" w:sz="0" w:space="0" w:color="auto"/>
        <w:bottom w:val="none" w:sz="0" w:space="0" w:color="auto"/>
        <w:right w:val="none" w:sz="0" w:space="0" w:color="auto"/>
      </w:divBdr>
    </w:div>
    <w:div w:id="718163448">
      <w:bodyDiv w:val="1"/>
      <w:marLeft w:val="0"/>
      <w:marRight w:val="0"/>
      <w:marTop w:val="0"/>
      <w:marBottom w:val="0"/>
      <w:divBdr>
        <w:top w:val="none" w:sz="0" w:space="0" w:color="auto"/>
        <w:left w:val="none" w:sz="0" w:space="0" w:color="auto"/>
        <w:bottom w:val="none" w:sz="0" w:space="0" w:color="auto"/>
        <w:right w:val="none" w:sz="0" w:space="0" w:color="auto"/>
      </w:divBdr>
    </w:div>
    <w:div w:id="722949310">
      <w:bodyDiv w:val="1"/>
      <w:marLeft w:val="0"/>
      <w:marRight w:val="0"/>
      <w:marTop w:val="0"/>
      <w:marBottom w:val="0"/>
      <w:divBdr>
        <w:top w:val="none" w:sz="0" w:space="0" w:color="auto"/>
        <w:left w:val="none" w:sz="0" w:space="0" w:color="auto"/>
        <w:bottom w:val="none" w:sz="0" w:space="0" w:color="auto"/>
        <w:right w:val="none" w:sz="0" w:space="0" w:color="auto"/>
      </w:divBdr>
    </w:div>
    <w:div w:id="741562761">
      <w:bodyDiv w:val="1"/>
      <w:marLeft w:val="0"/>
      <w:marRight w:val="0"/>
      <w:marTop w:val="0"/>
      <w:marBottom w:val="0"/>
      <w:divBdr>
        <w:top w:val="none" w:sz="0" w:space="0" w:color="auto"/>
        <w:left w:val="none" w:sz="0" w:space="0" w:color="auto"/>
        <w:bottom w:val="none" w:sz="0" w:space="0" w:color="auto"/>
        <w:right w:val="none" w:sz="0" w:space="0" w:color="auto"/>
      </w:divBdr>
    </w:div>
    <w:div w:id="755445904">
      <w:bodyDiv w:val="1"/>
      <w:marLeft w:val="0"/>
      <w:marRight w:val="0"/>
      <w:marTop w:val="0"/>
      <w:marBottom w:val="0"/>
      <w:divBdr>
        <w:top w:val="none" w:sz="0" w:space="0" w:color="auto"/>
        <w:left w:val="none" w:sz="0" w:space="0" w:color="auto"/>
        <w:bottom w:val="none" w:sz="0" w:space="0" w:color="auto"/>
        <w:right w:val="none" w:sz="0" w:space="0" w:color="auto"/>
      </w:divBdr>
    </w:div>
    <w:div w:id="771323287">
      <w:bodyDiv w:val="1"/>
      <w:marLeft w:val="0"/>
      <w:marRight w:val="0"/>
      <w:marTop w:val="0"/>
      <w:marBottom w:val="0"/>
      <w:divBdr>
        <w:top w:val="none" w:sz="0" w:space="0" w:color="auto"/>
        <w:left w:val="none" w:sz="0" w:space="0" w:color="auto"/>
        <w:bottom w:val="none" w:sz="0" w:space="0" w:color="auto"/>
        <w:right w:val="none" w:sz="0" w:space="0" w:color="auto"/>
      </w:divBdr>
    </w:div>
    <w:div w:id="775443832">
      <w:bodyDiv w:val="1"/>
      <w:marLeft w:val="0"/>
      <w:marRight w:val="0"/>
      <w:marTop w:val="0"/>
      <w:marBottom w:val="0"/>
      <w:divBdr>
        <w:top w:val="none" w:sz="0" w:space="0" w:color="auto"/>
        <w:left w:val="none" w:sz="0" w:space="0" w:color="auto"/>
        <w:bottom w:val="none" w:sz="0" w:space="0" w:color="auto"/>
        <w:right w:val="none" w:sz="0" w:space="0" w:color="auto"/>
      </w:divBdr>
    </w:div>
    <w:div w:id="776601739">
      <w:bodyDiv w:val="1"/>
      <w:marLeft w:val="0"/>
      <w:marRight w:val="0"/>
      <w:marTop w:val="0"/>
      <w:marBottom w:val="0"/>
      <w:divBdr>
        <w:top w:val="none" w:sz="0" w:space="0" w:color="auto"/>
        <w:left w:val="none" w:sz="0" w:space="0" w:color="auto"/>
        <w:bottom w:val="none" w:sz="0" w:space="0" w:color="auto"/>
        <w:right w:val="none" w:sz="0" w:space="0" w:color="auto"/>
      </w:divBdr>
    </w:div>
    <w:div w:id="777606498">
      <w:bodyDiv w:val="1"/>
      <w:marLeft w:val="0"/>
      <w:marRight w:val="0"/>
      <w:marTop w:val="0"/>
      <w:marBottom w:val="0"/>
      <w:divBdr>
        <w:top w:val="none" w:sz="0" w:space="0" w:color="auto"/>
        <w:left w:val="none" w:sz="0" w:space="0" w:color="auto"/>
        <w:bottom w:val="none" w:sz="0" w:space="0" w:color="auto"/>
        <w:right w:val="none" w:sz="0" w:space="0" w:color="auto"/>
      </w:divBdr>
    </w:div>
    <w:div w:id="779952363">
      <w:bodyDiv w:val="1"/>
      <w:marLeft w:val="0"/>
      <w:marRight w:val="0"/>
      <w:marTop w:val="0"/>
      <w:marBottom w:val="0"/>
      <w:divBdr>
        <w:top w:val="none" w:sz="0" w:space="0" w:color="auto"/>
        <w:left w:val="none" w:sz="0" w:space="0" w:color="auto"/>
        <w:bottom w:val="none" w:sz="0" w:space="0" w:color="auto"/>
        <w:right w:val="none" w:sz="0" w:space="0" w:color="auto"/>
      </w:divBdr>
    </w:div>
    <w:div w:id="783960020">
      <w:bodyDiv w:val="1"/>
      <w:marLeft w:val="0"/>
      <w:marRight w:val="0"/>
      <w:marTop w:val="0"/>
      <w:marBottom w:val="0"/>
      <w:divBdr>
        <w:top w:val="none" w:sz="0" w:space="0" w:color="auto"/>
        <w:left w:val="none" w:sz="0" w:space="0" w:color="auto"/>
        <w:bottom w:val="none" w:sz="0" w:space="0" w:color="auto"/>
        <w:right w:val="none" w:sz="0" w:space="0" w:color="auto"/>
      </w:divBdr>
    </w:div>
    <w:div w:id="786777333">
      <w:bodyDiv w:val="1"/>
      <w:marLeft w:val="0"/>
      <w:marRight w:val="0"/>
      <w:marTop w:val="0"/>
      <w:marBottom w:val="0"/>
      <w:divBdr>
        <w:top w:val="none" w:sz="0" w:space="0" w:color="auto"/>
        <w:left w:val="none" w:sz="0" w:space="0" w:color="auto"/>
        <w:bottom w:val="none" w:sz="0" w:space="0" w:color="auto"/>
        <w:right w:val="none" w:sz="0" w:space="0" w:color="auto"/>
      </w:divBdr>
    </w:div>
    <w:div w:id="813328409">
      <w:bodyDiv w:val="1"/>
      <w:marLeft w:val="0"/>
      <w:marRight w:val="0"/>
      <w:marTop w:val="0"/>
      <w:marBottom w:val="0"/>
      <w:divBdr>
        <w:top w:val="none" w:sz="0" w:space="0" w:color="auto"/>
        <w:left w:val="none" w:sz="0" w:space="0" w:color="auto"/>
        <w:bottom w:val="none" w:sz="0" w:space="0" w:color="auto"/>
        <w:right w:val="none" w:sz="0" w:space="0" w:color="auto"/>
      </w:divBdr>
    </w:div>
    <w:div w:id="815876646">
      <w:bodyDiv w:val="1"/>
      <w:marLeft w:val="0"/>
      <w:marRight w:val="0"/>
      <w:marTop w:val="0"/>
      <w:marBottom w:val="0"/>
      <w:divBdr>
        <w:top w:val="none" w:sz="0" w:space="0" w:color="auto"/>
        <w:left w:val="none" w:sz="0" w:space="0" w:color="auto"/>
        <w:bottom w:val="none" w:sz="0" w:space="0" w:color="auto"/>
        <w:right w:val="none" w:sz="0" w:space="0" w:color="auto"/>
      </w:divBdr>
    </w:div>
    <w:div w:id="819346531">
      <w:bodyDiv w:val="1"/>
      <w:marLeft w:val="0"/>
      <w:marRight w:val="0"/>
      <w:marTop w:val="0"/>
      <w:marBottom w:val="0"/>
      <w:divBdr>
        <w:top w:val="none" w:sz="0" w:space="0" w:color="auto"/>
        <w:left w:val="none" w:sz="0" w:space="0" w:color="auto"/>
        <w:bottom w:val="none" w:sz="0" w:space="0" w:color="auto"/>
        <w:right w:val="none" w:sz="0" w:space="0" w:color="auto"/>
      </w:divBdr>
    </w:div>
    <w:div w:id="828012855">
      <w:bodyDiv w:val="1"/>
      <w:marLeft w:val="0"/>
      <w:marRight w:val="0"/>
      <w:marTop w:val="0"/>
      <w:marBottom w:val="0"/>
      <w:divBdr>
        <w:top w:val="none" w:sz="0" w:space="0" w:color="auto"/>
        <w:left w:val="none" w:sz="0" w:space="0" w:color="auto"/>
        <w:bottom w:val="none" w:sz="0" w:space="0" w:color="auto"/>
        <w:right w:val="none" w:sz="0" w:space="0" w:color="auto"/>
      </w:divBdr>
    </w:div>
    <w:div w:id="829828447">
      <w:bodyDiv w:val="1"/>
      <w:marLeft w:val="0"/>
      <w:marRight w:val="0"/>
      <w:marTop w:val="0"/>
      <w:marBottom w:val="0"/>
      <w:divBdr>
        <w:top w:val="none" w:sz="0" w:space="0" w:color="auto"/>
        <w:left w:val="none" w:sz="0" w:space="0" w:color="auto"/>
        <w:bottom w:val="none" w:sz="0" w:space="0" w:color="auto"/>
        <w:right w:val="none" w:sz="0" w:space="0" w:color="auto"/>
      </w:divBdr>
    </w:div>
    <w:div w:id="832841697">
      <w:bodyDiv w:val="1"/>
      <w:marLeft w:val="0"/>
      <w:marRight w:val="0"/>
      <w:marTop w:val="0"/>
      <w:marBottom w:val="0"/>
      <w:divBdr>
        <w:top w:val="none" w:sz="0" w:space="0" w:color="auto"/>
        <w:left w:val="none" w:sz="0" w:space="0" w:color="auto"/>
        <w:bottom w:val="none" w:sz="0" w:space="0" w:color="auto"/>
        <w:right w:val="none" w:sz="0" w:space="0" w:color="auto"/>
      </w:divBdr>
    </w:div>
    <w:div w:id="859127379">
      <w:bodyDiv w:val="1"/>
      <w:marLeft w:val="0"/>
      <w:marRight w:val="0"/>
      <w:marTop w:val="0"/>
      <w:marBottom w:val="0"/>
      <w:divBdr>
        <w:top w:val="none" w:sz="0" w:space="0" w:color="auto"/>
        <w:left w:val="none" w:sz="0" w:space="0" w:color="auto"/>
        <w:bottom w:val="none" w:sz="0" w:space="0" w:color="auto"/>
        <w:right w:val="none" w:sz="0" w:space="0" w:color="auto"/>
      </w:divBdr>
    </w:div>
    <w:div w:id="865022962">
      <w:bodyDiv w:val="1"/>
      <w:marLeft w:val="0"/>
      <w:marRight w:val="0"/>
      <w:marTop w:val="0"/>
      <w:marBottom w:val="0"/>
      <w:divBdr>
        <w:top w:val="none" w:sz="0" w:space="0" w:color="auto"/>
        <w:left w:val="none" w:sz="0" w:space="0" w:color="auto"/>
        <w:bottom w:val="none" w:sz="0" w:space="0" w:color="auto"/>
        <w:right w:val="none" w:sz="0" w:space="0" w:color="auto"/>
      </w:divBdr>
    </w:div>
    <w:div w:id="877090355">
      <w:bodyDiv w:val="1"/>
      <w:marLeft w:val="0"/>
      <w:marRight w:val="0"/>
      <w:marTop w:val="0"/>
      <w:marBottom w:val="0"/>
      <w:divBdr>
        <w:top w:val="none" w:sz="0" w:space="0" w:color="auto"/>
        <w:left w:val="none" w:sz="0" w:space="0" w:color="auto"/>
        <w:bottom w:val="none" w:sz="0" w:space="0" w:color="auto"/>
        <w:right w:val="none" w:sz="0" w:space="0" w:color="auto"/>
      </w:divBdr>
    </w:div>
    <w:div w:id="885603456">
      <w:bodyDiv w:val="1"/>
      <w:marLeft w:val="0"/>
      <w:marRight w:val="0"/>
      <w:marTop w:val="0"/>
      <w:marBottom w:val="0"/>
      <w:divBdr>
        <w:top w:val="none" w:sz="0" w:space="0" w:color="auto"/>
        <w:left w:val="none" w:sz="0" w:space="0" w:color="auto"/>
        <w:bottom w:val="none" w:sz="0" w:space="0" w:color="auto"/>
        <w:right w:val="none" w:sz="0" w:space="0" w:color="auto"/>
      </w:divBdr>
    </w:div>
    <w:div w:id="886381585">
      <w:bodyDiv w:val="1"/>
      <w:marLeft w:val="0"/>
      <w:marRight w:val="0"/>
      <w:marTop w:val="0"/>
      <w:marBottom w:val="0"/>
      <w:divBdr>
        <w:top w:val="none" w:sz="0" w:space="0" w:color="auto"/>
        <w:left w:val="none" w:sz="0" w:space="0" w:color="auto"/>
        <w:bottom w:val="none" w:sz="0" w:space="0" w:color="auto"/>
        <w:right w:val="none" w:sz="0" w:space="0" w:color="auto"/>
      </w:divBdr>
    </w:div>
    <w:div w:id="905722261">
      <w:bodyDiv w:val="1"/>
      <w:marLeft w:val="0"/>
      <w:marRight w:val="0"/>
      <w:marTop w:val="0"/>
      <w:marBottom w:val="0"/>
      <w:divBdr>
        <w:top w:val="none" w:sz="0" w:space="0" w:color="auto"/>
        <w:left w:val="none" w:sz="0" w:space="0" w:color="auto"/>
        <w:bottom w:val="none" w:sz="0" w:space="0" w:color="auto"/>
        <w:right w:val="none" w:sz="0" w:space="0" w:color="auto"/>
      </w:divBdr>
    </w:div>
    <w:div w:id="932667808">
      <w:bodyDiv w:val="1"/>
      <w:marLeft w:val="0"/>
      <w:marRight w:val="0"/>
      <w:marTop w:val="0"/>
      <w:marBottom w:val="0"/>
      <w:divBdr>
        <w:top w:val="none" w:sz="0" w:space="0" w:color="auto"/>
        <w:left w:val="none" w:sz="0" w:space="0" w:color="auto"/>
        <w:bottom w:val="none" w:sz="0" w:space="0" w:color="auto"/>
        <w:right w:val="none" w:sz="0" w:space="0" w:color="auto"/>
      </w:divBdr>
    </w:div>
    <w:div w:id="940331648">
      <w:bodyDiv w:val="1"/>
      <w:marLeft w:val="0"/>
      <w:marRight w:val="0"/>
      <w:marTop w:val="0"/>
      <w:marBottom w:val="0"/>
      <w:divBdr>
        <w:top w:val="none" w:sz="0" w:space="0" w:color="auto"/>
        <w:left w:val="none" w:sz="0" w:space="0" w:color="auto"/>
        <w:bottom w:val="none" w:sz="0" w:space="0" w:color="auto"/>
        <w:right w:val="none" w:sz="0" w:space="0" w:color="auto"/>
      </w:divBdr>
    </w:div>
    <w:div w:id="950087952">
      <w:bodyDiv w:val="1"/>
      <w:marLeft w:val="0"/>
      <w:marRight w:val="0"/>
      <w:marTop w:val="0"/>
      <w:marBottom w:val="0"/>
      <w:divBdr>
        <w:top w:val="none" w:sz="0" w:space="0" w:color="auto"/>
        <w:left w:val="none" w:sz="0" w:space="0" w:color="auto"/>
        <w:bottom w:val="none" w:sz="0" w:space="0" w:color="auto"/>
        <w:right w:val="none" w:sz="0" w:space="0" w:color="auto"/>
      </w:divBdr>
    </w:div>
    <w:div w:id="965310600">
      <w:bodyDiv w:val="1"/>
      <w:marLeft w:val="0"/>
      <w:marRight w:val="0"/>
      <w:marTop w:val="0"/>
      <w:marBottom w:val="0"/>
      <w:divBdr>
        <w:top w:val="none" w:sz="0" w:space="0" w:color="auto"/>
        <w:left w:val="none" w:sz="0" w:space="0" w:color="auto"/>
        <w:bottom w:val="none" w:sz="0" w:space="0" w:color="auto"/>
        <w:right w:val="none" w:sz="0" w:space="0" w:color="auto"/>
      </w:divBdr>
    </w:div>
    <w:div w:id="976838653">
      <w:bodyDiv w:val="1"/>
      <w:marLeft w:val="0"/>
      <w:marRight w:val="0"/>
      <w:marTop w:val="0"/>
      <w:marBottom w:val="0"/>
      <w:divBdr>
        <w:top w:val="none" w:sz="0" w:space="0" w:color="auto"/>
        <w:left w:val="none" w:sz="0" w:space="0" w:color="auto"/>
        <w:bottom w:val="none" w:sz="0" w:space="0" w:color="auto"/>
        <w:right w:val="none" w:sz="0" w:space="0" w:color="auto"/>
      </w:divBdr>
    </w:div>
    <w:div w:id="978419540">
      <w:bodyDiv w:val="1"/>
      <w:marLeft w:val="0"/>
      <w:marRight w:val="0"/>
      <w:marTop w:val="0"/>
      <w:marBottom w:val="0"/>
      <w:divBdr>
        <w:top w:val="none" w:sz="0" w:space="0" w:color="auto"/>
        <w:left w:val="none" w:sz="0" w:space="0" w:color="auto"/>
        <w:bottom w:val="none" w:sz="0" w:space="0" w:color="auto"/>
        <w:right w:val="none" w:sz="0" w:space="0" w:color="auto"/>
      </w:divBdr>
    </w:div>
    <w:div w:id="984964797">
      <w:bodyDiv w:val="1"/>
      <w:marLeft w:val="0"/>
      <w:marRight w:val="0"/>
      <w:marTop w:val="0"/>
      <w:marBottom w:val="0"/>
      <w:divBdr>
        <w:top w:val="none" w:sz="0" w:space="0" w:color="auto"/>
        <w:left w:val="none" w:sz="0" w:space="0" w:color="auto"/>
        <w:bottom w:val="none" w:sz="0" w:space="0" w:color="auto"/>
        <w:right w:val="none" w:sz="0" w:space="0" w:color="auto"/>
      </w:divBdr>
    </w:div>
    <w:div w:id="1013143547">
      <w:bodyDiv w:val="1"/>
      <w:marLeft w:val="0"/>
      <w:marRight w:val="0"/>
      <w:marTop w:val="0"/>
      <w:marBottom w:val="0"/>
      <w:divBdr>
        <w:top w:val="none" w:sz="0" w:space="0" w:color="auto"/>
        <w:left w:val="none" w:sz="0" w:space="0" w:color="auto"/>
        <w:bottom w:val="none" w:sz="0" w:space="0" w:color="auto"/>
        <w:right w:val="none" w:sz="0" w:space="0" w:color="auto"/>
      </w:divBdr>
    </w:div>
    <w:div w:id="1013724242">
      <w:bodyDiv w:val="1"/>
      <w:marLeft w:val="0"/>
      <w:marRight w:val="0"/>
      <w:marTop w:val="0"/>
      <w:marBottom w:val="0"/>
      <w:divBdr>
        <w:top w:val="none" w:sz="0" w:space="0" w:color="auto"/>
        <w:left w:val="none" w:sz="0" w:space="0" w:color="auto"/>
        <w:bottom w:val="none" w:sz="0" w:space="0" w:color="auto"/>
        <w:right w:val="none" w:sz="0" w:space="0" w:color="auto"/>
      </w:divBdr>
    </w:div>
    <w:div w:id="1057128128">
      <w:bodyDiv w:val="1"/>
      <w:marLeft w:val="0"/>
      <w:marRight w:val="0"/>
      <w:marTop w:val="0"/>
      <w:marBottom w:val="0"/>
      <w:divBdr>
        <w:top w:val="none" w:sz="0" w:space="0" w:color="auto"/>
        <w:left w:val="none" w:sz="0" w:space="0" w:color="auto"/>
        <w:bottom w:val="none" w:sz="0" w:space="0" w:color="auto"/>
        <w:right w:val="none" w:sz="0" w:space="0" w:color="auto"/>
      </w:divBdr>
    </w:div>
    <w:div w:id="1065179069">
      <w:bodyDiv w:val="1"/>
      <w:marLeft w:val="0"/>
      <w:marRight w:val="0"/>
      <w:marTop w:val="0"/>
      <w:marBottom w:val="0"/>
      <w:divBdr>
        <w:top w:val="none" w:sz="0" w:space="0" w:color="auto"/>
        <w:left w:val="none" w:sz="0" w:space="0" w:color="auto"/>
        <w:bottom w:val="none" w:sz="0" w:space="0" w:color="auto"/>
        <w:right w:val="none" w:sz="0" w:space="0" w:color="auto"/>
      </w:divBdr>
    </w:div>
    <w:div w:id="1070157255">
      <w:bodyDiv w:val="1"/>
      <w:marLeft w:val="0"/>
      <w:marRight w:val="0"/>
      <w:marTop w:val="0"/>
      <w:marBottom w:val="0"/>
      <w:divBdr>
        <w:top w:val="none" w:sz="0" w:space="0" w:color="auto"/>
        <w:left w:val="none" w:sz="0" w:space="0" w:color="auto"/>
        <w:bottom w:val="none" w:sz="0" w:space="0" w:color="auto"/>
        <w:right w:val="none" w:sz="0" w:space="0" w:color="auto"/>
      </w:divBdr>
    </w:div>
    <w:div w:id="1083381008">
      <w:bodyDiv w:val="1"/>
      <w:marLeft w:val="0"/>
      <w:marRight w:val="0"/>
      <w:marTop w:val="0"/>
      <w:marBottom w:val="0"/>
      <w:divBdr>
        <w:top w:val="none" w:sz="0" w:space="0" w:color="auto"/>
        <w:left w:val="none" w:sz="0" w:space="0" w:color="auto"/>
        <w:bottom w:val="none" w:sz="0" w:space="0" w:color="auto"/>
        <w:right w:val="none" w:sz="0" w:space="0" w:color="auto"/>
      </w:divBdr>
    </w:div>
    <w:div w:id="1083642208">
      <w:bodyDiv w:val="1"/>
      <w:marLeft w:val="0"/>
      <w:marRight w:val="0"/>
      <w:marTop w:val="0"/>
      <w:marBottom w:val="0"/>
      <w:divBdr>
        <w:top w:val="none" w:sz="0" w:space="0" w:color="auto"/>
        <w:left w:val="none" w:sz="0" w:space="0" w:color="auto"/>
        <w:bottom w:val="none" w:sz="0" w:space="0" w:color="auto"/>
        <w:right w:val="none" w:sz="0" w:space="0" w:color="auto"/>
      </w:divBdr>
    </w:div>
    <w:div w:id="1086145103">
      <w:bodyDiv w:val="1"/>
      <w:marLeft w:val="0"/>
      <w:marRight w:val="0"/>
      <w:marTop w:val="0"/>
      <w:marBottom w:val="0"/>
      <w:divBdr>
        <w:top w:val="none" w:sz="0" w:space="0" w:color="auto"/>
        <w:left w:val="none" w:sz="0" w:space="0" w:color="auto"/>
        <w:bottom w:val="none" w:sz="0" w:space="0" w:color="auto"/>
        <w:right w:val="none" w:sz="0" w:space="0" w:color="auto"/>
      </w:divBdr>
    </w:div>
    <w:div w:id="1095633080">
      <w:bodyDiv w:val="1"/>
      <w:marLeft w:val="0"/>
      <w:marRight w:val="0"/>
      <w:marTop w:val="0"/>
      <w:marBottom w:val="0"/>
      <w:divBdr>
        <w:top w:val="none" w:sz="0" w:space="0" w:color="auto"/>
        <w:left w:val="none" w:sz="0" w:space="0" w:color="auto"/>
        <w:bottom w:val="none" w:sz="0" w:space="0" w:color="auto"/>
        <w:right w:val="none" w:sz="0" w:space="0" w:color="auto"/>
      </w:divBdr>
    </w:div>
    <w:div w:id="1096101500">
      <w:bodyDiv w:val="1"/>
      <w:marLeft w:val="0"/>
      <w:marRight w:val="0"/>
      <w:marTop w:val="0"/>
      <w:marBottom w:val="0"/>
      <w:divBdr>
        <w:top w:val="none" w:sz="0" w:space="0" w:color="auto"/>
        <w:left w:val="none" w:sz="0" w:space="0" w:color="auto"/>
        <w:bottom w:val="none" w:sz="0" w:space="0" w:color="auto"/>
        <w:right w:val="none" w:sz="0" w:space="0" w:color="auto"/>
      </w:divBdr>
    </w:div>
    <w:div w:id="1100031022">
      <w:bodyDiv w:val="1"/>
      <w:marLeft w:val="0"/>
      <w:marRight w:val="0"/>
      <w:marTop w:val="0"/>
      <w:marBottom w:val="0"/>
      <w:divBdr>
        <w:top w:val="none" w:sz="0" w:space="0" w:color="auto"/>
        <w:left w:val="none" w:sz="0" w:space="0" w:color="auto"/>
        <w:bottom w:val="none" w:sz="0" w:space="0" w:color="auto"/>
        <w:right w:val="none" w:sz="0" w:space="0" w:color="auto"/>
      </w:divBdr>
    </w:div>
    <w:div w:id="1122654590">
      <w:bodyDiv w:val="1"/>
      <w:marLeft w:val="0"/>
      <w:marRight w:val="0"/>
      <w:marTop w:val="0"/>
      <w:marBottom w:val="0"/>
      <w:divBdr>
        <w:top w:val="none" w:sz="0" w:space="0" w:color="auto"/>
        <w:left w:val="none" w:sz="0" w:space="0" w:color="auto"/>
        <w:bottom w:val="none" w:sz="0" w:space="0" w:color="auto"/>
        <w:right w:val="none" w:sz="0" w:space="0" w:color="auto"/>
      </w:divBdr>
    </w:div>
    <w:div w:id="1124736993">
      <w:bodyDiv w:val="1"/>
      <w:marLeft w:val="0"/>
      <w:marRight w:val="0"/>
      <w:marTop w:val="0"/>
      <w:marBottom w:val="0"/>
      <w:divBdr>
        <w:top w:val="none" w:sz="0" w:space="0" w:color="auto"/>
        <w:left w:val="none" w:sz="0" w:space="0" w:color="auto"/>
        <w:bottom w:val="none" w:sz="0" w:space="0" w:color="auto"/>
        <w:right w:val="none" w:sz="0" w:space="0" w:color="auto"/>
      </w:divBdr>
    </w:div>
    <w:div w:id="1130634721">
      <w:bodyDiv w:val="1"/>
      <w:marLeft w:val="0"/>
      <w:marRight w:val="0"/>
      <w:marTop w:val="0"/>
      <w:marBottom w:val="0"/>
      <w:divBdr>
        <w:top w:val="none" w:sz="0" w:space="0" w:color="auto"/>
        <w:left w:val="none" w:sz="0" w:space="0" w:color="auto"/>
        <w:bottom w:val="none" w:sz="0" w:space="0" w:color="auto"/>
        <w:right w:val="none" w:sz="0" w:space="0" w:color="auto"/>
      </w:divBdr>
    </w:div>
    <w:div w:id="1131365697">
      <w:bodyDiv w:val="1"/>
      <w:marLeft w:val="0"/>
      <w:marRight w:val="0"/>
      <w:marTop w:val="0"/>
      <w:marBottom w:val="0"/>
      <w:divBdr>
        <w:top w:val="none" w:sz="0" w:space="0" w:color="auto"/>
        <w:left w:val="none" w:sz="0" w:space="0" w:color="auto"/>
        <w:bottom w:val="none" w:sz="0" w:space="0" w:color="auto"/>
        <w:right w:val="none" w:sz="0" w:space="0" w:color="auto"/>
      </w:divBdr>
    </w:div>
    <w:div w:id="1139692290">
      <w:bodyDiv w:val="1"/>
      <w:marLeft w:val="0"/>
      <w:marRight w:val="0"/>
      <w:marTop w:val="0"/>
      <w:marBottom w:val="0"/>
      <w:divBdr>
        <w:top w:val="none" w:sz="0" w:space="0" w:color="auto"/>
        <w:left w:val="none" w:sz="0" w:space="0" w:color="auto"/>
        <w:bottom w:val="none" w:sz="0" w:space="0" w:color="auto"/>
        <w:right w:val="none" w:sz="0" w:space="0" w:color="auto"/>
      </w:divBdr>
    </w:div>
    <w:div w:id="1147208954">
      <w:bodyDiv w:val="1"/>
      <w:marLeft w:val="0"/>
      <w:marRight w:val="0"/>
      <w:marTop w:val="0"/>
      <w:marBottom w:val="0"/>
      <w:divBdr>
        <w:top w:val="none" w:sz="0" w:space="0" w:color="auto"/>
        <w:left w:val="none" w:sz="0" w:space="0" w:color="auto"/>
        <w:bottom w:val="none" w:sz="0" w:space="0" w:color="auto"/>
        <w:right w:val="none" w:sz="0" w:space="0" w:color="auto"/>
      </w:divBdr>
      <w:divsChild>
        <w:div w:id="1696152690">
          <w:marLeft w:val="0"/>
          <w:marRight w:val="0"/>
          <w:marTop w:val="0"/>
          <w:marBottom w:val="0"/>
          <w:divBdr>
            <w:top w:val="none" w:sz="0" w:space="0" w:color="auto"/>
            <w:left w:val="none" w:sz="0" w:space="0" w:color="auto"/>
            <w:bottom w:val="none" w:sz="0" w:space="0" w:color="auto"/>
            <w:right w:val="none" w:sz="0" w:space="0" w:color="auto"/>
          </w:divBdr>
        </w:div>
        <w:div w:id="236787498">
          <w:marLeft w:val="0"/>
          <w:marRight w:val="0"/>
          <w:marTop w:val="0"/>
          <w:marBottom w:val="0"/>
          <w:divBdr>
            <w:top w:val="none" w:sz="0" w:space="0" w:color="auto"/>
            <w:left w:val="none" w:sz="0" w:space="0" w:color="auto"/>
            <w:bottom w:val="none" w:sz="0" w:space="0" w:color="auto"/>
            <w:right w:val="none" w:sz="0" w:space="0" w:color="auto"/>
          </w:divBdr>
        </w:div>
      </w:divsChild>
    </w:div>
    <w:div w:id="1151143363">
      <w:bodyDiv w:val="1"/>
      <w:marLeft w:val="0"/>
      <w:marRight w:val="0"/>
      <w:marTop w:val="0"/>
      <w:marBottom w:val="0"/>
      <w:divBdr>
        <w:top w:val="none" w:sz="0" w:space="0" w:color="auto"/>
        <w:left w:val="none" w:sz="0" w:space="0" w:color="auto"/>
        <w:bottom w:val="none" w:sz="0" w:space="0" w:color="auto"/>
        <w:right w:val="none" w:sz="0" w:space="0" w:color="auto"/>
      </w:divBdr>
    </w:div>
    <w:div w:id="1153908607">
      <w:bodyDiv w:val="1"/>
      <w:marLeft w:val="0"/>
      <w:marRight w:val="0"/>
      <w:marTop w:val="0"/>
      <w:marBottom w:val="0"/>
      <w:divBdr>
        <w:top w:val="none" w:sz="0" w:space="0" w:color="auto"/>
        <w:left w:val="none" w:sz="0" w:space="0" w:color="auto"/>
        <w:bottom w:val="none" w:sz="0" w:space="0" w:color="auto"/>
        <w:right w:val="none" w:sz="0" w:space="0" w:color="auto"/>
      </w:divBdr>
    </w:div>
    <w:div w:id="1155803862">
      <w:bodyDiv w:val="1"/>
      <w:marLeft w:val="0"/>
      <w:marRight w:val="0"/>
      <w:marTop w:val="0"/>
      <w:marBottom w:val="0"/>
      <w:divBdr>
        <w:top w:val="none" w:sz="0" w:space="0" w:color="auto"/>
        <w:left w:val="none" w:sz="0" w:space="0" w:color="auto"/>
        <w:bottom w:val="none" w:sz="0" w:space="0" w:color="auto"/>
        <w:right w:val="none" w:sz="0" w:space="0" w:color="auto"/>
      </w:divBdr>
    </w:div>
    <w:div w:id="1158885638">
      <w:bodyDiv w:val="1"/>
      <w:marLeft w:val="0"/>
      <w:marRight w:val="0"/>
      <w:marTop w:val="0"/>
      <w:marBottom w:val="0"/>
      <w:divBdr>
        <w:top w:val="none" w:sz="0" w:space="0" w:color="auto"/>
        <w:left w:val="none" w:sz="0" w:space="0" w:color="auto"/>
        <w:bottom w:val="none" w:sz="0" w:space="0" w:color="auto"/>
        <w:right w:val="none" w:sz="0" w:space="0" w:color="auto"/>
      </w:divBdr>
    </w:div>
    <w:div w:id="1160197484">
      <w:bodyDiv w:val="1"/>
      <w:marLeft w:val="0"/>
      <w:marRight w:val="0"/>
      <w:marTop w:val="0"/>
      <w:marBottom w:val="0"/>
      <w:divBdr>
        <w:top w:val="none" w:sz="0" w:space="0" w:color="auto"/>
        <w:left w:val="none" w:sz="0" w:space="0" w:color="auto"/>
        <w:bottom w:val="none" w:sz="0" w:space="0" w:color="auto"/>
        <w:right w:val="none" w:sz="0" w:space="0" w:color="auto"/>
      </w:divBdr>
    </w:div>
    <w:div w:id="1160390257">
      <w:bodyDiv w:val="1"/>
      <w:marLeft w:val="0"/>
      <w:marRight w:val="0"/>
      <w:marTop w:val="0"/>
      <w:marBottom w:val="0"/>
      <w:divBdr>
        <w:top w:val="none" w:sz="0" w:space="0" w:color="auto"/>
        <w:left w:val="none" w:sz="0" w:space="0" w:color="auto"/>
        <w:bottom w:val="none" w:sz="0" w:space="0" w:color="auto"/>
        <w:right w:val="none" w:sz="0" w:space="0" w:color="auto"/>
      </w:divBdr>
    </w:div>
    <w:div w:id="1163159902">
      <w:bodyDiv w:val="1"/>
      <w:marLeft w:val="0"/>
      <w:marRight w:val="0"/>
      <w:marTop w:val="0"/>
      <w:marBottom w:val="0"/>
      <w:divBdr>
        <w:top w:val="none" w:sz="0" w:space="0" w:color="auto"/>
        <w:left w:val="none" w:sz="0" w:space="0" w:color="auto"/>
        <w:bottom w:val="none" w:sz="0" w:space="0" w:color="auto"/>
        <w:right w:val="none" w:sz="0" w:space="0" w:color="auto"/>
      </w:divBdr>
    </w:div>
    <w:div w:id="1167134698">
      <w:bodyDiv w:val="1"/>
      <w:marLeft w:val="0"/>
      <w:marRight w:val="0"/>
      <w:marTop w:val="0"/>
      <w:marBottom w:val="0"/>
      <w:divBdr>
        <w:top w:val="none" w:sz="0" w:space="0" w:color="auto"/>
        <w:left w:val="none" w:sz="0" w:space="0" w:color="auto"/>
        <w:bottom w:val="none" w:sz="0" w:space="0" w:color="auto"/>
        <w:right w:val="none" w:sz="0" w:space="0" w:color="auto"/>
      </w:divBdr>
    </w:div>
    <w:div w:id="1171793297">
      <w:bodyDiv w:val="1"/>
      <w:marLeft w:val="0"/>
      <w:marRight w:val="0"/>
      <w:marTop w:val="0"/>
      <w:marBottom w:val="0"/>
      <w:divBdr>
        <w:top w:val="none" w:sz="0" w:space="0" w:color="auto"/>
        <w:left w:val="none" w:sz="0" w:space="0" w:color="auto"/>
        <w:bottom w:val="none" w:sz="0" w:space="0" w:color="auto"/>
        <w:right w:val="none" w:sz="0" w:space="0" w:color="auto"/>
      </w:divBdr>
    </w:div>
    <w:div w:id="1173447088">
      <w:bodyDiv w:val="1"/>
      <w:marLeft w:val="0"/>
      <w:marRight w:val="0"/>
      <w:marTop w:val="0"/>
      <w:marBottom w:val="0"/>
      <w:divBdr>
        <w:top w:val="none" w:sz="0" w:space="0" w:color="auto"/>
        <w:left w:val="none" w:sz="0" w:space="0" w:color="auto"/>
        <w:bottom w:val="none" w:sz="0" w:space="0" w:color="auto"/>
        <w:right w:val="none" w:sz="0" w:space="0" w:color="auto"/>
      </w:divBdr>
    </w:div>
    <w:div w:id="1178349554">
      <w:bodyDiv w:val="1"/>
      <w:marLeft w:val="0"/>
      <w:marRight w:val="0"/>
      <w:marTop w:val="0"/>
      <w:marBottom w:val="0"/>
      <w:divBdr>
        <w:top w:val="none" w:sz="0" w:space="0" w:color="auto"/>
        <w:left w:val="none" w:sz="0" w:space="0" w:color="auto"/>
        <w:bottom w:val="none" w:sz="0" w:space="0" w:color="auto"/>
        <w:right w:val="none" w:sz="0" w:space="0" w:color="auto"/>
      </w:divBdr>
    </w:div>
    <w:div w:id="1181434888">
      <w:bodyDiv w:val="1"/>
      <w:marLeft w:val="0"/>
      <w:marRight w:val="0"/>
      <w:marTop w:val="0"/>
      <w:marBottom w:val="0"/>
      <w:divBdr>
        <w:top w:val="none" w:sz="0" w:space="0" w:color="auto"/>
        <w:left w:val="none" w:sz="0" w:space="0" w:color="auto"/>
        <w:bottom w:val="none" w:sz="0" w:space="0" w:color="auto"/>
        <w:right w:val="none" w:sz="0" w:space="0" w:color="auto"/>
      </w:divBdr>
    </w:div>
    <w:div w:id="1192495622">
      <w:bodyDiv w:val="1"/>
      <w:marLeft w:val="0"/>
      <w:marRight w:val="0"/>
      <w:marTop w:val="0"/>
      <w:marBottom w:val="0"/>
      <w:divBdr>
        <w:top w:val="none" w:sz="0" w:space="0" w:color="auto"/>
        <w:left w:val="none" w:sz="0" w:space="0" w:color="auto"/>
        <w:bottom w:val="none" w:sz="0" w:space="0" w:color="auto"/>
        <w:right w:val="none" w:sz="0" w:space="0" w:color="auto"/>
      </w:divBdr>
    </w:div>
    <w:div w:id="1211772392">
      <w:bodyDiv w:val="1"/>
      <w:marLeft w:val="0"/>
      <w:marRight w:val="0"/>
      <w:marTop w:val="0"/>
      <w:marBottom w:val="0"/>
      <w:divBdr>
        <w:top w:val="none" w:sz="0" w:space="0" w:color="auto"/>
        <w:left w:val="none" w:sz="0" w:space="0" w:color="auto"/>
        <w:bottom w:val="none" w:sz="0" w:space="0" w:color="auto"/>
        <w:right w:val="none" w:sz="0" w:space="0" w:color="auto"/>
      </w:divBdr>
    </w:div>
    <w:div w:id="1231648845">
      <w:bodyDiv w:val="1"/>
      <w:marLeft w:val="0"/>
      <w:marRight w:val="0"/>
      <w:marTop w:val="0"/>
      <w:marBottom w:val="0"/>
      <w:divBdr>
        <w:top w:val="none" w:sz="0" w:space="0" w:color="auto"/>
        <w:left w:val="none" w:sz="0" w:space="0" w:color="auto"/>
        <w:bottom w:val="none" w:sz="0" w:space="0" w:color="auto"/>
        <w:right w:val="none" w:sz="0" w:space="0" w:color="auto"/>
      </w:divBdr>
    </w:div>
    <w:div w:id="1242719471">
      <w:bodyDiv w:val="1"/>
      <w:marLeft w:val="0"/>
      <w:marRight w:val="0"/>
      <w:marTop w:val="0"/>
      <w:marBottom w:val="0"/>
      <w:divBdr>
        <w:top w:val="none" w:sz="0" w:space="0" w:color="auto"/>
        <w:left w:val="none" w:sz="0" w:space="0" w:color="auto"/>
        <w:bottom w:val="none" w:sz="0" w:space="0" w:color="auto"/>
        <w:right w:val="none" w:sz="0" w:space="0" w:color="auto"/>
      </w:divBdr>
    </w:div>
    <w:div w:id="1253977602">
      <w:bodyDiv w:val="1"/>
      <w:marLeft w:val="0"/>
      <w:marRight w:val="0"/>
      <w:marTop w:val="0"/>
      <w:marBottom w:val="0"/>
      <w:divBdr>
        <w:top w:val="none" w:sz="0" w:space="0" w:color="auto"/>
        <w:left w:val="none" w:sz="0" w:space="0" w:color="auto"/>
        <w:bottom w:val="none" w:sz="0" w:space="0" w:color="auto"/>
        <w:right w:val="none" w:sz="0" w:space="0" w:color="auto"/>
      </w:divBdr>
    </w:div>
    <w:div w:id="1254362848">
      <w:bodyDiv w:val="1"/>
      <w:marLeft w:val="0"/>
      <w:marRight w:val="0"/>
      <w:marTop w:val="0"/>
      <w:marBottom w:val="0"/>
      <w:divBdr>
        <w:top w:val="none" w:sz="0" w:space="0" w:color="auto"/>
        <w:left w:val="none" w:sz="0" w:space="0" w:color="auto"/>
        <w:bottom w:val="none" w:sz="0" w:space="0" w:color="auto"/>
        <w:right w:val="none" w:sz="0" w:space="0" w:color="auto"/>
      </w:divBdr>
    </w:div>
    <w:div w:id="1261335124">
      <w:bodyDiv w:val="1"/>
      <w:marLeft w:val="0"/>
      <w:marRight w:val="0"/>
      <w:marTop w:val="0"/>
      <w:marBottom w:val="0"/>
      <w:divBdr>
        <w:top w:val="none" w:sz="0" w:space="0" w:color="auto"/>
        <w:left w:val="none" w:sz="0" w:space="0" w:color="auto"/>
        <w:bottom w:val="none" w:sz="0" w:space="0" w:color="auto"/>
        <w:right w:val="none" w:sz="0" w:space="0" w:color="auto"/>
      </w:divBdr>
    </w:div>
    <w:div w:id="1268998210">
      <w:bodyDiv w:val="1"/>
      <w:marLeft w:val="0"/>
      <w:marRight w:val="0"/>
      <w:marTop w:val="0"/>
      <w:marBottom w:val="0"/>
      <w:divBdr>
        <w:top w:val="none" w:sz="0" w:space="0" w:color="auto"/>
        <w:left w:val="none" w:sz="0" w:space="0" w:color="auto"/>
        <w:bottom w:val="none" w:sz="0" w:space="0" w:color="auto"/>
        <w:right w:val="none" w:sz="0" w:space="0" w:color="auto"/>
      </w:divBdr>
    </w:div>
    <w:div w:id="1288505050">
      <w:bodyDiv w:val="1"/>
      <w:marLeft w:val="0"/>
      <w:marRight w:val="0"/>
      <w:marTop w:val="0"/>
      <w:marBottom w:val="0"/>
      <w:divBdr>
        <w:top w:val="none" w:sz="0" w:space="0" w:color="auto"/>
        <w:left w:val="none" w:sz="0" w:space="0" w:color="auto"/>
        <w:bottom w:val="none" w:sz="0" w:space="0" w:color="auto"/>
        <w:right w:val="none" w:sz="0" w:space="0" w:color="auto"/>
      </w:divBdr>
    </w:div>
    <w:div w:id="1303117960">
      <w:bodyDiv w:val="1"/>
      <w:marLeft w:val="0"/>
      <w:marRight w:val="0"/>
      <w:marTop w:val="0"/>
      <w:marBottom w:val="0"/>
      <w:divBdr>
        <w:top w:val="none" w:sz="0" w:space="0" w:color="auto"/>
        <w:left w:val="none" w:sz="0" w:space="0" w:color="auto"/>
        <w:bottom w:val="none" w:sz="0" w:space="0" w:color="auto"/>
        <w:right w:val="none" w:sz="0" w:space="0" w:color="auto"/>
      </w:divBdr>
    </w:div>
    <w:div w:id="1324817899">
      <w:bodyDiv w:val="1"/>
      <w:marLeft w:val="0"/>
      <w:marRight w:val="0"/>
      <w:marTop w:val="0"/>
      <w:marBottom w:val="0"/>
      <w:divBdr>
        <w:top w:val="none" w:sz="0" w:space="0" w:color="auto"/>
        <w:left w:val="none" w:sz="0" w:space="0" w:color="auto"/>
        <w:bottom w:val="none" w:sz="0" w:space="0" w:color="auto"/>
        <w:right w:val="none" w:sz="0" w:space="0" w:color="auto"/>
      </w:divBdr>
    </w:div>
    <w:div w:id="1328704683">
      <w:bodyDiv w:val="1"/>
      <w:marLeft w:val="0"/>
      <w:marRight w:val="0"/>
      <w:marTop w:val="0"/>
      <w:marBottom w:val="0"/>
      <w:divBdr>
        <w:top w:val="none" w:sz="0" w:space="0" w:color="auto"/>
        <w:left w:val="none" w:sz="0" w:space="0" w:color="auto"/>
        <w:bottom w:val="none" w:sz="0" w:space="0" w:color="auto"/>
        <w:right w:val="none" w:sz="0" w:space="0" w:color="auto"/>
      </w:divBdr>
    </w:div>
    <w:div w:id="1333265135">
      <w:bodyDiv w:val="1"/>
      <w:marLeft w:val="0"/>
      <w:marRight w:val="0"/>
      <w:marTop w:val="0"/>
      <w:marBottom w:val="0"/>
      <w:divBdr>
        <w:top w:val="none" w:sz="0" w:space="0" w:color="auto"/>
        <w:left w:val="none" w:sz="0" w:space="0" w:color="auto"/>
        <w:bottom w:val="none" w:sz="0" w:space="0" w:color="auto"/>
        <w:right w:val="none" w:sz="0" w:space="0" w:color="auto"/>
      </w:divBdr>
    </w:div>
    <w:div w:id="1336417081">
      <w:bodyDiv w:val="1"/>
      <w:marLeft w:val="0"/>
      <w:marRight w:val="0"/>
      <w:marTop w:val="0"/>
      <w:marBottom w:val="0"/>
      <w:divBdr>
        <w:top w:val="none" w:sz="0" w:space="0" w:color="auto"/>
        <w:left w:val="none" w:sz="0" w:space="0" w:color="auto"/>
        <w:bottom w:val="none" w:sz="0" w:space="0" w:color="auto"/>
        <w:right w:val="none" w:sz="0" w:space="0" w:color="auto"/>
      </w:divBdr>
    </w:div>
    <w:div w:id="1337805775">
      <w:bodyDiv w:val="1"/>
      <w:marLeft w:val="0"/>
      <w:marRight w:val="0"/>
      <w:marTop w:val="0"/>
      <w:marBottom w:val="0"/>
      <w:divBdr>
        <w:top w:val="none" w:sz="0" w:space="0" w:color="auto"/>
        <w:left w:val="none" w:sz="0" w:space="0" w:color="auto"/>
        <w:bottom w:val="none" w:sz="0" w:space="0" w:color="auto"/>
        <w:right w:val="none" w:sz="0" w:space="0" w:color="auto"/>
      </w:divBdr>
    </w:div>
    <w:div w:id="1338386131">
      <w:bodyDiv w:val="1"/>
      <w:marLeft w:val="0"/>
      <w:marRight w:val="0"/>
      <w:marTop w:val="0"/>
      <w:marBottom w:val="0"/>
      <w:divBdr>
        <w:top w:val="none" w:sz="0" w:space="0" w:color="auto"/>
        <w:left w:val="none" w:sz="0" w:space="0" w:color="auto"/>
        <w:bottom w:val="none" w:sz="0" w:space="0" w:color="auto"/>
        <w:right w:val="none" w:sz="0" w:space="0" w:color="auto"/>
      </w:divBdr>
    </w:div>
    <w:div w:id="1345475088">
      <w:bodyDiv w:val="1"/>
      <w:marLeft w:val="0"/>
      <w:marRight w:val="0"/>
      <w:marTop w:val="0"/>
      <w:marBottom w:val="0"/>
      <w:divBdr>
        <w:top w:val="none" w:sz="0" w:space="0" w:color="auto"/>
        <w:left w:val="none" w:sz="0" w:space="0" w:color="auto"/>
        <w:bottom w:val="none" w:sz="0" w:space="0" w:color="auto"/>
        <w:right w:val="none" w:sz="0" w:space="0" w:color="auto"/>
      </w:divBdr>
    </w:div>
    <w:div w:id="1346711754">
      <w:bodyDiv w:val="1"/>
      <w:marLeft w:val="0"/>
      <w:marRight w:val="0"/>
      <w:marTop w:val="0"/>
      <w:marBottom w:val="0"/>
      <w:divBdr>
        <w:top w:val="none" w:sz="0" w:space="0" w:color="auto"/>
        <w:left w:val="none" w:sz="0" w:space="0" w:color="auto"/>
        <w:bottom w:val="none" w:sz="0" w:space="0" w:color="auto"/>
        <w:right w:val="none" w:sz="0" w:space="0" w:color="auto"/>
      </w:divBdr>
    </w:div>
    <w:div w:id="1363281848">
      <w:bodyDiv w:val="1"/>
      <w:marLeft w:val="0"/>
      <w:marRight w:val="0"/>
      <w:marTop w:val="0"/>
      <w:marBottom w:val="0"/>
      <w:divBdr>
        <w:top w:val="none" w:sz="0" w:space="0" w:color="auto"/>
        <w:left w:val="none" w:sz="0" w:space="0" w:color="auto"/>
        <w:bottom w:val="none" w:sz="0" w:space="0" w:color="auto"/>
        <w:right w:val="none" w:sz="0" w:space="0" w:color="auto"/>
      </w:divBdr>
    </w:div>
    <w:div w:id="1365329183">
      <w:bodyDiv w:val="1"/>
      <w:marLeft w:val="0"/>
      <w:marRight w:val="0"/>
      <w:marTop w:val="0"/>
      <w:marBottom w:val="0"/>
      <w:divBdr>
        <w:top w:val="none" w:sz="0" w:space="0" w:color="auto"/>
        <w:left w:val="none" w:sz="0" w:space="0" w:color="auto"/>
        <w:bottom w:val="none" w:sz="0" w:space="0" w:color="auto"/>
        <w:right w:val="none" w:sz="0" w:space="0" w:color="auto"/>
      </w:divBdr>
    </w:div>
    <w:div w:id="1371222574">
      <w:bodyDiv w:val="1"/>
      <w:marLeft w:val="0"/>
      <w:marRight w:val="0"/>
      <w:marTop w:val="0"/>
      <w:marBottom w:val="0"/>
      <w:divBdr>
        <w:top w:val="none" w:sz="0" w:space="0" w:color="auto"/>
        <w:left w:val="none" w:sz="0" w:space="0" w:color="auto"/>
        <w:bottom w:val="none" w:sz="0" w:space="0" w:color="auto"/>
        <w:right w:val="none" w:sz="0" w:space="0" w:color="auto"/>
      </w:divBdr>
    </w:div>
    <w:div w:id="1371686898">
      <w:bodyDiv w:val="1"/>
      <w:marLeft w:val="0"/>
      <w:marRight w:val="0"/>
      <w:marTop w:val="0"/>
      <w:marBottom w:val="0"/>
      <w:divBdr>
        <w:top w:val="none" w:sz="0" w:space="0" w:color="auto"/>
        <w:left w:val="none" w:sz="0" w:space="0" w:color="auto"/>
        <w:bottom w:val="none" w:sz="0" w:space="0" w:color="auto"/>
        <w:right w:val="none" w:sz="0" w:space="0" w:color="auto"/>
      </w:divBdr>
    </w:div>
    <w:div w:id="1372921692">
      <w:bodyDiv w:val="1"/>
      <w:marLeft w:val="0"/>
      <w:marRight w:val="0"/>
      <w:marTop w:val="0"/>
      <w:marBottom w:val="0"/>
      <w:divBdr>
        <w:top w:val="none" w:sz="0" w:space="0" w:color="auto"/>
        <w:left w:val="none" w:sz="0" w:space="0" w:color="auto"/>
        <w:bottom w:val="none" w:sz="0" w:space="0" w:color="auto"/>
        <w:right w:val="none" w:sz="0" w:space="0" w:color="auto"/>
      </w:divBdr>
    </w:div>
    <w:div w:id="1380058435">
      <w:bodyDiv w:val="1"/>
      <w:marLeft w:val="0"/>
      <w:marRight w:val="0"/>
      <w:marTop w:val="0"/>
      <w:marBottom w:val="0"/>
      <w:divBdr>
        <w:top w:val="none" w:sz="0" w:space="0" w:color="auto"/>
        <w:left w:val="none" w:sz="0" w:space="0" w:color="auto"/>
        <w:bottom w:val="none" w:sz="0" w:space="0" w:color="auto"/>
        <w:right w:val="none" w:sz="0" w:space="0" w:color="auto"/>
      </w:divBdr>
    </w:div>
    <w:div w:id="1395741460">
      <w:bodyDiv w:val="1"/>
      <w:marLeft w:val="0"/>
      <w:marRight w:val="0"/>
      <w:marTop w:val="0"/>
      <w:marBottom w:val="0"/>
      <w:divBdr>
        <w:top w:val="none" w:sz="0" w:space="0" w:color="auto"/>
        <w:left w:val="none" w:sz="0" w:space="0" w:color="auto"/>
        <w:bottom w:val="none" w:sz="0" w:space="0" w:color="auto"/>
        <w:right w:val="none" w:sz="0" w:space="0" w:color="auto"/>
      </w:divBdr>
    </w:div>
    <w:div w:id="1414937011">
      <w:bodyDiv w:val="1"/>
      <w:marLeft w:val="0"/>
      <w:marRight w:val="0"/>
      <w:marTop w:val="0"/>
      <w:marBottom w:val="0"/>
      <w:divBdr>
        <w:top w:val="none" w:sz="0" w:space="0" w:color="auto"/>
        <w:left w:val="none" w:sz="0" w:space="0" w:color="auto"/>
        <w:bottom w:val="none" w:sz="0" w:space="0" w:color="auto"/>
        <w:right w:val="none" w:sz="0" w:space="0" w:color="auto"/>
      </w:divBdr>
    </w:div>
    <w:div w:id="1417021830">
      <w:bodyDiv w:val="1"/>
      <w:marLeft w:val="0"/>
      <w:marRight w:val="0"/>
      <w:marTop w:val="0"/>
      <w:marBottom w:val="0"/>
      <w:divBdr>
        <w:top w:val="none" w:sz="0" w:space="0" w:color="auto"/>
        <w:left w:val="none" w:sz="0" w:space="0" w:color="auto"/>
        <w:bottom w:val="none" w:sz="0" w:space="0" w:color="auto"/>
        <w:right w:val="none" w:sz="0" w:space="0" w:color="auto"/>
      </w:divBdr>
    </w:div>
    <w:div w:id="1431316527">
      <w:bodyDiv w:val="1"/>
      <w:marLeft w:val="0"/>
      <w:marRight w:val="0"/>
      <w:marTop w:val="0"/>
      <w:marBottom w:val="0"/>
      <w:divBdr>
        <w:top w:val="none" w:sz="0" w:space="0" w:color="auto"/>
        <w:left w:val="none" w:sz="0" w:space="0" w:color="auto"/>
        <w:bottom w:val="none" w:sz="0" w:space="0" w:color="auto"/>
        <w:right w:val="none" w:sz="0" w:space="0" w:color="auto"/>
      </w:divBdr>
    </w:div>
    <w:div w:id="1435129351">
      <w:bodyDiv w:val="1"/>
      <w:marLeft w:val="0"/>
      <w:marRight w:val="0"/>
      <w:marTop w:val="0"/>
      <w:marBottom w:val="0"/>
      <w:divBdr>
        <w:top w:val="none" w:sz="0" w:space="0" w:color="auto"/>
        <w:left w:val="none" w:sz="0" w:space="0" w:color="auto"/>
        <w:bottom w:val="none" w:sz="0" w:space="0" w:color="auto"/>
        <w:right w:val="none" w:sz="0" w:space="0" w:color="auto"/>
      </w:divBdr>
    </w:div>
    <w:div w:id="1437216265">
      <w:bodyDiv w:val="1"/>
      <w:marLeft w:val="0"/>
      <w:marRight w:val="0"/>
      <w:marTop w:val="0"/>
      <w:marBottom w:val="0"/>
      <w:divBdr>
        <w:top w:val="none" w:sz="0" w:space="0" w:color="auto"/>
        <w:left w:val="none" w:sz="0" w:space="0" w:color="auto"/>
        <w:bottom w:val="none" w:sz="0" w:space="0" w:color="auto"/>
        <w:right w:val="none" w:sz="0" w:space="0" w:color="auto"/>
      </w:divBdr>
    </w:div>
    <w:div w:id="1467118687">
      <w:bodyDiv w:val="1"/>
      <w:marLeft w:val="0"/>
      <w:marRight w:val="0"/>
      <w:marTop w:val="0"/>
      <w:marBottom w:val="0"/>
      <w:divBdr>
        <w:top w:val="none" w:sz="0" w:space="0" w:color="auto"/>
        <w:left w:val="none" w:sz="0" w:space="0" w:color="auto"/>
        <w:bottom w:val="none" w:sz="0" w:space="0" w:color="auto"/>
        <w:right w:val="none" w:sz="0" w:space="0" w:color="auto"/>
      </w:divBdr>
    </w:div>
    <w:div w:id="1468165951">
      <w:bodyDiv w:val="1"/>
      <w:marLeft w:val="0"/>
      <w:marRight w:val="0"/>
      <w:marTop w:val="0"/>
      <w:marBottom w:val="0"/>
      <w:divBdr>
        <w:top w:val="none" w:sz="0" w:space="0" w:color="auto"/>
        <w:left w:val="none" w:sz="0" w:space="0" w:color="auto"/>
        <w:bottom w:val="none" w:sz="0" w:space="0" w:color="auto"/>
        <w:right w:val="none" w:sz="0" w:space="0" w:color="auto"/>
      </w:divBdr>
    </w:div>
    <w:div w:id="1473256167">
      <w:bodyDiv w:val="1"/>
      <w:marLeft w:val="0"/>
      <w:marRight w:val="0"/>
      <w:marTop w:val="0"/>
      <w:marBottom w:val="0"/>
      <w:divBdr>
        <w:top w:val="none" w:sz="0" w:space="0" w:color="auto"/>
        <w:left w:val="none" w:sz="0" w:space="0" w:color="auto"/>
        <w:bottom w:val="none" w:sz="0" w:space="0" w:color="auto"/>
        <w:right w:val="none" w:sz="0" w:space="0" w:color="auto"/>
      </w:divBdr>
    </w:div>
    <w:div w:id="1476993236">
      <w:bodyDiv w:val="1"/>
      <w:marLeft w:val="0"/>
      <w:marRight w:val="0"/>
      <w:marTop w:val="0"/>
      <w:marBottom w:val="0"/>
      <w:divBdr>
        <w:top w:val="none" w:sz="0" w:space="0" w:color="auto"/>
        <w:left w:val="none" w:sz="0" w:space="0" w:color="auto"/>
        <w:bottom w:val="none" w:sz="0" w:space="0" w:color="auto"/>
        <w:right w:val="none" w:sz="0" w:space="0" w:color="auto"/>
      </w:divBdr>
    </w:div>
    <w:div w:id="1481849761">
      <w:bodyDiv w:val="1"/>
      <w:marLeft w:val="0"/>
      <w:marRight w:val="0"/>
      <w:marTop w:val="0"/>
      <w:marBottom w:val="0"/>
      <w:divBdr>
        <w:top w:val="none" w:sz="0" w:space="0" w:color="auto"/>
        <w:left w:val="none" w:sz="0" w:space="0" w:color="auto"/>
        <w:bottom w:val="none" w:sz="0" w:space="0" w:color="auto"/>
        <w:right w:val="none" w:sz="0" w:space="0" w:color="auto"/>
      </w:divBdr>
    </w:div>
    <w:div w:id="1482430539">
      <w:bodyDiv w:val="1"/>
      <w:marLeft w:val="0"/>
      <w:marRight w:val="0"/>
      <w:marTop w:val="0"/>
      <w:marBottom w:val="0"/>
      <w:divBdr>
        <w:top w:val="none" w:sz="0" w:space="0" w:color="auto"/>
        <w:left w:val="none" w:sz="0" w:space="0" w:color="auto"/>
        <w:bottom w:val="none" w:sz="0" w:space="0" w:color="auto"/>
        <w:right w:val="none" w:sz="0" w:space="0" w:color="auto"/>
      </w:divBdr>
    </w:div>
    <w:div w:id="1489639228">
      <w:bodyDiv w:val="1"/>
      <w:marLeft w:val="0"/>
      <w:marRight w:val="0"/>
      <w:marTop w:val="0"/>
      <w:marBottom w:val="0"/>
      <w:divBdr>
        <w:top w:val="none" w:sz="0" w:space="0" w:color="auto"/>
        <w:left w:val="none" w:sz="0" w:space="0" w:color="auto"/>
        <w:bottom w:val="none" w:sz="0" w:space="0" w:color="auto"/>
        <w:right w:val="none" w:sz="0" w:space="0" w:color="auto"/>
      </w:divBdr>
    </w:div>
    <w:div w:id="1498695578">
      <w:bodyDiv w:val="1"/>
      <w:marLeft w:val="0"/>
      <w:marRight w:val="0"/>
      <w:marTop w:val="0"/>
      <w:marBottom w:val="0"/>
      <w:divBdr>
        <w:top w:val="none" w:sz="0" w:space="0" w:color="auto"/>
        <w:left w:val="none" w:sz="0" w:space="0" w:color="auto"/>
        <w:bottom w:val="none" w:sz="0" w:space="0" w:color="auto"/>
        <w:right w:val="none" w:sz="0" w:space="0" w:color="auto"/>
      </w:divBdr>
    </w:div>
    <w:div w:id="1503466626">
      <w:bodyDiv w:val="1"/>
      <w:marLeft w:val="0"/>
      <w:marRight w:val="0"/>
      <w:marTop w:val="0"/>
      <w:marBottom w:val="0"/>
      <w:divBdr>
        <w:top w:val="none" w:sz="0" w:space="0" w:color="auto"/>
        <w:left w:val="none" w:sz="0" w:space="0" w:color="auto"/>
        <w:bottom w:val="none" w:sz="0" w:space="0" w:color="auto"/>
        <w:right w:val="none" w:sz="0" w:space="0" w:color="auto"/>
      </w:divBdr>
    </w:div>
    <w:div w:id="1510025197">
      <w:bodyDiv w:val="1"/>
      <w:marLeft w:val="0"/>
      <w:marRight w:val="0"/>
      <w:marTop w:val="0"/>
      <w:marBottom w:val="0"/>
      <w:divBdr>
        <w:top w:val="none" w:sz="0" w:space="0" w:color="auto"/>
        <w:left w:val="none" w:sz="0" w:space="0" w:color="auto"/>
        <w:bottom w:val="none" w:sz="0" w:space="0" w:color="auto"/>
        <w:right w:val="none" w:sz="0" w:space="0" w:color="auto"/>
      </w:divBdr>
    </w:div>
    <w:div w:id="1510636342">
      <w:bodyDiv w:val="1"/>
      <w:marLeft w:val="0"/>
      <w:marRight w:val="0"/>
      <w:marTop w:val="0"/>
      <w:marBottom w:val="0"/>
      <w:divBdr>
        <w:top w:val="none" w:sz="0" w:space="0" w:color="auto"/>
        <w:left w:val="none" w:sz="0" w:space="0" w:color="auto"/>
        <w:bottom w:val="none" w:sz="0" w:space="0" w:color="auto"/>
        <w:right w:val="none" w:sz="0" w:space="0" w:color="auto"/>
      </w:divBdr>
    </w:div>
    <w:div w:id="1515411758">
      <w:bodyDiv w:val="1"/>
      <w:marLeft w:val="0"/>
      <w:marRight w:val="0"/>
      <w:marTop w:val="0"/>
      <w:marBottom w:val="0"/>
      <w:divBdr>
        <w:top w:val="none" w:sz="0" w:space="0" w:color="auto"/>
        <w:left w:val="none" w:sz="0" w:space="0" w:color="auto"/>
        <w:bottom w:val="none" w:sz="0" w:space="0" w:color="auto"/>
        <w:right w:val="none" w:sz="0" w:space="0" w:color="auto"/>
      </w:divBdr>
    </w:div>
    <w:div w:id="1540431658">
      <w:bodyDiv w:val="1"/>
      <w:marLeft w:val="0"/>
      <w:marRight w:val="0"/>
      <w:marTop w:val="0"/>
      <w:marBottom w:val="0"/>
      <w:divBdr>
        <w:top w:val="none" w:sz="0" w:space="0" w:color="auto"/>
        <w:left w:val="none" w:sz="0" w:space="0" w:color="auto"/>
        <w:bottom w:val="none" w:sz="0" w:space="0" w:color="auto"/>
        <w:right w:val="none" w:sz="0" w:space="0" w:color="auto"/>
      </w:divBdr>
    </w:div>
    <w:div w:id="1542354988">
      <w:bodyDiv w:val="1"/>
      <w:marLeft w:val="0"/>
      <w:marRight w:val="0"/>
      <w:marTop w:val="0"/>
      <w:marBottom w:val="0"/>
      <w:divBdr>
        <w:top w:val="none" w:sz="0" w:space="0" w:color="auto"/>
        <w:left w:val="none" w:sz="0" w:space="0" w:color="auto"/>
        <w:bottom w:val="none" w:sz="0" w:space="0" w:color="auto"/>
        <w:right w:val="none" w:sz="0" w:space="0" w:color="auto"/>
      </w:divBdr>
    </w:div>
    <w:div w:id="1548949522">
      <w:bodyDiv w:val="1"/>
      <w:marLeft w:val="0"/>
      <w:marRight w:val="0"/>
      <w:marTop w:val="0"/>
      <w:marBottom w:val="0"/>
      <w:divBdr>
        <w:top w:val="none" w:sz="0" w:space="0" w:color="auto"/>
        <w:left w:val="none" w:sz="0" w:space="0" w:color="auto"/>
        <w:bottom w:val="none" w:sz="0" w:space="0" w:color="auto"/>
        <w:right w:val="none" w:sz="0" w:space="0" w:color="auto"/>
      </w:divBdr>
    </w:div>
    <w:div w:id="1555969823">
      <w:bodyDiv w:val="1"/>
      <w:marLeft w:val="0"/>
      <w:marRight w:val="0"/>
      <w:marTop w:val="0"/>
      <w:marBottom w:val="0"/>
      <w:divBdr>
        <w:top w:val="none" w:sz="0" w:space="0" w:color="auto"/>
        <w:left w:val="none" w:sz="0" w:space="0" w:color="auto"/>
        <w:bottom w:val="none" w:sz="0" w:space="0" w:color="auto"/>
        <w:right w:val="none" w:sz="0" w:space="0" w:color="auto"/>
      </w:divBdr>
    </w:div>
    <w:div w:id="1582180558">
      <w:bodyDiv w:val="1"/>
      <w:marLeft w:val="0"/>
      <w:marRight w:val="0"/>
      <w:marTop w:val="0"/>
      <w:marBottom w:val="0"/>
      <w:divBdr>
        <w:top w:val="none" w:sz="0" w:space="0" w:color="auto"/>
        <w:left w:val="none" w:sz="0" w:space="0" w:color="auto"/>
        <w:bottom w:val="none" w:sz="0" w:space="0" w:color="auto"/>
        <w:right w:val="none" w:sz="0" w:space="0" w:color="auto"/>
      </w:divBdr>
    </w:div>
    <w:div w:id="1585339267">
      <w:bodyDiv w:val="1"/>
      <w:marLeft w:val="0"/>
      <w:marRight w:val="0"/>
      <w:marTop w:val="0"/>
      <w:marBottom w:val="0"/>
      <w:divBdr>
        <w:top w:val="none" w:sz="0" w:space="0" w:color="auto"/>
        <w:left w:val="none" w:sz="0" w:space="0" w:color="auto"/>
        <w:bottom w:val="none" w:sz="0" w:space="0" w:color="auto"/>
        <w:right w:val="none" w:sz="0" w:space="0" w:color="auto"/>
      </w:divBdr>
    </w:div>
    <w:div w:id="1591888960">
      <w:bodyDiv w:val="1"/>
      <w:marLeft w:val="0"/>
      <w:marRight w:val="0"/>
      <w:marTop w:val="0"/>
      <w:marBottom w:val="0"/>
      <w:divBdr>
        <w:top w:val="none" w:sz="0" w:space="0" w:color="auto"/>
        <w:left w:val="none" w:sz="0" w:space="0" w:color="auto"/>
        <w:bottom w:val="none" w:sz="0" w:space="0" w:color="auto"/>
        <w:right w:val="none" w:sz="0" w:space="0" w:color="auto"/>
      </w:divBdr>
    </w:div>
    <w:div w:id="1601183031">
      <w:bodyDiv w:val="1"/>
      <w:marLeft w:val="0"/>
      <w:marRight w:val="0"/>
      <w:marTop w:val="0"/>
      <w:marBottom w:val="0"/>
      <w:divBdr>
        <w:top w:val="none" w:sz="0" w:space="0" w:color="auto"/>
        <w:left w:val="none" w:sz="0" w:space="0" w:color="auto"/>
        <w:bottom w:val="none" w:sz="0" w:space="0" w:color="auto"/>
        <w:right w:val="none" w:sz="0" w:space="0" w:color="auto"/>
      </w:divBdr>
    </w:div>
    <w:div w:id="1607691532">
      <w:bodyDiv w:val="1"/>
      <w:marLeft w:val="0"/>
      <w:marRight w:val="0"/>
      <w:marTop w:val="0"/>
      <w:marBottom w:val="0"/>
      <w:divBdr>
        <w:top w:val="none" w:sz="0" w:space="0" w:color="auto"/>
        <w:left w:val="none" w:sz="0" w:space="0" w:color="auto"/>
        <w:bottom w:val="none" w:sz="0" w:space="0" w:color="auto"/>
        <w:right w:val="none" w:sz="0" w:space="0" w:color="auto"/>
      </w:divBdr>
    </w:div>
    <w:div w:id="1616642844">
      <w:bodyDiv w:val="1"/>
      <w:marLeft w:val="0"/>
      <w:marRight w:val="0"/>
      <w:marTop w:val="0"/>
      <w:marBottom w:val="0"/>
      <w:divBdr>
        <w:top w:val="none" w:sz="0" w:space="0" w:color="auto"/>
        <w:left w:val="none" w:sz="0" w:space="0" w:color="auto"/>
        <w:bottom w:val="none" w:sz="0" w:space="0" w:color="auto"/>
        <w:right w:val="none" w:sz="0" w:space="0" w:color="auto"/>
      </w:divBdr>
    </w:div>
    <w:div w:id="1620137930">
      <w:bodyDiv w:val="1"/>
      <w:marLeft w:val="0"/>
      <w:marRight w:val="0"/>
      <w:marTop w:val="0"/>
      <w:marBottom w:val="0"/>
      <w:divBdr>
        <w:top w:val="none" w:sz="0" w:space="0" w:color="auto"/>
        <w:left w:val="none" w:sz="0" w:space="0" w:color="auto"/>
        <w:bottom w:val="none" w:sz="0" w:space="0" w:color="auto"/>
        <w:right w:val="none" w:sz="0" w:space="0" w:color="auto"/>
      </w:divBdr>
    </w:div>
    <w:div w:id="1626229800">
      <w:bodyDiv w:val="1"/>
      <w:marLeft w:val="0"/>
      <w:marRight w:val="0"/>
      <w:marTop w:val="0"/>
      <w:marBottom w:val="0"/>
      <w:divBdr>
        <w:top w:val="none" w:sz="0" w:space="0" w:color="auto"/>
        <w:left w:val="none" w:sz="0" w:space="0" w:color="auto"/>
        <w:bottom w:val="none" w:sz="0" w:space="0" w:color="auto"/>
        <w:right w:val="none" w:sz="0" w:space="0" w:color="auto"/>
      </w:divBdr>
    </w:div>
    <w:div w:id="1627463807">
      <w:bodyDiv w:val="1"/>
      <w:marLeft w:val="0"/>
      <w:marRight w:val="0"/>
      <w:marTop w:val="0"/>
      <w:marBottom w:val="0"/>
      <w:divBdr>
        <w:top w:val="none" w:sz="0" w:space="0" w:color="auto"/>
        <w:left w:val="none" w:sz="0" w:space="0" w:color="auto"/>
        <w:bottom w:val="none" w:sz="0" w:space="0" w:color="auto"/>
        <w:right w:val="none" w:sz="0" w:space="0" w:color="auto"/>
      </w:divBdr>
    </w:div>
    <w:div w:id="1646155115">
      <w:bodyDiv w:val="1"/>
      <w:marLeft w:val="0"/>
      <w:marRight w:val="0"/>
      <w:marTop w:val="0"/>
      <w:marBottom w:val="0"/>
      <w:divBdr>
        <w:top w:val="none" w:sz="0" w:space="0" w:color="auto"/>
        <w:left w:val="none" w:sz="0" w:space="0" w:color="auto"/>
        <w:bottom w:val="none" w:sz="0" w:space="0" w:color="auto"/>
        <w:right w:val="none" w:sz="0" w:space="0" w:color="auto"/>
      </w:divBdr>
    </w:div>
    <w:div w:id="1666664438">
      <w:bodyDiv w:val="1"/>
      <w:marLeft w:val="0"/>
      <w:marRight w:val="0"/>
      <w:marTop w:val="0"/>
      <w:marBottom w:val="0"/>
      <w:divBdr>
        <w:top w:val="none" w:sz="0" w:space="0" w:color="auto"/>
        <w:left w:val="none" w:sz="0" w:space="0" w:color="auto"/>
        <w:bottom w:val="none" w:sz="0" w:space="0" w:color="auto"/>
        <w:right w:val="none" w:sz="0" w:space="0" w:color="auto"/>
      </w:divBdr>
    </w:div>
    <w:div w:id="1675693545">
      <w:bodyDiv w:val="1"/>
      <w:marLeft w:val="0"/>
      <w:marRight w:val="0"/>
      <w:marTop w:val="0"/>
      <w:marBottom w:val="0"/>
      <w:divBdr>
        <w:top w:val="none" w:sz="0" w:space="0" w:color="auto"/>
        <w:left w:val="none" w:sz="0" w:space="0" w:color="auto"/>
        <w:bottom w:val="none" w:sz="0" w:space="0" w:color="auto"/>
        <w:right w:val="none" w:sz="0" w:space="0" w:color="auto"/>
      </w:divBdr>
    </w:div>
    <w:div w:id="1677656884">
      <w:bodyDiv w:val="1"/>
      <w:marLeft w:val="0"/>
      <w:marRight w:val="0"/>
      <w:marTop w:val="0"/>
      <w:marBottom w:val="0"/>
      <w:divBdr>
        <w:top w:val="none" w:sz="0" w:space="0" w:color="auto"/>
        <w:left w:val="none" w:sz="0" w:space="0" w:color="auto"/>
        <w:bottom w:val="none" w:sz="0" w:space="0" w:color="auto"/>
        <w:right w:val="none" w:sz="0" w:space="0" w:color="auto"/>
      </w:divBdr>
    </w:div>
    <w:div w:id="1682512471">
      <w:bodyDiv w:val="1"/>
      <w:marLeft w:val="0"/>
      <w:marRight w:val="0"/>
      <w:marTop w:val="0"/>
      <w:marBottom w:val="0"/>
      <w:divBdr>
        <w:top w:val="none" w:sz="0" w:space="0" w:color="auto"/>
        <w:left w:val="none" w:sz="0" w:space="0" w:color="auto"/>
        <w:bottom w:val="none" w:sz="0" w:space="0" w:color="auto"/>
        <w:right w:val="none" w:sz="0" w:space="0" w:color="auto"/>
      </w:divBdr>
    </w:div>
    <w:div w:id="1700423949">
      <w:bodyDiv w:val="1"/>
      <w:marLeft w:val="0"/>
      <w:marRight w:val="0"/>
      <w:marTop w:val="0"/>
      <w:marBottom w:val="0"/>
      <w:divBdr>
        <w:top w:val="none" w:sz="0" w:space="0" w:color="auto"/>
        <w:left w:val="none" w:sz="0" w:space="0" w:color="auto"/>
        <w:bottom w:val="none" w:sz="0" w:space="0" w:color="auto"/>
        <w:right w:val="none" w:sz="0" w:space="0" w:color="auto"/>
      </w:divBdr>
    </w:div>
    <w:div w:id="1718123605">
      <w:bodyDiv w:val="1"/>
      <w:marLeft w:val="0"/>
      <w:marRight w:val="0"/>
      <w:marTop w:val="0"/>
      <w:marBottom w:val="0"/>
      <w:divBdr>
        <w:top w:val="none" w:sz="0" w:space="0" w:color="auto"/>
        <w:left w:val="none" w:sz="0" w:space="0" w:color="auto"/>
        <w:bottom w:val="none" w:sz="0" w:space="0" w:color="auto"/>
        <w:right w:val="none" w:sz="0" w:space="0" w:color="auto"/>
      </w:divBdr>
    </w:div>
    <w:div w:id="1719041620">
      <w:bodyDiv w:val="1"/>
      <w:marLeft w:val="0"/>
      <w:marRight w:val="0"/>
      <w:marTop w:val="0"/>
      <w:marBottom w:val="0"/>
      <w:divBdr>
        <w:top w:val="none" w:sz="0" w:space="0" w:color="auto"/>
        <w:left w:val="none" w:sz="0" w:space="0" w:color="auto"/>
        <w:bottom w:val="none" w:sz="0" w:space="0" w:color="auto"/>
        <w:right w:val="none" w:sz="0" w:space="0" w:color="auto"/>
      </w:divBdr>
    </w:div>
    <w:div w:id="1735590001">
      <w:bodyDiv w:val="1"/>
      <w:marLeft w:val="0"/>
      <w:marRight w:val="0"/>
      <w:marTop w:val="0"/>
      <w:marBottom w:val="0"/>
      <w:divBdr>
        <w:top w:val="none" w:sz="0" w:space="0" w:color="auto"/>
        <w:left w:val="none" w:sz="0" w:space="0" w:color="auto"/>
        <w:bottom w:val="none" w:sz="0" w:space="0" w:color="auto"/>
        <w:right w:val="none" w:sz="0" w:space="0" w:color="auto"/>
      </w:divBdr>
    </w:div>
    <w:div w:id="1740785181">
      <w:bodyDiv w:val="1"/>
      <w:marLeft w:val="0"/>
      <w:marRight w:val="0"/>
      <w:marTop w:val="0"/>
      <w:marBottom w:val="0"/>
      <w:divBdr>
        <w:top w:val="none" w:sz="0" w:space="0" w:color="auto"/>
        <w:left w:val="none" w:sz="0" w:space="0" w:color="auto"/>
        <w:bottom w:val="none" w:sz="0" w:space="0" w:color="auto"/>
        <w:right w:val="none" w:sz="0" w:space="0" w:color="auto"/>
      </w:divBdr>
    </w:div>
    <w:div w:id="1768768434">
      <w:bodyDiv w:val="1"/>
      <w:marLeft w:val="0"/>
      <w:marRight w:val="0"/>
      <w:marTop w:val="0"/>
      <w:marBottom w:val="0"/>
      <w:divBdr>
        <w:top w:val="none" w:sz="0" w:space="0" w:color="auto"/>
        <w:left w:val="none" w:sz="0" w:space="0" w:color="auto"/>
        <w:bottom w:val="none" w:sz="0" w:space="0" w:color="auto"/>
        <w:right w:val="none" w:sz="0" w:space="0" w:color="auto"/>
      </w:divBdr>
    </w:div>
    <w:div w:id="1774477654">
      <w:bodyDiv w:val="1"/>
      <w:marLeft w:val="0"/>
      <w:marRight w:val="0"/>
      <w:marTop w:val="0"/>
      <w:marBottom w:val="0"/>
      <w:divBdr>
        <w:top w:val="none" w:sz="0" w:space="0" w:color="auto"/>
        <w:left w:val="none" w:sz="0" w:space="0" w:color="auto"/>
        <w:bottom w:val="none" w:sz="0" w:space="0" w:color="auto"/>
        <w:right w:val="none" w:sz="0" w:space="0" w:color="auto"/>
      </w:divBdr>
    </w:div>
    <w:div w:id="1774587983">
      <w:bodyDiv w:val="1"/>
      <w:marLeft w:val="0"/>
      <w:marRight w:val="0"/>
      <w:marTop w:val="0"/>
      <w:marBottom w:val="0"/>
      <w:divBdr>
        <w:top w:val="none" w:sz="0" w:space="0" w:color="auto"/>
        <w:left w:val="none" w:sz="0" w:space="0" w:color="auto"/>
        <w:bottom w:val="none" w:sz="0" w:space="0" w:color="auto"/>
        <w:right w:val="none" w:sz="0" w:space="0" w:color="auto"/>
      </w:divBdr>
    </w:div>
    <w:div w:id="1780762333">
      <w:bodyDiv w:val="1"/>
      <w:marLeft w:val="0"/>
      <w:marRight w:val="0"/>
      <w:marTop w:val="0"/>
      <w:marBottom w:val="0"/>
      <w:divBdr>
        <w:top w:val="none" w:sz="0" w:space="0" w:color="auto"/>
        <w:left w:val="none" w:sz="0" w:space="0" w:color="auto"/>
        <w:bottom w:val="none" w:sz="0" w:space="0" w:color="auto"/>
        <w:right w:val="none" w:sz="0" w:space="0" w:color="auto"/>
      </w:divBdr>
    </w:div>
    <w:div w:id="1817843697">
      <w:bodyDiv w:val="1"/>
      <w:marLeft w:val="0"/>
      <w:marRight w:val="0"/>
      <w:marTop w:val="0"/>
      <w:marBottom w:val="0"/>
      <w:divBdr>
        <w:top w:val="none" w:sz="0" w:space="0" w:color="auto"/>
        <w:left w:val="none" w:sz="0" w:space="0" w:color="auto"/>
        <w:bottom w:val="none" w:sz="0" w:space="0" w:color="auto"/>
        <w:right w:val="none" w:sz="0" w:space="0" w:color="auto"/>
      </w:divBdr>
    </w:div>
    <w:div w:id="1817910093">
      <w:bodyDiv w:val="1"/>
      <w:marLeft w:val="0"/>
      <w:marRight w:val="0"/>
      <w:marTop w:val="0"/>
      <w:marBottom w:val="0"/>
      <w:divBdr>
        <w:top w:val="none" w:sz="0" w:space="0" w:color="auto"/>
        <w:left w:val="none" w:sz="0" w:space="0" w:color="auto"/>
        <w:bottom w:val="none" w:sz="0" w:space="0" w:color="auto"/>
        <w:right w:val="none" w:sz="0" w:space="0" w:color="auto"/>
      </w:divBdr>
    </w:div>
    <w:div w:id="1841046092">
      <w:bodyDiv w:val="1"/>
      <w:marLeft w:val="0"/>
      <w:marRight w:val="0"/>
      <w:marTop w:val="0"/>
      <w:marBottom w:val="0"/>
      <w:divBdr>
        <w:top w:val="none" w:sz="0" w:space="0" w:color="auto"/>
        <w:left w:val="none" w:sz="0" w:space="0" w:color="auto"/>
        <w:bottom w:val="none" w:sz="0" w:space="0" w:color="auto"/>
        <w:right w:val="none" w:sz="0" w:space="0" w:color="auto"/>
      </w:divBdr>
    </w:div>
    <w:div w:id="1860509151">
      <w:bodyDiv w:val="1"/>
      <w:marLeft w:val="0"/>
      <w:marRight w:val="0"/>
      <w:marTop w:val="0"/>
      <w:marBottom w:val="0"/>
      <w:divBdr>
        <w:top w:val="none" w:sz="0" w:space="0" w:color="auto"/>
        <w:left w:val="none" w:sz="0" w:space="0" w:color="auto"/>
        <w:bottom w:val="none" w:sz="0" w:space="0" w:color="auto"/>
        <w:right w:val="none" w:sz="0" w:space="0" w:color="auto"/>
      </w:divBdr>
    </w:div>
    <w:div w:id="1861119375">
      <w:bodyDiv w:val="1"/>
      <w:marLeft w:val="0"/>
      <w:marRight w:val="0"/>
      <w:marTop w:val="0"/>
      <w:marBottom w:val="0"/>
      <w:divBdr>
        <w:top w:val="none" w:sz="0" w:space="0" w:color="auto"/>
        <w:left w:val="none" w:sz="0" w:space="0" w:color="auto"/>
        <w:bottom w:val="none" w:sz="0" w:space="0" w:color="auto"/>
        <w:right w:val="none" w:sz="0" w:space="0" w:color="auto"/>
      </w:divBdr>
    </w:div>
    <w:div w:id="1869754746">
      <w:bodyDiv w:val="1"/>
      <w:marLeft w:val="0"/>
      <w:marRight w:val="0"/>
      <w:marTop w:val="0"/>
      <w:marBottom w:val="0"/>
      <w:divBdr>
        <w:top w:val="none" w:sz="0" w:space="0" w:color="auto"/>
        <w:left w:val="none" w:sz="0" w:space="0" w:color="auto"/>
        <w:bottom w:val="none" w:sz="0" w:space="0" w:color="auto"/>
        <w:right w:val="none" w:sz="0" w:space="0" w:color="auto"/>
      </w:divBdr>
    </w:div>
    <w:div w:id="1886138496">
      <w:bodyDiv w:val="1"/>
      <w:marLeft w:val="0"/>
      <w:marRight w:val="0"/>
      <w:marTop w:val="0"/>
      <w:marBottom w:val="0"/>
      <w:divBdr>
        <w:top w:val="none" w:sz="0" w:space="0" w:color="auto"/>
        <w:left w:val="none" w:sz="0" w:space="0" w:color="auto"/>
        <w:bottom w:val="none" w:sz="0" w:space="0" w:color="auto"/>
        <w:right w:val="none" w:sz="0" w:space="0" w:color="auto"/>
      </w:divBdr>
    </w:div>
    <w:div w:id="1894999930">
      <w:bodyDiv w:val="1"/>
      <w:marLeft w:val="0"/>
      <w:marRight w:val="0"/>
      <w:marTop w:val="0"/>
      <w:marBottom w:val="0"/>
      <w:divBdr>
        <w:top w:val="none" w:sz="0" w:space="0" w:color="auto"/>
        <w:left w:val="none" w:sz="0" w:space="0" w:color="auto"/>
        <w:bottom w:val="none" w:sz="0" w:space="0" w:color="auto"/>
        <w:right w:val="none" w:sz="0" w:space="0" w:color="auto"/>
      </w:divBdr>
    </w:div>
    <w:div w:id="1908421550">
      <w:bodyDiv w:val="1"/>
      <w:marLeft w:val="0"/>
      <w:marRight w:val="0"/>
      <w:marTop w:val="0"/>
      <w:marBottom w:val="0"/>
      <w:divBdr>
        <w:top w:val="none" w:sz="0" w:space="0" w:color="auto"/>
        <w:left w:val="none" w:sz="0" w:space="0" w:color="auto"/>
        <w:bottom w:val="none" w:sz="0" w:space="0" w:color="auto"/>
        <w:right w:val="none" w:sz="0" w:space="0" w:color="auto"/>
      </w:divBdr>
    </w:div>
    <w:div w:id="1910773784">
      <w:bodyDiv w:val="1"/>
      <w:marLeft w:val="0"/>
      <w:marRight w:val="0"/>
      <w:marTop w:val="0"/>
      <w:marBottom w:val="0"/>
      <w:divBdr>
        <w:top w:val="none" w:sz="0" w:space="0" w:color="auto"/>
        <w:left w:val="none" w:sz="0" w:space="0" w:color="auto"/>
        <w:bottom w:val="none" w:sz="0" w:space="0" w:color="auto"/>
        <w:right w:val="none" w:sz="0" w:space="0" w:color="auto"/>
      </w:divBdr>
    </w:div>
    <w:div w:id="1918514400">
      <w:bodyDiv w:val="1"/>
      <w:marLeft w:val="0"/>
      <w:marRight w:val="0"/>
      <w:marTop w:val="0"/>
      <w:marBottom w:val="0"/>
      <w:divBdr>
        <w:top w:val="none" w:sz="0" w:space="0" w:color="auto"/>
        <w:left w:val="none" w:sz="0" w:space="0" w:color="auto"/>
        <w:bottom w:val="none" w:sz="0" w:space="0" w:color="auto"/>
        <w:right w:val="none" w:sz="0" w:space="0" w:color="auto"/>
      </w:divBdr>
    </w:div>
    <w:div w:id="1922566606">
      <w:bodyDiv w:val="1"/>
      <w:marLeft w:val="0"/>
      <w:marRight w:val="0"/>
      <w:marTop w:val="0"/>
      <w:marBottom w:val="0"/>
      <w:divBdr>
        <w:top w:val="none" w:sz="0" w:space="0" w:color="auto"/>
        <w:left w:val="none" w:sz="0" w:space="0" w:color="auto"/>
        <w:bottom w:val="none" w:sz="0" w:space="0" w:color="auto"/>
        <w:right w:val="none" w:sz="0" w:space="0" w:color="auto"/>
      </w:divBdr>
    </w:div>
    <w:div w:id="1924946316">
      <w:bodyDiv w:val="1"/>
      <w:marLeft w:val="0"/>
      <w:marRight w:val="0"/>
      <w:marTop w:val="0"/>
      <w:marBottom w:val="0"/>
      <w:divBdr>
        <w:top w:val="none" w:sz="0" w:space="0" w:color="auto"/>
        <w:left w:val="none" w:sz="0" w:space="0" w:color="auto"/>
        <w:bottom w:val="none" w:sz="0" w:space="0" w:color="auto"/>
        <w:right w:val="none" w:sz="0" w:space="0" w:color="auto"/>
      </w:divBdr>
    </w:div>
    <w:div w:id="1942835918">
      <w:bodyDiv w:val="1"/>
      <w:marLeft w:val="0"/>
      <w:marRight w:val="0"/>
      <w:marTop w:val="0"/>
      <w:marBottom w:val="0"/>
      <w:divBdr>
        <w:top w:val="none" w:sz="0" w:space="0" w:color="auto"/>
        <w:left w:val="none" w:sz="0" w:space="0" w:color="auto"/>
        <w:bottom w:val="none" w:sz="0" w:space="0" w:color="auto"/>
        <w:right w:val="none" w:sz="0" w:space="0" w:color="auto"/>
      </w:divBdr>
    </w:div>
    <w:div w:id="1943567348">
      <w:bodyDiv w:val="1"/>
      <w:marLeft w:val="0"/>
      <w:marRight w:val="0"/>
      <w:marTop w:val="0"/>
      <w:marBottom w:val="0"/>
      <w:divBdr>
        <w:top w:val="none" w:sz="0" w:space="0" w:color="auto"/>
        <w:left w:val="none" w:sz="0" w:space="0" w:color="auto"/>
        <w:bottom w:val="none" w:sz="0" w:space="0" w:color="auto"/>
        <w:right w:val="none" w:sz="0" w:space="0" w:color="auto"/>
      </w:divBdr>
    </w:div>
    <w:div w:id="1945070194">
      <w:bodyDiv w:val="1"/>
      <w:marLeft w:val="0"/>
      <w:marRight w:val="0"/>
      <w:marTop w:val="0"/>
      <w:marBottom w:val="0"/>
      <w:divBdr>
        <w:top w:val="none" w:sz="0" w:space="0" w:color="auto"/>
        <w:left w:val="none" w:sz="0" w:space="0" w:color="auto"/>
        <w:bottom w:val="none" w:sz="0" w:space="0" w:color="auto"/>
        <w:right w:val="none" w:sz="0" w:space="0" w:color="auto"/>
      </w:divBdr>
    </w:div>
    <w:div w:id="1963923664">
      <w:bodyDiv w:val="1"/>
      <w:marLeft w:val="0"/>
      <w:marRight w:val="0"/>
      <w:marTop w:val="0"/>
      <w:marBottom w:val="0"/>
      <w:divBdr>
        <w:top w:val="none" w:sz="0" w:space="0" w:color="auto"/>
        <w:left w:val="none" w:sz="0" w:space="0" w:color="auto"/>
        <w:bottom w:val="none" w:sz="0" w:space="0" w:color="auto"/>
        <w:right w:val="none" w:sz="0" w:space="0" w:color="auto"/>
      </w:divBdr>
    </w:div>
    <w:div w:id="1975673706">
      <w:bodyDiv w:val="1"/>
      <w:marLeft w:val="0"/>
      <w:marRight w:val="0"/>
      <w:marTop w:val="0"/>
      <w:marBottom w:val="0"/>
      <w:divBdr>
        <w:top w:val="none" w:sz="0" w:space="0" w:color="auto"/>
        <w:left w:val="none" w:sz="0" w:space="0" w:color="auto"/>
        <w:bottom w:val="none" w:sz="0" w:space="0" w:color="auto"/>
        <w:right w:val="none" w:sz="0" w:space="0" w:color="auto"/>
      </w:divBdr>
    </w:div>
    <w:div w:id="2014256070">
      <w:bodyDiv w:val="1"/>
      <w:marLeft w:val="0"/>
      <w:marRight w:val="0"/>
      <w:marTop w:val="0"/>
      <w:marBottom w:val="0"/>
      <w:divBdr>
        <w:top w:val="none" w:sz="0" w:space="0" w:color="auto"/>
        <w:left w:val="none" w:sz="0" w:space="0" w:color="auto"/>
        <w:bottom w:val="none" w:sz="0" w:space="0" w:color="auto"/>
        <w:right w:val="none" w:sz="0" w:space="0" w:color="auto"/>
      </w:divBdr>
    </w:div>
    <w:div w:id="2022004466">
      <w:bodyDiv w:val="1"/>
      <w:marLeft w:val="0"/>
      <w:marRight w:val="0"/>
      <w:marTop w:val="0"/>
      <w:marBottom w:val="0"/>
      <w:divBdr>
        <w:top w:val="none" w:sz="0" w:space="0" w:color="auto"/>
        <w:left w:val="none" w:sz="0" w:space="0" w:color="auto"/>
        <w:bottom w:val="none" w:sz="0" w:space="0" w:color="auto"/>
        <w:right w:val="none" w:sz="0" w:space="0" w:color="auto"/>
      </w:divBdr>
    </w:div>
    <w:div w:id="2047674169">
      <w:bodyDiv w:val="1"/>
      <w:marLeft w:val="0"/>
      <w:marRight w:val="0"/>
      <w:marTop w:val="0"/>
      <w:marBottom w:val="0"/>
      <w:divBdr>
        <w:top w:val="none" w:sz="0" w:space="0" w:color="auto"/>
        <w:left w:val="none" w:sz="0" w:space="0" w:color="auto"/>
        <w:bottom w:val="none" w:sz="0" w:space="0" w:color="auto"/>
        <w:right w:val="none" w:sz="0" w:space="0" w:color="auto"/>
      </w:divBdr>
    </w:div>
    <w:div w:id="2060008515">
      <w:bodyDiv w:val="1"/>
      <w:marLeft w:val="0"/>
      <w:marRight w:val="0"/>
      <w:marTop w:val="0"/>
      <w:marBottom w:val="0"/>
      <w:divBdr>
        <w:top w:val="none" w:sz="0" w:space="0" w:color="auto"/>
        <w:left w:val="none" w:sz="0" w:space="0" w:color="auto"/>
        <w:bottom w:val="none" w:sz="0" w:space="0" w:color="auto"/>
        <w:right w:val="none" w:sz="0" w:space="0" w:color="auto"/>
      </w:divBdr>
    </w:div>
    <w:div w:id="2080135020">
      <w:bodyDiv w:val="1"/>
      <w:marLeft w:val="0"/>
      <w:marRight w:val="0"/>
      <w:marTop w:val="0"/>
      <w:marBottom w:val="0"/>
      <w:divBdr>
        <w:top w:val="none" w:sz="0" w:space="0" w:color="auto"/>
        <w:left w:val="none" w:sz="0" w:space="0" w:color="auto"/>
        <w:bottom w:val="none" w:sz="0" w:space="0" w:color="auto"/>
        <w:right w:val="none" w:sz="0" w:space="0" w:color="auto"/>
      </w:divBdr>
    </w:div>
    <w:div w:id="2087913804">
      <w:bodyDiv w:val="1"/>
      <w:marLeft w:val="0"/>
      <w:marRight w:val="0"/>
      <w:marTop w:val="0"/>
      <w:marBottom w:val="0"/>
      <w:divBdr>
        <w:top w:val="none" w:sz="0" w:space="0" w:color="auto"/>
        <w:left w:val="none" w:sz="0" w:space="0" w:color="auto"/>
        <w:bottom w:val="none" w:sz="0" w:space="0" w:color="auto"/>
        <w:right w:val="none" w:sz="0" w:space="0" w:color="auto"/>
      </w:divBdr>
    </w:div>
    <w:div w:id="2094350240">
      <w:bodyDiv w:val="1"/>
      <w:marLeft w:val="0"/>
      <w:marRight w:val="0"/>
      <w:marTop w:val="0"/>
      <w:marBottom w:val="0"/>
      <w:divBdr>
        <w:top w:val="none" w:sz="0" w:space="0" w:color="auto"/>
        <w:left w:val="none" w:sz="0" w:space="0" w:color="auto"/>
        <w:bottom w:val="none" w:sz="0" w:space="0" w:color="auto"/>
        <w:right w:val="none" w:sz="0" w:space="0" w:color="auto"/>
      </w:divBdr>
    </w:div>
    <w:div w:id="2096049410">
      <w:bodyDiv w:val="1"/>
      <w:marLeft w:val="0"/>
      <w:marRight w:val="0"/>
      <w:marTop w:val="0"/>
      <w:marBottom w:val="0"/>
      <w:divBdr>
        <w:top w:val="none" w:sz="0" w:space="0" w:color="auto"/>
        <w:left w:val="none" w:sz="0" w:space="0" w:color="auto"/>
        <w:bottom w:val="none" w:sz="0" w:space="0" w:color="auto"/>
        <w:right w:val="none" w:sz="0" w:space="0" w:color="auto"/>
      </w:divBdr>
    </w:div>
    <w:div w:id="2097047781">
      <w:bodyDiv w:val="1"/>
      <w:marLeft w:val="0"/>
      <w:marRight w:val="0"/>
      <w:marTop w:val="0"/>
      <w:marBottom w:val="0"/>
      <w:divBdr>
        <w:top w:val="none" w:sz="0" w:space="0" w:color="auto"/>
        <w:left w:val="none" w:sz="0" w:space="0" w:color="auto"/>
        <w:bottom w:val="none" w:sz="0" w:space="0" w:color="auto"/>
        <w:right w:val="none" w:sz="0" w:space="0" w:color="auto"/>
      </w:divBdr>
    </w:div>
    <w:div w:id="2100178248">
      <w:bodyDiv w:val="1"/>
      <w:marLeft w:val="0"/>
      <w:marRight w:val="0"/>
      <w:marTop w:val="0"/>
      <w:marBottom w:val="0"/>
      <w:divBdr>
        <w:top w:val="none" w:sz="0" w:space="0" w:color="auto"/>
        <w:left w:val="none" w:sz="0" w:space="0" w:color="auto"/>
        <w:bottom w:val="none" w:sz="0" w:space="0" w:color="auto"/>
        <w:right w:val="none" w:sz="0" w:space="0" w:color="auto"/>
      </w:divBdr>
    </w:div>
    <w:div w:id="2115514927">
      <w:bodyDiv w:val="1"/>
      <w:marLeft w:val="0"/>
      <w:marRight w:val="0"/>
      <w:marTop w:val="0"/>
      <w:marBottom w:val="0"/>
      <w:divBdr>
        <w:top w:val="none" w:sz="0" w:space="0" w:color="auto"/>
        <w:left w:val="none" w:sz="0" w:space="0" w:color="auto"/>
        <w:bottom w:val="none" w:sz="0" w:space="0" w:color="auto"/>
        <w:right w:val="none" w:sz="0" w:space="0" w:color="auto"/>
      </w:divBdr>
    </w:div>
    <w:div w:id="2128810721">
      <w:bodyDiv w:val="1"/>
      <w:marLeft w:val="0"/>
      <w:marRight w:val="0"/>
      <w:marTop w:val="0"/>
      <w:marBottom w:val="0"/>
      <w:divBdr>
        <w:top w:val="none" w:sz="0" w:space="0" w:color="auto"/>
        <w:left w:val="none" w:sz="0" w:space="0" w:color="auto"/>
        <w:bottom w:val="none" w:sz="0" w:space="0" w:color="auto"/>
        <w:right w:val="none" w:sz="0" w:space="0" w:color="auto"/>
      </w:divBdr>
    </w:div>
    <w:div w:id="2139105125">
      <w:bodyDiv w:val="1"/>
      <w:marLeft w:val="0"/>
      <w:marRight w:val="0"/>
      <w:marTop w:val="0"/>
      <w:marBottom w:val="0"/>
      <w:divBdr>
        <w:top w:val="none" w:sz="0" w:space="0" w:color="auto"/>
        <w:left w:val="none" w:sz="0" w:space="0" w:color="auto"/>
        <w:bottom w:val="none" w:sz="0" w:space="0" w:color="auto"/>
        <w:right w:val="none" w:sz="0" w:space="0" w:color="auto"/>
      </w:divBdr>
      <w:divsChild>
        <w:div w:id="1784882595">
          <w:marLeft w:val="0"/>
          <w:marRight w:val="0"/>
          <w:marTop w:val="0"/>
          <w:marBottom w:val="0"/>
          <w:divBdr>
            <w:top w:val="none" w:sz="0" w:space="0" w:color="auto"/>
            <w:left w:val="none" w:sz="0" w:space="0" w:color="auto"/>
            <w:bottom w:val="none" w:sz="0" w:space="0" w:color="auto"/>
            <w:right w:val="none" w:sz="0" w:space="0" w:color="auto"/>
          </w:divBdr>
        </w:div>
      </w:divsChild>
    </w:div>
    <w:div w:id="2140225603">
      <w:bodyDiv w:val="1"/>
      <w:marLeft w:val="0"/>
      <w:marRight w:val="0"/>
      <w:marTop w:val="0"/>
      <w:marBottom w:val="0"/>
      <w:divBdr>
        <w:top w:val="none" w:sz="0" w:space="0" w:color="auto"/>
        <w:left w:val="none" w:sz="0" w:space="0" w:color="auto"/>
        <w:bottom w:val="none" w:sz="0" w:space="0" w:color="auto"/>
        <w:right w:val="none" w:sz="0" w:space="0" w:color="auto"/>
      </w:divBdr>
    </w:div>
    <w:div w:id="214422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chart" Target="charts/chart2.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ustomXml" Target="ink/ink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chart" Target="charts/chart1.xml"/><Relationship Id="rId25" Type="http://schemas.openxmlformats.org/officeDocument/2006/relationships/customXml" Target="ink/ink2.xml"/><Relationship Id="rId33"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9.png"/><Relationship Id="rId32" Type="http://schemas.openxmlformats.org/officeDocument/2006/relationships/customXml" Target="ink/ink4.xml"/><Relationship Id="rId5" Type="http://schemas.openxmlformats.org/officeDocument/2006/relationships/webSettings" Target="webSettings.xml"/><Relationship Id="rId15" Type="http://schemas.openxmlformats.org/officeDocument/2006/relationships/image" Target="media/image3.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7" Type="http://schemas.openxmlformats.org/officeDocument/2006/relationships/customXml" Target="ink/ink3.xml"/><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ShapeNet</c:v>
                </c:pt>
              </c:strCache>
            </c:strRef>
          </c:tx>
          <c:spPr>
            <a:solidFill>
              <a:schemeClr val="accent1"/>
            </a:solidFill>
            <a:ln>
              <a:noFill/>
            </a:ln>
            <a:effectLst/>
          </c:spPr>
          <c:invertIfNegative val="0"/>
          <c:cat>
            <c:strRef>
              <c:f>Sheet1!$A$2:$A$4</c:f>
              <c:strCache>
                <c:ptCount val="3"/>
                <c:pt idx="0">
                  <c:v>Pix2Vox</c:v>
                </c:pt>
                <c:pt idx="1">
                  <c:v>VoxGRAF</c:v>
                </c:pt>
                <c:pt idx="2">
                  <c:v>SV3D-CDFF</c:v>
                </c:pt>
              </c:strCache>
            </c:strRef>
          </c:cat>
          <c:val>
            <c:numRef>
              <c:f>Sheet1!$B$2:$B$4</c:f>
              <c:numCache>
                <c:formatCode>0%</c:formatCode>
                <c:ptCount val="3"/>
                <c:pt idx="0">
                  <c:v>0.92</c:v>
                </c:pt>
                <c:pt idx="1">
                  <c:v>0.89</c:v>
                </c:pt>
                <c:pt idx="2">
                  <c:v>0.9</c:v>
                </c:pt>
              </c:numCache>
            </c:numRef>
          </c:val>
          <c:extLst>
            <c:ext xmlns:c16="http://schemas.microsoft.com/office/drawing/2014/chart" uri="{C3380CC4-5D6E-409C-BE32-E72D297353CC}">
              <c16:uniqueId val="{00000000-CAD0-4062-86C5-345331EE46C8}"/>
            </c:ext>
          </c:extLst>
        </c:ser>
        <c:dLbls>
          <c:showLegendKey val="0"/>
          <c:showVal val="0"/>
          <c:showCatName val="0"/>
          <c:showSerName val="0"/>
          <c:showPercent val="0"/>
          <c:showBubbleSize val="0"/>
        </c:dLbls>
        <c:gapWidth val="150"/>
        <c:overlap val="100"/>
        <c:axId val="888389776"/>
        <c:axId val="888383056"/>
      </c:barChart>
      <c:catAx>
        <c:axId val="888389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8383056"/>
        <c:crosses val="autoZero"/>
        <c:auto val="1"/>
        <c:lblAlgn val="ctr"/>
        <c:lblOffset val="100"/>
        <c:noMultiLvlLbl val="0"/>
      </c:catAx>
      <c:valAx>
        <c:axId val="8883830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8389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 TUM RGB-D</c:v>
                </c:pt>
              </c:strCache>
            </c:strRef>
          </c:tx>
          <c:spPr>
            <a:solidFill>
              <a:schemeClr val="accent1"/>
            </a:solidFill>
            <a:ln>
              <a:noFill/>
            </a:ln>
            <a:effectLst/>
          </c:spPr>
          <c:invertIfNegative val="0"/>
          <c:cat>
            <c:strRef>
              <c:f>Sheet1!$A$2:$A$4</c:f>
              <c:strCache>
                <c:ptCount val="3"/>
                <c:pt idx="0">
                  <c:v>Pix2Vox</c:v>
                </c:pt>
                <c:pt idx="1">
                  <c:v>VoxGRAF</c:v>
                </c:pt>
                <c:pt idx="2">
                  <c:v>SV3D-CDFF</c:v>
                </c:pt>
              </c:strCache>
            </c:strRef>
          </c:cat>
          <c:val>
            <c:numRef>
              <c:f>Sheet1!$B$2:$B$4</c:f>
              <c:numCache>
                <c:formatCode>0%</c:formatCode>
                <c:ptCount val="3"/>
                <c:pt idx="0">
                  <c:v>0.88</c:v>
                </c:pt>
                <c:pt idx="1">
                  <c:v>0.85</c:v>
                </c:pt>
                <c:pt idx="2">
                  <c:v>0.86</c:v>
                </c:pt>
              </c:numCache>
            </c:numRef>
          </c:val>
          <c:extLst>
            <c:ext xmlns:c16="http://schemas.microsoft.com/office/drawing/2014/chart" uri="{C3380CC4-5D6E-409C-BE32-E72D297353CC}">
              <c16:uniqueId val="{00000000-E7FD-4239-BA37-42854A1CAB84}"/>
            </c:ext>
          </c:extLst>
        </c:ser>
        <c:dLbls>
          <c:showLegendKey val="0"/>
          <c:showVal val="0"/>
          <c:showCatName val="0"/>
          <c:showSerName val="0"/>
          <c:showPercent val="0"/>
          <c:showBubbleSize val="0"/>
        </c:dLbls>
        <c:gapWidth val="150"/>
        <c:overlap val="100"/>
        <c:axId val="1069660240"/>
        <c:axId val="1069661200"/>
      </c:barChart>
      <c:catAx>
        <c:axId val="1069660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661200"/>
        <c:crosses val="autoZero"/>
        <c:auto val="1"/>
        <c:lblAlgn val="ctr"/>
        <c:lblOffset val="100"/>
        <c:noMultiLvlLbl val="0"/>
      </c:catAx>
      <c:valAx>
        <c:axId val="10696612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660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730103-1A00-41C7-A7F1-6055CE1F3F9D}" type="doc">
      <dgm:prSet loTypeId="urn:microsoft.com/office/officeart/2005/8/layout/process2" loCatId="process" qsTypeId="urn:microsoft.com/office/officeart/2005/8/quickstyle/simple5" qsCatId="simple" csTypeId="urn:microsoft.com/office/officeart/2005/8/colors/colorful1" csCatId="colorful" phldr="1"/>
      <dgm:spPr/>
    </dgm:pt>
    <dgm:pt modelId="{62B7DB0D-2D1C-4139-9AA9-60032A646F34}">
      <dgm:prSet phldrT="[Text]"/>
      <dgm:spPr/>
      <dgm:t>
        <a:bodyPr/>
        <a:lstStyle/>
        <a:p>
          <a:pPr algn="ctr"/>
          <a:r>
            <a:rPr lang="en-IN"/>
            <a:t> Input Images (Five 224x224 RGB Views: Front, Left, Right, Back, Top) </a:t>
          </a:r>
        </a:p>
      </dgm:t>
    </dgm:pt>
    <dgm:pt modelId="{3A3E49BB-8000-4ACC-8EE0-55A36A0AF0DE}" type="parTrans" cxnId="{6B46979A-0E2C-47A3-9A08-7A8CBD2FF377}">
      <dgm:prSet/>
      <dgm:spPr/>
      <dgm:t>
        <a:bodyPr/>
        <a:lstStyle/>
        <a:p>
          <a:pPr algn="ctr"/>
          <a:endParaRPr lang="en-IN"/>
        </a:p>
      </dgm:t>
    </dgm:pt>
    <dgm:pt modelId="{E0E50908-E301-4DEA-BE6E-27EB96469F60}" type="sibTrans" cxnId="{6B46979A-0E2C-47A3-9A08-7A8CBD2FF377}">
      <dgm:prSet/>
      <dgm:spPr/>
      <dgm:t>
        <a:bodyPr/>
        <a:lstStyle/>
        <a:p>
          <a:pPr algn="ctr"/>
          <a:endParaRPr lang="en-IN"/>
        </a:p>
      </dgm:t>
    </dgm:pt>
    <dgm:pt modelId="{05B84796-45AE-49CA-A10A-8A9B55D2F2B3}">
      <dgm:prSet phldrT="[Text]"/>
      <dgm:spPr/>
      <dgm:t>
        <a:bodyPr/>
        <a:lstStyle/>
        <a:p>
          <a:pPr algn="ctr"/>
          <a:r>
            <a:rPr lang="en-IN"/>
            <a:t>Preprocess Images (Resize, Normalize, Augmentation) </a:t>
          </a:r>
        </a:p>
      </dgm:t>
    </dgm:pt>
    <dgm:pt modelId="{585BFF7C-3D89-448E-9249-FBB2ACACA31E}" type="parTrans" cxnId="{594F193F-D1FB-4D21-B28E-82A400F993EB}">
      <dgm:prSet/>
      <dgm:spPr/>
      <dgm:t>
        <a:bodyPr/>
        <a:lstStyle/>
        <a:p>
          <a:pPr algn="ctr"/>
          <a:endParaRPr lang="en-IN"/>
        </a:p>
      </dgm:t>
    </dgm:pt>
    <dgm:pt modelId="{5051531C-05B0-4300-9229-CE9C5AE2179E}" type="sibTrans" cxnId="{594F193F-D1FB-4D21-B28E-82A400F993EB}">
      <dgm:prSet/>
      <dgm:spPr/>
      <dgm:t>
        <a:bodyPr/>
        <a:lstStyle/>
        <a:p>
          <a:pPr algn="ctr"/>
          <a:endParaRPr lang="en-IN"/>
        </a:p>
      </dgm:t>
    </dgm:pt>
    <dgm:pt modelId="{491853BD-89A2-4ACD-952B-DC3684630CE6}">
      <dgm:prSet phldrT="[Text]" custT="1"/>
      <dgm:spPr/>
      <dgm:t>
        <a:bodyPr/>
        <a:lstStyle/>
        <a:p>
          <a:pPr algn="ctr"/>
          <a:r>
            <a:rPr lang="en-IN" sz="1200"/>
            <a:t>Feature Extraction(ResNet50 Encoder, IMAGENET1K_V1) </a:t>
          </a:r>
        </a:p>
      </dgm:t>
    </dgm:pt>
    <dgm:pt modelId="{A664858F-B4A5-4F6A-875E-F8636752E1AB}" type="parTrans" cxnId="{6A012A02-56A2-419F-8D4E-4F44DA4ECA96}">
      <dgm:prSet/>
      <dgm:spPr/>
      <dgm:t>
        <a:bodyPr/>
        <a:lstStyle/>
        <a:p>
          <a:pPr algn="ctr"/>
          <a:endParaRPr lang="en-IN"/>
        </a:p>
      </dgm:t>
    </dgm:pt>
    <dgm:pt modelId="{B0CA05F6-D699-4CF2-8A79-1CED474A0416}" type="sibTrans" cxnId="{6A012A02-56A2-419F-8D4E-4F44DA4ECA96}">
      <dgm:prSet/>
      <dgm:spPr/>
      <dgm:t>
        <a:bodyPr/>
        <a:lstStyle/>
        <a:p>
          <a:pPr algn="ctr"/>
          <a:endParaRPr lang="en-IN"/>
        </a:p>
      </dgm:t>
    </dgm:pt>
    <dgm:pt modelId="{0BCF85FD-6856-47E4-A4B5-264F727C48C3}">
      <dgm:prSet phldrT="[Text]" custT="1"/>
      <dgm:spPr/>
      <dgm:t>
        <a:bodyPr/>
        <a:lstStyle/>
        <a:p>
          <a:pPr algn="ctr"/>
          <a:r>
            <a:rPr lang="en-IN" sz="1200"/>
            <a:t> View Aggregation (Attention MLP: 2048 → 512 → 5) </a:t>
          </a:r>
        </a:p>
      </dgm:t>
    </dgm:pt>
    <dgm:pt modelId="{27B89AFB-35C8-4DBC-A485-A45A0B053C0B}" type="parTrans" cxnId="{CF757C36-3FBE-42CD-A147-343C7C7435B3}">
      <dgm:prSet/>
      <dgm:spPr/>
      <dgm:t>
        <a:bodyPr/>
        <a:lstStyle/>
        <a:p>
          <a:pPr algn="ctr"/>
          <a:endParaRPr lang="en-IN"/>
        </a:p>
      </dgm:t>
    </dgm:pt>
    <dgm:pt modelId="{B5EF61E9-1805-4D1D-A9F4-0A81A415C652}" type="sibTrans" cxnId="{CF757C36-3FBE-42CD-A147-343C7C7435B3}">
      <dgm:prSet/>
      <dgm:spPr/>
      <dgm:t>
        <a:bodyPr/>
        <a:lstStyle/>
        <a:p>
          <a:pPr algn="ctr"/>
          <a:endParaRPr lang="en-IN"/>
        </a:p>
      </dgm:t>
    </dgm:pt>
    <dgm:pt modelId="{1028B923-55BF-4610-8BE0-E701FAE688AE}">
      <dgm:prSet phldrT="[Text]"/>
      <dgm:spPr/>
      <dgm:t>
        <a:bodyPr/>
        <a:lstStyle/>
        <a:p>
          <a:pPr algn="ctr"/>
          <a:r>
            <a:rPr lang="en-IN"/>
            <a:t>Voxel Decoding (3D Conv Layers 32 → 16 → 8 → 4 → 1) </a:t>
          </a:r>
        </a:p>
      </dgm:t>
    </dgm:pt>
    <dgm:pt modelId="{8D0FA838-D01F-4A31-986F-C22BD1321494}" type="parTrans" cxnId="{437F52E7-B6C2-4AFA-8498-C329B587920D}">
      <dgm:prSet/>
      <dgm:spPr/>
      <dgm:t>
        <a:bodyPr/>
        <a:lstStyle/>
        <a:p>
          <a:pPr algn="ctr"/>
          <a:endParaRPr lang="en-IN"/>
        </a:p>
      </dgm:t>
    </dgm:pt>
    <dgm:pt modelId="{53F89238-AA03-437F-82A3-E2E11E20A20A}" type="sibTrans" cxnId="{437F52E7-B6C2-4AFA-8498-C329B587920D}">
      <dgm:prSet/>
      <dgm:spPr/>
      <dgm:t>
        <a:bodyPr/>
        <a:lstStyle/>
        <a:p>
          <a:pPr algn="ctr"/>
          <a:endParaRPr lang="en-IN"/>
        </a:p>
      </dgm:t>
    </dgm:pt>
    <dgm:pt modelId="{07B687F7-FA29-4C04-8FAF-C59751C527FB}">
      <dgm:prSet phldrT="[Text]"/>
      <dgm:spPr/>
      <dgm:t>
        <a:bodyPr/>
        <a:lstStyle/>
        <a:p>
          <a:pPr algn="ctr"/>
          <a:r>
            <a:rPr lang="en-IN"/>
            <a:t>Post-Processing (Smoothing, Thresholding) </a:t>
          </a:r>
        </a:p>
      </dgm:t>
    </dgm:pt>
    <dgm:pt modelId="{89FBC9DD-F3B0-43EB-8415-6825B8E59C9A}" type="parTrans" cxnId="{794BFB35-2BBE-45B4-9C00-33BD6DADC2AE}">
      <dgm:prSet/>
      <dgm:spPr/>
      <dgm:t>
        <a:bodyPr/>
        <a:lstStyle/>
        <a:p>
          <a:pPr algn="ctr"/>
          <a:endParaRPr lang="en-IN"/>
        </a:p>
      </dgm:t>
    </dgm:pt>
    <dgm:pt modelId="{1BC56162-065F-42F5-9F47-A0B414EC40C4}" type="sibTrans" cxnId="{794BFB35-2BBE-45B4-9C00-33BD6DADC2AE}">
      <dgm:prSet/>
      <dgm:spPr/>
      <dgm:t>
        <a:bodyPr/>
        <a:lstStyle/>
        <a:p>
          <a:pPr algn="ctr"/>
          <a:endParaRPr lang="en-IN"/>
        </a:p>
      </dgm:t>
    </dgm:pt>
    <dgm:pt modelId="{A9B3FAF0-9154-4C3C-B12F-7B0550E00457}">
      <dgm:prSet phldrT="[Text]"/>
      <dgm:spPr/>
      <dgm:t>
        <a:bodyPr/>
        <a:lstStyle/>
        <a:p>
          <a:pPr algn="ctr"/>
          <a:r>
            <a:rPr lang="en-IN"/>
            <a:t>Evaluation (Accuracy, IoU, Chamfer Distance) </a:t>
          </a:r>
        </a:p>
      </dgm:t>
    </dgm:pt>
    <dgm:pt modelId="{C75551AC-AF56-423D-B689-58952F72A314}" type="parTrans" cxnId="{3CF379E0-49E9-4F41-B9D2-F8E1EC36950D}">
      <dgm:prSet/>
      <dgm:spPr/>
      <dgm:t>
        <a:bodyPr/>
        <a:lstStyle/>
        <a:p>
          <a:pPr algn="ctr"/>
          <a:endParaRPr lang="en-IN"/>
        </a:p>
      </dgm:t>
    </dgm:pt>
    <dgm:pt modelId="{55CE9D31-59F8-438C-9A83-D8BBF81A5803}" type="sibTrans" cxnId="{3CF379E0-49E9-4F41-B9D2-F8E1EC36950D}">
      <dgm:prSet/>
      <dgm:spPr/>
      <dgm:t>
        <a:bodyPr/>
        <a:lstStyle/>
        <a:p>
          <a:pPr algn="ctr"/>
          <a:endParaRPr lang="en-IN"/>
        </a:p>
      </dgm:t>
    </dgm:pt>
    <dgm:pt modelId="{92036E77-DB6A-42B1-9647-C8F3C537E610}">
      <dgm:prSet phldrT="[Text]"/>
      <dgm:spPr/>
      <dgm:t>
        <a:bodyPr/>
        <a:lstStyle/>
        <a:p>
          <a:pPr algn="ctr"/>
          <a:r>
            <a:rPr lang="en-IN"/>
            <a:t> Visualization (Plotly, Matplotlib) </a:t>
          </a:r>
        </a:p>
      </dgm:t>
    </dgm:pt>
    <dgm:pt modelId="{5012B9C5-5FB3-4D90-9BD2-EA4339CFF88E}" type="parTrans" cxnId="{E719332B-9773-4B95-A875-CD5351D16818}">
      <dgm:prSet/>
      <dgm:spPr/>
      <dgm:t>
        <a:bodyPr/>
        <a:lstStyle/>
        <a:p>
          <a:pPr algn="ctr"/>
          <a:endParaRPr lang="en-IN"/>
        </a:p>
      </dgm:t>
    </dgm:pt>
    <dgm:pt modelId="{C47834DB-2E9E-4E5F-B41B-FA949537A547}" type="sibTrans" cxnId="{E719332B-9773-4B95-A875-CD5351D16818}">
      <dgm:prSet/>
      <dgm:spPr/>
      <dgm:t>
        <a:bodyPr/>
        <a:lstStyle/>
        <a:p>
          <a:pPr algn="ctr"/>
          <a:endParaRPr lang="en-IN"/>
        </a:p>
      </dgm:t>
    </dgm:pt>
    <dgm:pt modelId="{FE5DC3FA-B304-4038-A205-FE9EAC118FCC}">
      <dgm:prSet phldrT="[Text]"/>
      <dgm:spPr/>
      <dgm:t>
        <a:bodyPr/>
        <a:lstStyle/>
        <a:p>
          <a:pPr algn="ctr"/>
          <a:r>
            <a:rPr lang="en-IN"/>
            <a:t> Save Outputs (Voxel Grid, Metrics) </a:t>
          </a:r>
        </a:p>
      </dgm:t>
    </dgm:pt>
    <dgm:pt modelId="{32F31D7B-3F82-456F-AF73-83240F35E0B6}" type="parTrans" cxnId="{3E40C075-AE71-4025-A1E3-9D4648A6AE15}">
      <dgm:prSet/>
      <dgm:spPr/>
      <dgm:t>
        <a:bodyPr/>
        <a:lstStyle/>
        <a:p>
          <a:pPr algn="ctr"/>
          <a:endParaRPr lang="en-IN"/>
        </a:p>
      </dgm:t>
    </dgm:pt>
    <dgm:pt modelId="{146B5F5F-FA52-42FB-9201-5438ED77170F}" type="sibTrans" cxnId="{3E40C075-AE71-4025-A1E3-9D4648A6AE15}">
      <dgm:prSet/>
      <dgm:spPr/>
      <dgm:t>
        <a:bodyPr/>
        <a:lstStyle/>
        <a:p>
          <a:pPr algn="ctr"/>
          <a:endParaRPr lang="en-IN"/>
        </a:p>
      </dgm:t>
    </dgm:pt>
    <dgm:pt modelId="{9B4724CB-F322-4F78-8839-D8E62F872377}" type="pres">
      <dgm:prSet presAssocID="{EF730103-1A00-41C7-A7F1-6055CE1F3F9D}" presName="linearFlow" presStyleCnt="0">
        <dgm:presLayoutVars>
          <dgm:resizeHandles val="exact"/>
        </dgm:presLayoutVars>
      </dgm:prSet>
      <dgm:spPr/>
    </dgm:pt>
    <dgm:pt modelId="{6E0A5D42-E4BD-442C-8E55-ACF63660E78A}" type="pres">
      <dgm:prSet presAssocID="{62B7DB0D-2D1C-4139-9AA9-60032A646F34}" presName="node" presStyleLbl="node1" presStyleIdx="0" presStyleCnt="9">
        <dgm:presLayoutVars>
          <dgm:bulletEnabled val="1"/>
        </dgm:presLayoutVars>
      </dgm:prSet>
      <dgm:spPr/>
    </dgm:pt>
    <dgm:pt modelId="{9FB787B9-F2C5-4E52-B060-995037FB9FE6}" type="pres">
      <dgm:prSet presAssocID="{E0E50908-E301-4DEA-BE6E-27EB96469F60}" presName="sibTrans" presStyleLbl="sibTrans2D1" presStyleIdx="0" presStyleCnt="8"/>
      <dgm:spPr/>
    </dgm:pt>
    <dgm:pt modelId="{7272E3D0-8F84-442C-839B-FCA259668DD6}" type="pres">
      <dgm:prSet presAssocID="{E0E50908-E301-4DEA-BE6E-27EB96469F60}" presName="connectorText" presStyleLbl="sibTrans2D1" presStyleIdx="0" presStyleCnt="8"/>
      <dgm:spPr/>
    </dgm:pt>
    <dgm:pt modelId="{53AA7037-402C-4BB6-B903-72310700E471}" type="pres">
      <dgm:prSet presAssocID="{05B84796-45AE-49CA-A10A-8A9B55D2F2B3}" presName="node" presStyleLbl="node1" presStyleIdx="1" presStyleCnt="9">
        <dgm:presLayoutVars>
          <dgm:bulletEnabled val="1"/>
        </dgm:presLayoutVars>
      </dgm:prSet>
      <dgm:spPr/>
    </dgm:pt>
    <dgm:pt modelId="{B7410317-6C6C-44DC-B477-24FB1BC57B1C}" type="pres">
      <dgm:prSet presAssocID="{5051531C-05B0-4300-9229-CE9C5AE2179E}" presName="sibTrans" presStyleLbl="sibTrans2D1" presStyleIdx="1" presStyleCnt="8"/>
      <dgm:spPr/>
    </dgm:pt>
    <dgm:pt modelId="{0A445624-24B4-4030-8B10-D1AA0CF43DEE}" type="pres">
      <dgm:prSet presAssocID="{5051531C-05B0-4300-9229-CE9C5AE2179E}" presName="connectorText" presStyleLbl="sibTrans2D1" presStyleIdx="1" presStyleCnt="8"/>
      <dgm:spPr/>
    </dgm:pt>
    <dgm:pt modelId="{1011D1DC-0E83-453C-937C-EE7307B81FF7}" type="pres">
      <dgm:prSet presAssocID="{491853BD-89A2-4ACD-952B-DC3684630CE6}" presName="node" presStyleLbl="node1" presStyleIdx="2" presStyleCnt="9">
        <dgm:presLayoutVars>
          <dgm:bulletEnabled val="1"/>
        </dgm:presLayoutVars>
      </dgm:prSet>
      <dgm:spPr/>
    </dgm:pt>
    <dgm:pt modelId="{3F4A7D0C-81A7-47A8-977A-F17B3CB6AB33}" type="pres">
      <dgm:prSet presAssocID="{B0CA05F6-D699-4CF2-8A79-1CED474A0416}" presName="sibTrans" presStyleLbl="sibTrans2D1" presStyleIdx="2" presStyleCnt="8"/>
      <dgm:spPr/>
    </dgm:pt>
    <dgm:pt modelId="{7C699391-6921-43D2-AE03-32163A0084F8}" type="pres">
      <dgm:prSet presAssocID="{B0CA05F6-D699-4CF2-8A79-1CED474A0416}" presName="connectorText" presStyleLbl="sibTrans2D1" presStyleIdx="2" presStyleCnt="8"/>
      <dgm:spPr/>
    </dgm:pt>
    <dgm:pt modelId="{DCC4FF2B-AA9A-49CE-B865-EDE19CAC79E5}" type="pres">
      <dgm:prSet presAssocID="{0BCF85FD-6856-47E4-A4B5-264F727C48C3}" presName="node" presStyleLbl="node1" presStyleIdx="3" presStyleCnt="9">
        <dgm:presLayoutVars>
          <dgm:bulletEnabled val="1"/>
        </dgm:presLayoutVars>
      </dgm:prSet>
      <dgm:spPr/>
    </dgm:pt>
    <dgm:pt modelId="{1F66BACE-7FE8-429B-99AC-87B950E92E7B}" type="pres">
      <dgm:prSet presAssocID="{B5EF61E9-1805-4D1D-A9F4-0A81A415C652}" presName="sibTrans" presStyleLbl="sibTrans2D1" presStyleIdx="3" presStyleCnt="8"/>
      <dgm:spPr/>
    </dgm:pt>
    <dgm:pt modelId="{9EC7E722-BDF0-49D6-B511-8AD72AE5797F}" type="pres">
      <dgm:prSet presAssocID="{B5EF61E9-1805-4D1D-A9F4-0A81A415C652}" presName="connectorText" presStyleLbl="sibTrans2D1" presStyleIdx="3" presStyleCnt="8"/>
      <dgm:spPr/>
    </dgm:pt>
    <dgm:pt modelId="{1BDF422A-8E45-4829-9F03-45C9EDFDBBAC}" type="pres">
      <dgm:prSet presAssocID="{1028B923-55BF-4610-8BE0-E701FAE688AE}" presName="node" presStyleLbl="node1" presStyleIdx="4" presStyleCnt="9">
        <dgm:presLayoutVars>
          <dgm:bulletEnabled val="1"/>
        </dgm:presLayoutVars>
      </dgm:prSet>
      <dgm:spPr/>
    </dgm:pt>
    <dgm:pt modelId="{E1FBA6AF-9A2E-492A-BDEA-909938DAE4A6}" type="pres">
      <dgm:prSet presAssocID="{53F89238-AA03-437F-82A3-E2E11E20A20A}" presName="sibTrans" presStyleLbl="sibTrans2D1" presStyleIdx="4" presStyleCnt="8"/>
      <dgm:spPr/>
    </dgm:pt>
    <dgm:pt modelId="{B3A60C83-6C7D-4274-8A2F-66946B148611}" type="pres">
      <dgm:prSet presAssocID="{53F89238-AA03-437F-82A3-E2E11E20A20A}" presName="connectorText" presStyleLbl="sibTrans2D1" presStyleIdx="4" presStyleCnt="8"/>
      <dgm:spPr/>
    </dgm:pt>
    <dgm:pt modelId="{975E8115-709E-417F-8D91-6A3AD36BE01F}" type="pres">
      <dgm:prSet presAssocID="{07B687F7-FA29-4C04-8FAF-C59751C527FB}" presName="node" presStyleLbl="node1" presStyleIdx="5" presStyleCnt="9">
        <dgm:presLayoutVars>
          <dgm:bulletEnabled val="1"/>
        </dgm:presLayoutVars>
      </dgm:prSet>
      <dgm:spPr/>
    </dgm:pt>
    <dgm:pt modelId="{D4EA96AD-3B6D-44BB-A419-AC3BE172924B}" type="pres">
      <dgm:prSet presAssocID="{1BC56162-065F-42F5-9F47-A0B414EC40C4}" presName="sibTrans" presStyleLbl="sibTrans2D1" presStyleIdx="5" presStyleCnt="8"/>
      <dgm:spPr/>
    </dgm:pt>
    <dgm:pt modelId="{F5E65CE7-CE62-446E-B791-B860ABA51B5D}" type="pres">
      <dgm:prSet presAssocID="{1BC56162-065F-42F5-9F47-A0B414EC40C4}" presName="connectorText" presStyleLbl="sibTrans2D1" presStyleIdx="5" presStyleCnt="8"/>
      <dgm:spPr/>
    </dgm:pt>
    <dgm:pt modelId="{3DFA383E-A1F4-483B-9BB6-0A58E961FA9A}" type="pres">
      <dgm:prSet presAssocID="{A9B3FAF0-9154-4C3C-B12F-7B0550E00457}" presName="node" presStyleLbl="node1" presStyleIdx="6" presStyleCnt="9">
        <dgm:presLayoutVars>
          <dgm:bulletEnabled val="1"/>
        </dgm:presLayoutVars>
      </dgm:prSet>
      <dgm:spPr/>
    </dgm:pt>
    <dgm:pt modelId="{592584C1-6AB9-4602-923C-31780899B800}" type="pres">
      <dgm:prSet presAssocID="{55CE9D31-59F8-438C-9A83-D8BBF81A5803}" presName="sibTrans" presStyleLbl="sibTrans2D1" presStyleIdx="6" presStyleCnt="8"/>
      <dgm:spPr/>
    </dgm:pt>
    <dgm:pt modelId="{A17C3D7E-D3D4-43AD-96E4-352F06A5590B}" type="pres">
      <dgm:prSet presAssocID="{55CE9D31-59F8-438C-9A83-D8BBF81A5803}" presName="connectorText" presStyleLbl="sibTrans2D1" presStyleIdx="6" presStyleCnt="8"/>
      <dgm:spPr/>
    </dgm:pt>
    <dgm:pt modelId="{E31E65F8-52B5-458E-AC9B-31A31069D8CB}" type="pres">
      <dgm:prSet presAssocID="{92036E77-DB6A-42B1-9647-C8F3C537E610}" presName="node" presStyleLbl="node1" presStyleIdx="7" presStyleCnt="9">
        <dgm:presLayoutVars>
          <dgm:bulletEnabled val="1"/>
        </dgm:presLayoutVars>
      </dgm:prSet>
      <dgm:spPr/>
    </dgm:pt>
    <dgm:pt modelId="{AC1DC329-F21B-4EE1-BDDA-3D7920D9CF14}" type="pres">
      <dgm:prSet presAssocID="{C47834DB-2E9E-4E5F-B41B-FA949537A547}" presName="sibTrans" presStyleLbl="sibTrans2D1" presStyleIdx="7" presStyleCnt="8"/>
      <dgm:spPr/>
    </dgm:pt>
    <dgm:pt modelId="{16A94B1D-74E3-42C8-AD9D-CB7E68D0863E}" type="pres">
      <dgm:prSet presAssocID="{C47834DB-2E9E-4E5F-B41B-FA949537A547}" presName="connectorText" presStyleLbl="sibTrans2D1" presStyleIdx="7" presStyleCnt="8"/>
      <dgm:spPr/>
    </dgm:pt>
    <dgm:pt modelId="{975A6ED8-EEC5-40A4-8488-C349ABB0565E}" type="pres">
      <dgm:prSet presAssocID="{FE5DC3FA-B304-4038-A205-FE9EAC118FCC}" presName="node" presStyleLbl="node1" presStyleIdx="8" presStyleCnt="9">
        <dgm:presLayoutVars>
          <dgm:bulletEnabled val="1"/>
        </dgm:presLayoutVars>
      </dgm:prSet>
      <dgm:spPr/>
    </dgm:pt>
  </dgm:ptLst>
  <dgm:cxnLst>
    <dgm:cxn modelId="{6A012A02-56A2-419F-8D4E-4F44DA4ECA96}" srcId="{EF730103-1A00-41C7-A7F1-6055CE1F3F9D}" destId="{491853BD-89A2-4ACD-952B-DC3684630CE6}" srcOrd="2" destOrd="0" parTransId="{A664858F-B4A5-4F6A-875E-F8636752E1AB}" sibTransId="{B0CA05F6-D699-4CF2-8A79-1CED474A0416}"/>
    <dgm:cxn modelId="{56A0840C-0D9F-4287-80A7-B4F76CA0B982}" type="presOf" srcId="{62B7DB0D-2D1C-4139-9AA9-60032A646F34}" destId="{6E0A5D42-E4BD-442C-8E55-ACF63660E78A}" srcOrd="0" destOrd="0" presId="urn:microsoft.com/office/officeart/2005/8/layout/process2"/>
    <dgm:cxn modelId="{851E3F10-E2CA-428E-BE33-B79825ACB660}" type="presOf" srcId="{A9B3FAF0-9154-4C3C-B12F-7B0550E00457}" destId="{3DFA383E-A1F4-483B-9BB6-0A58E961FA9A}" srcOrd="0" destOrd="0" presId="urn:microsoft.com/office/officeart/2005/8/layout/process2"/>
    <dgm:cxn modelId="{F1FEDD10-88A1-480E-9C30-441D93F58A1D}" type="presOf" srcId="{B5EF61E9-1805-4D1D-A9F4-0A81A415C652}" destId="{1F66BACE-7FE8-429B-99AC-87B950E92E7B}" srcOrd="0" destOrd="0" presId="urn:microsoft.com/office/officeart/2005/8/layout/process2"/>
    <dgm:cxn modelId="{87F75414-9DD7-43F5-A61B-EC7B5C6ADC8B}" type="presOf" srcId="{55CE9D31-59F8-438C-9A83-D8BBF81A5803}" destId="{A17C3D7E-D3D4-43AD-96E4-352F06A5590B}" srcOrd="1" destOrd="0" presId="urn:microsoft.com/office/officeart/2005/8/layout/process2"/>
    <dgm:cxn modelId="{1CDE2629-C6EC-4A62-A7C7-5006FD711F93}" type="presOf" srcId="{53F89238-AA03-437F-82A3-E2E11E20A20A}" destId="{B3A60C83-6C7D-4274-8A2F-66946B148611}" srcOrd="1" destOrd="0" presId="urn:microsoft.com/office/officeart/2005/8/layout/process2"/>
    <dgm:cxn modelId="{E719332B-9773-4B95-A875-CD5351D16818}" srcId="{EF730103-1A00-41C7-A7F1-6055CE1F3F9D}" destId="{92036E77-DB6A-42B1-9647-C8F3C537E610}" srcOrd="7" destOrd="0" parTransId="{5012B9C5-5FB3-4D90-9BD2-EA4339CFF88E}" sibTransId="{C47834DB-2E9E-4E5F-B41B-FA949537A547}"/>
    <dgm:cxn modelId="{1FE5202E-2EBA-4946-B090-B93F613156D8}" type="presOf" srcId="{0BCF85FD-6856-47E4-A4B5-264F727C48C3}" destId="{DCC4FF2B-AA9A-49CE-B865-EDE19CAC79E5}" srcOrd="0" destOrd="0" presId="urn:microsoft.com/office/officeart/2005/8/layout/process2"/>
    <dgm:cxn modelId="{CC536A2F-520E-4793-9A96-449334752119}" type="presOf" srcId="{C47834DB-2E9E-4E5F-B41B-FA949537A547}" destId="{AC1DC329-F21B-4EE1-BDDA-3D7920D9CF14}" srcOrd="0" destOrd="0" presId="urn:microsoft.com/office/officeart/2005/8/layout/process2"/>
    <dgm:cxn modelId="{794BFB35-2BBE-45B4-9C00-33BD6DADC2AE}" srcId="{EF730103-1A00-41C7-A7F1-6055CE1F3F9D}" destId="{07B687F7-FA29-4C04-8FAF-C59751C527FB}" srcOrd="5" destOrd="0" parTransId="{89FBC9DD-F3B0-43EB-8415-6825B8E59C9A}" sibTransId="{1BC56162-065F-42F5-9F47-A0B414EC40C4}"/>
    <dgm:cxn modelId="{CF757C36-3FBE-42CD-A147-343C7C7435B3}" srcId="{EF730103-1A00-41C7-A7F1-6055CE1F3F9D}" destId="{0BCF85FD-6856-47E4-A4B5-264F727C48C3}" srcOrd="3" destOrd="0" parTransId="{27B89AFB-35C8-4DBC-A485-A45A0B053C0B}" sibTransId="{B5EF61E9-1805-4D1D-A9F4-0A81A415C652}"/>
    <dgm:cxn modelId="{F2FA933C-16B8-4759-ACE9-6DAEEA38A0C3}" type="presOf" srcId="{B0CA05F6-D699-4CF2-8A79-1CED474A0416}" destId="{7C699391-6921-43D2-AE03-32163A0084F8}" srcOrd="1" destOrd="0" presId="urn:microsoft.com/office/officeart/2005/8/layout/process2"/>
    <dgm:cxn modelId="{594F193F-D1FB-4D21-B28E-82A400F993EB}" srcId="{EF730103-1A00-41C7-A7F1-6055CE1F3F9D}" destId="{05B84796-45AE-49CA-A10A-8A9B55D2F2B3}" srcOrd="1" destOrd="0" parTransId="{585BFF7C-3D89-448E-9249-FBB2ACACA31E}" sibTransId="{5051531C-05B0-4300-9229-CE9C5AE2179E}"/>
    <dgm:cxn modelId="{3F939475-61E0-413A-9165-3C646C38BD30}" type="presOf" srcId="{E0E50908-E301-4DEA-BE6E-27EB96469F60}" destId="{7272E3D0-8F84-442C-839B-FCA259668DD6}" srcOrd="1" destOrd="0" presId="urn:microsoft.com/office/officeart/2005/8/layout/process2"/>
    <dgm:cxn modelId="{3E40C075-AE71-4025-A1E3-9D4648A6AE15}" srcId="{EF730103-1A00-41C7-A7F1-6055CE1F3F9D}" destId="{FE5DC3FA-B304-4038-A205-FE9EAC118FCC}" srcOrd="8" destOrd="0" parTransId="{32F31D7B-3F82-456F-AF73-83240F35E0B6}" sibTransId="{146B5F5F-FA52-42FB-9201-5438ED77170F}"/>
    <dgm:cxn modelId="{A34C447A-93E1-4DA2-AB4C-BC66F9FC97FE}" type="presOf" srcId="{EF730103-1A00-41C7-A7F1-6055CE1F3F9D}" destId="{9B4724CB-F322-4F78-8839-D8E62F872377}" srcOrd="0" destOrd="0" presId="urn:microsoft.com/office/officeart/2005/8/layout/process2"/>
    <dgm:cxn modelId="{B543A17B-2CB6-4710-8959-9B170AB60CB6}" type="presOf" srcId="{05B84796-45AE-49CA-A10A-8A9B55D2F2B3}" destId="{53AA7037-402C-4BB6-B903-72310700E471}" srcOrd="0" destOrd="0" presId="urn:microsoft.com/office/officeart/2005/8/layout/process2"/>
    <dgm:cxn modelId="{7DD0E485-8D45-4B31-8CDA-734EB060CCF1}" type="presOf" srcId="{07B687F7-FA29-4C04-8FAF-C59751C527FB}" destId="{975E8115-709E-417F-8D91-6A3AD36BE01F}" srcOrd="0" destOrd="0" presId="urn:microsoft.com/office/officeart/2005/8/layout/process2"/>
    <dgm:cxn modelId="{E5D1388E-594A-4C69-BC36-049653E284E7}" type="presOf" srcId="{FE5DC3FA-B304-4038-A205-FE9EAC118FCC}" destId="{975A6ED8-EEC5-40A4-8488-C349ABB0565E}" srcOrd="0" destOrd="0" presId="urn:microsoft.com/office/officeart/2005/8/layout/process2"/>
    <dgm:cxn modelId="{8AA5D294-F414-44ED-AE39-373782357A37}" type="presOf" srcId="{1BC56162-065F-42F5-9F47-A0B414EC40C4}" destId="{D4EA96AD-3B6D-44BB-A419-AC3BE172924B}" srcOrd="0" destOrd="0" presId="urn:microsoft.com/office/officeart/2005/8/layout/process2"/>
    <dgm:cxn modelId="{6B46979A-0E2C-47A3-9A08-7A8CBD2FF377}" srcId="{EF730103-1A00-41C7-A7F1-6055CE1F3F9D}" destId="{62B7DB0D-2D1C-4139-9AA9-60032A646F34}" srcOrd="0" destOrd="0" parTransId="{3A3E49BB-8000-4ACC-8EE0-55A36A0AF0DE}" sibTransId="{E0E50908-E301-4DEA-BE6E-27EB96469F60}"/>
    <dgm:cxn modelId="{4B125BA0-1F9F-456B-A8D8-8A544660A0BE}" type="presOf" srcId="{92036E77-DB6A-42B1-9647-C8F3C537E610}" destId="{E31E65F8-52B5-458E-AC9B-31A31069D8CB}" srcOrd="0" destOrd="0" presId="urn:microsoft.com/office/officeart/2005/8/layout/process2"/>
    <dgm:cxn modelId="{B6F051AC-7DBF-40EE-94FC-2C36687AC51B}" type="presOf" srcId="{C47834DB-2E9E-4E5F-B41B-FA949537A547}" destId="{16A94B1D-74E3-42C8-AD9D-CB7E68D0863E}" srcOrd="1" destOrd="0" presId="urn:microsoft.com/office/officeart/2005/8/layout/process2"/>
    <dgm:cxn modelId="{76320EAF-72C3-425A-B655-E147BC8E95F1}" type="presOf" srcId="{491853BD-89A2-4ACD-952B-DC3684630CE6}" destId="{1011D1DC-0E83-453C-937C-EE7307B81FF7}" srcOrd="0" destOrd="0" presId="urn:microsoft.com/office/officeart/2005/8/layout/process2"/>
    <dgm:cxn modelId="{D3F004CF-C77E-46B8-9838-A9D8AEAADA85}" type="presOf" srcId="{E0E50908-E301-4DEA-BE6E-27EB96469F60}" destId="{9FB787B9-F2C5-4E52-B060-995037FB9FE6}" srcOrd="0" destOrd="0" presId="urn:microsoft.com/office/officeart/2005/8/layout/process2"/>
    <dgm:cxn modelId="{76CD4DD0-D334-4FFF-83D6-2BA408328860}" type="presOf" srcId="{5051531C-05B0-4300-9229-CE9C5AE2179E}" destId="{0A445624-24B4-4030-8B10-D1AA0CF43DEE}" srcOrd="1" destOrd="0" presId="urn:microsoft.com/office/officeart/2005/8/layout/process2"/>
    <dgm:cxn modelId="{8C6B4BD3-28CF-4E8F-9491-C99658FF10FF}" type="presOf" srcId="{B0CA05F6-D699-4CF2-8A79-1CED474A0416}" destId="{3F4A7D0C-81A7-47A8-977A-F17B3CB6AB33}" srcOrd="0" destOrd="0" presId="urn:microsoft.com/office/officeart/2005/8/layout/process2"/>
    <dgm:cxn modelId="{F4AAA9D7-A8EF-4024-A1C9-48CDD8583206}" type="presOf" srcId="{55CE9D31-59F8-438C-9A83-D8BBF81A5803}" destId="{592584C1-6AB9-4602-923C-31780899B800}" srcOrd="0" destOrd="0" presId="urn:microsoft.com/office/officeart/2005/8/layout/process2"/>
    <dgm:cxn modelId="{3CF379E0-49E9-4F41-B9D2-F8E1EC36950D}" srcId="{EF730103-1A00-41C7-A7F1-6055CE1F3F9D}" destId="{A9B3FAF0-9154-4C3C-B12F-7B0550E00457}" srcOrd="6" destOrd="0" parTransId="{C75551AC-AF56-423D-B689-58952F72A314}" sibTransId="{55CE9D31-59F8-438C-9A83-D8BBF81A5803}"/>
    <dgm:cxn modelId="{2CD5D2E0-5F09-4C23-A8F8-51338780F115}" type="presOf" srcId="{1028B923-55BF-4610-8BE0-E701FAE688AE}" destId="{1BDF422A-8E45-4829-9F03-45C9EDFDBBAC}" srcOrd="0" destOrd="0" presId="urn:microsoft.com/office/officeart/2005/8/layout/process2"/>
    <dgm:cxn modelId="{1CFE16E6-8A8F-4A6F-A1D7-EABFFF4FDA80}" type="presOf" srcId="{B5EF61E9-1805-4D1D-A9F4-0A81A415C652}" destId="{9EC7E722-BDF0-49D6-B511-8AD72AE5797F}" srcOrd="1" destOrd="0" presId="urn:microsoft.com/office/officeart/2005/8/layout/process2"/>
    <dgm:cxn modelId="{437F52E7-B6C2-4AFA-8498-C329B587920D}" srcId="{EF730103-1A00-41C7-A7F1-6055CE1F3F9D}" destId="{1028B923-55BF-4610-8BE0-E701FAE688AE}" srcOrd="4" destOrd="0" parTransId="{8D0FA838-D01F-4A31-986F-C22BD1321494}" sibTransId="{53F89238-AA03-437F-82A3-E2E11E20A20A}"/>
    <dgm:cxn modelId="{4EB693ED-C631-46C3-A199-F9B15ACA293B}" type="presOf" srcId="{1BC56162-065F-42F5-9F47-A0B414EC40C4}" destId="{F5E65CE7-CE62-446E-B791-B860ABA51B5D}" srcOrd="1" destOrd="0" presId="urn:microsoft.com/office/officeart/2005/8/layout/process2"/>
    <dgm:cxn modelId="{506CC9EF-B39C-4028-BD51-ADF258DEE061}" type="presOf" srcId="{5051531C-05B0-4300-9229-CE9C5AE2179E}" destId="{B7410317-6C6C-44DC-B477-24FB1BC57B1C}" srcOrd="0" destOrd="0" presId="urn:microsoft.com/office/officeart/2005/8/layout/process2"/>
    <dgm:cxn modelId="{D66B20F6-AF88-41B8-9FF3-7949A078A188}" type="presOf" srcId="{53F89238-AA03-437F-82A3-E2E11E20A20A}" destId="{E1FBA6AF-9A2E-492A-BDEA-909938DAE4A6}" srcOrd="0" destOrd="0" presId="urn:microsoft.com/office/officeart/2005/8/layout/process2"/>
    <dgm:cxn modelId="{1F6E27CA-3BB7-4C1A-96FD-CB21A89C964D}" type="presParOf" srcId="{9B4724CB-F322-4F78-8839-D8E62F872377}" destId="{6E0A5D42-E4BD-442C-8E55-ACF63660E78A}" srcOrd="0" destOrd="0" presId="urn:microsoft.com/office/officeart/2005/8/layout/process2"/>
    <dgm:cxn modelId="{4EA19765-E62C-4357-BA05-48C80897E7AB}" type="presParOf" srcId="{9B4724CB-F322-4F78-8839-D8E62F872377}" destId="{9FB787B9-F2C5-4E52-B060-995037FB9FE6}" srcOrd="1" destOrd="0" presId="urn:microsoft.com/office/officeart/2005/8/layout/process2"/>
    <dgm:cxn modelId="{5B506147-56C0-42B9-B9C3-829B69131621}" type="presParOf" srcId="{9FB787B9-F2C5-4E52-B060-995037FB9FE6}" destId="{7272E3D0-8F84-442C-839B-FCA259668DD6}" srcOrd="0" destOrd="0" presId="urn:microsoft.com/office/officeart/2005/8/layout/process2"/>
    <dgm:cxn modelId="{3EF445E8-6C2A-4A33-82CB-D64BA8587B88}" type="presParOf" srcId="{9B4724CB-F322-4F78-8839-D8E62F872377}" destId="{53AA7037-402C-4BB6-B903-72310700E471}" srcOrd="2" destOrd="0" presId="urn:microsoft.com/office/officeart/2005/8/layout/process2"/>
    <dgm:cxn modelId="{20B34BF0-1050-4072-9EF4-3D4494BB9783}" type="presParOf" srcId="{9B4724CB-F322-4F78-8839-D8E62F872377}" destId="{B7410317-6C6C-44DC-B477-24FB1BC57B1C}" srcOrd="3" destOrd="0" presId="urn:microsoft.com/office/officeart/2005/8/layout/process2"/>
    <dgm:cxn modelId="{6D33C64F-AA31-4103-96DC-D90BB3248EFD}" type="presParOf" srcId="{B7410317-6C6C-44DC-B477-24FB1BC57B1C}" destId="{0A445624-24B4-4030-8B10-D1AA0CF43DEE}" srcOrd="0" destOrd="0" presId="urn:microsoft.com/office/officeart/2005/8/layout/process2"/>
    <dgm:cxn modelId="{2EECD5E4-C682-4D1B-AF01-40DAF44720D4}" type="presParOf" srcId="{9B4724CB-F322-4F78-8839-D8E62F872377}" destId="{1011D1DC-0E83-453C-937C-EE7307B81FF7}" srcOrd="4" destOrd="0" presId="urn:microsoft.com/office/officeart/2005/8/layout/process2"/>
    <dgm:cxn modelId="{01087398-90E7-4E8B-9C47-BF4D53526234}" type="presParOf" srcId="{9B4724CB-F322-4F78-8839-D8E62F872377}" destId="{3F4A7D0C-81A7-47A8-977A-F17B3CB6AB33}" srcOrd="5" destOrd="0" presId="urn:microsoft.com/office/officeart/2005/8/layout/process2"/>
    <dgm:cxn modelId="{56ECD4DD-1EF2-4601-96F6-9418330DC690}" type="presParOf" srcId="{3F4A7D0C-81A7-47A8-977A-F17B3CB6AB33}" destId="{7C699391-6921-43D2-AE03-32163A0084F8}" srcOrd="0" destOrd="0" presId="urn:microsoft.com/office/officeart/2005/8/layout/process2"/>
    <dgm:cxn modelId="{55F53711-C7F4-4682-9A12-2F8E85078241}" type="presParOf" srcId="{9B4724CB-F322-4F78-8839-D8E62F872377}" destId="{DCC4FF2B-AA9A-49CE-B865-EDE19CAC79E5}" srcOrd="6" destOrd="0" presId="urn:microsoft.com/office/officeart/2005/8/layout/process2"/>
    <dgm:cxn modelId="{E0BFBB2F-7F6E-471C-A4D3-C3BB4CC348E0}" type="presParOf" srcId="{9B4724CB-F322-4F78-8839-D8E62F872377}" destId="{1F66BACE-7FE8-429B-99AC-87B950E92E7B}" srcOrd="7" destOrd="0" presId="urn:microsoft.com/office/officeart/2005/8/layout/process2"/>
    <dgm:cxn modelId="{308DCCDE-0616-4446-B0CF-123AC13E6C58}" type="presParOf" srcId="{1F66BACE-7FE8-429B-99AC-87B950E92E7B}" destId="{9EC7E722-BDF0-49D6-B511-8AD72AE5797F}" srcOrd="0" destOrd="0" presId="urn:microsoft.com/office/officeart/2005/8/layout/process2"/>
    <dgm:cxn modelId="{A2F40477-EDBE-47EB-B4A2-9AC8504F4E57}" type="presParOf" srcId="{9B4724CB-F322-4F78-8839-D8E62F872377}" destId="{1BDF422A-8E45-4829-9F03-45C9EDFDBBAC}" srcOrd="8" destOrd="0" presId="urn:microsoft.com/office/officeart/2005/8/layout/process2"/>
    <dgm:cxn modelId="{07EC649F-DFFF-4CB1-9DD7-97B899DD4EE2}" type="presParOf" srcId="{9B4724CB-F322-4F78-8839-D8E62F872377}" destId="{E1FBA6AF-9A2E-492A-BDEA-909938DAE4A6}" srcOrd="9" destOrd="0" presId="urn:microsoft.com/office/officeart/2005/8/layout/process2"/>
    <dgm:cxn modelId="{CDC47B5B-72E4-4A47-92B5-E2F430E9BD77}" type="presParOf" srcId="{E1FBA6AF-9A2E-492A-BDEA-909938DAE4A6}" destId="{B3A60C83-6C7D-4274-8A2F-66946B148611}" srcOrd="0" destOrd="0" presId="urn:microsoft.com/office/officeart/2005/8/layout/process2"/>
    <dgm:cxn modelId="{830F4CC2-787A-4AFD-90AF-C19500EDFEE2}" type="presParOf" srcId="{9B4724CB-F322-4F78-8839-D8E62F872377}" destId="{975E8115-709E-417F-8D91-6A3AD36BE01F}" srcOrd="10" destOrd="0" presId="urn:microsoft.com/office/officeart/2005/8/layout/process2"/>
    <dgm:cxn modelId="{7443E8BD-2CDB-4586-84C0-E159CFB9CCC1}" type="presParOf" srcId="{9B4724CB-F322-4F78-8839-D8E62F872377}" destId="{D4EA96AD-3B6D-44BB-A419-AC3BE172924B}" srcOrd="11" destOrd="0" presId="urn:microsoft.com/office/officeart/2005/8/layout/process2"/>
    <dgm:cxn modelId="{6512D103-4A05-4CF3-A35F-5DA3C3747006}" type="presParOf" srcId="{D4EA96AD-3B6D-44BB-A419-AC3BE172924B}" destId="{F5E65CE7-CE62-446E-B791-B860ABA51B5D}" srcOrd="0" destOrd="0" presId="urn:microsoft.com/office/officeart/2005/8/layout/process2"/>
    <dgm:cxn modelId="{802735A0-AED7-4294-8CAD-FBE1A2378AB9}" type="presParOf" srcId="{9B4724CB-F322-4F78-8839-D8E62F872377}" destId="{3DFA383E-A1F4-483B-9BB6-0A58E961FA9A}" srcOrd="12" destOrd="0" presId="urn:microsoft.com/office/officeart/2005/8/layout/process2"/>
    <dgm:cxn modelId="{4D7116B6-0211-4818-82D4-171361847A9D}" type="presParOf" srcId="{9B4724CB-F322-4F78-8839-D8E62F872377}" destId="{592584C1-6AB9-4602-923C-31780899B800}" srcOrd="13" destOrd="0" presId="urn:microsoft.com/office/officeart/2005/8/layout/process2"/>
    <dgm:cxn modelId="{63519C33-09F0-45DA-B734-0912E1FE3B8D}" type="presParOf" srcId="{592584C1-6AB9-4602-923C-31780899B800}" destId="{A17C3D7E-D3D4-43AD-96E4-352F06A5590B}" srcOrd="0" destOrd="0" presId="urn:microsoft.com/office/officeart/2005/8/layout/process2"/>
    <dgm:cxn modelId="{9E0EF09F-646C-4DEF-8F2E-6A035107136F}" type="presParOf" srcId="{9B4724CB-F322-4F78-8839-D8E62F872377}" destId="{E31E65F8-52B5-458E-AC9B-31A31069D8CB}" srcOrd="14" destOrd="0" presId="urn:microsoft.com/office/officeart/2005/8/layout/process2"/>
    <dgm:cxn modelId="{FFC62432-17E9-4A14-BD22-4F647A54D9F6}" type="presParOf" srcId="{9B4724CB-F322-4F78-8839-D8E62F872377}" destId="{AC1DC329-F21B-4EE1-BDDA-3D7920D9CF14}" srcOrd="15" destOrd="0" presId="urn:microsoft.com/office/officeart/2005/8/layout/process2"/>
    <dgm:cxn modelId="{E1B48929-C899-4B2A-98CD-6094653684A8}" type="presParOf" srcId="{AC1DC329-F21B-4EE1-BDDA-3D7920D9CF14}" destId="{16A94B1D-74E3-42C8-AD9D-CB7E68D0863E}" srcOrd="0" destOrd="0" presId="urn:microsoft.com/office/officeart/2005/8/layout/process2"/>
    <dgm:cxn modelId="{AE53F812-BAF9-4A5F-9B98-95DF8BCC3024}" type="presParOf" srcId="{9B4724CB-F322-4F78-8839-D8E62F872377}" destId="{975A6ED8-EEC5-40A4-8488-C349ABB0565E}" srcOrd="16"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0A5D42-E4BD-442C-8E55-ACF63660E78A}">
      <dsp:nvSpPr>
        <dsp:cNvPr id="0" name=""/>
        <dsp:cNvSpPr/>
      </dsp:nvSpPr>
      <dsp:spPr>
        <a:xfrm>
          <a:off x="1694828" y="978"/>
          <a:ext cx="2338042" cy="616287"/>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 Input Images (Five 224x224 RGB Views: Front, Left, Right, Back, Top) </a:t>
          </a:r>
        </a:p>
      </dsp:txBody>
      <dsp:txXfrm>
        <a:off x="1712878" y="19028"/>
        <a:ext cx="2301942" cy="580187"/>
      </dsp:txXfrm>
    </dsp:sp>
    <dsp:sp modelId="{9FB787B9-F2C5-4E52-B060-995037FB9FE6}">
      <dsp:nvSpPr>
        <dsp:cNvPr id="0" name=""/>
        <dsp:cNvSpPr/>
      </dsp:nvSpPr>
      <dsp:spPr>
        <a:xfrm rot="5400000">
          <a:off x="2748296" y="632673"/>
          <a:ext cx="231107" cy="277329"/>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rot="-5400000">
        <a:off x="2780651" y="655784"/>
        <a:ext cx="166397" cy="161775"/>
      </dsp:txXfrm>
    </dsp:sp>
    <dsp:sp modelId="{53AA7037-402C-4BB6-B903-72310700E471}">
      <dsp:nvSpPr>
        <dsp:cNvPr id="0" name=""/>
        <dsp:cNvSpPr/>
      </dsp:nvSpPr>
      <dsp:spPr>
        <a:xfrm>
          <a:off x="1694828" y="925410"/>
          <a:ext cx="2338042" cy="616287"/>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Preprocess Images (Resize, Normalize, Augmentation) </a:t>
          </a:r>
        </a:p>
      </dsp:txBody>
      <dsp:txXfrm>
        <a:off x="1712878" y="943460"/>
        <a:ext cx="2301942" cy="580187"/>
      </dsp:txXfrm>
    </dsp:sp>
    <dsp:sp modelId="{B7410317-6C6C-44DC-B477-24FB1BC57B1C}">
      <dsp:nvSpPr>
        <dsp:cNvPr id="0" name=""/>
        <dsp:cNvSpPr/>
      </dsp:nvSpPr>
      <dsp:spPr>
        <a:xfrm rot="5400000">
          <a:off x="2748296" y="1557105"/>
          <a:ext cx="231107" cy="277329"/>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rot="-5400000">
        <a:off x="2780651" y="1580216"/>
        <a:ext cx="166397" cy="161775"/>
      </dsp:txXfrm>
    </dsp:sp>
    <dsp:sp modelId="{1011D1DC-0E83-453C-937C-EE7307B81FF7}">
      <dsp:nvSpPr>
        <dsp:cNvPr id="0" name=""/>
        <dsp:cNvSpPr/>
      </dsp:nvSpPr>
      <dsp:spPr>
        <a:xfrm>
          <a:off x="1694828" y="1849842"/>
          <a:ext cx="2338042" cy="616287"/>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Feature Extraction(ResNet50 Encoder, IMAGENET1K_V1) </a:t>
          </a:r>
        </a:p>
      </dsp:txBody>
      <dsp:txXfrm>
        <a:off x="1712878" y="1867892"/>
        <a:ext cx="2301942" cy="580187"/>
      </dsp:txXfrm>
    </dsp:sp>
    <dsp:sp modelId="{3F4A7D0C-81A7-47A8-977A-F17B3CB6AB33}">
      <dsp:nvSpPr>
        <dsp:cNvPr id="0" name=""/>
        <dsp:cNvSpPr/>
      </dsp:nvSpPr>
      <dsp:spPr>
        <a:xfrm rot="5400000">
          <a:off x="2748296" y="2481537"/>
          <a:ext cx="231107" cy="277329"/>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rot="-5400000">
        <a:off x="2780651" y="2504648"/>
        <a:ext cx="166397" cy="161775"/>
      </dsp:txXfrm>
    </dsp:sp>
    <dsp:sp modelId="{DCC4FF2B-AA9A-49CE-B865-EDE19CAC79E5}">
      <dsp:nvSpPr>
        <dsp:cNvPr id="0" name=""/>
        <dsp:cNvSpPr/>
      </dsp:nvSpPr>
      <dsp:spPr>
        <a:xfrm>
          <a:off x="1694828" y="2774274"/>
          <a:ext cx="2338042" cy="616287"/>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 View Aggregation (Attention MLP: 2048 → 512 → 5) </a:t>
          </a:r>
        </a:p>
      </dsp:txBody>
      <dsp:txXfrm>
        <a:off x="1712878" y="2792324"/>
        <a:ext cx="2301942" cy="580187"/>
      </dsp:txXfrm>
    </dsp:sp>
    <dsp:sp modelId="{1F66BACE-7FE8-429B-99AC-87B950E92E7B}">
      <dsp:nvSpPr>
        <dsp:cNvPr id="0" name=""/>
        <dsp:cNvSpPr/>
      </dsp:nvSpPr>
      <dsp:spPr>
        <a:xfrm rot="5400000">
          <a:off x="2748296" y="3405969"/>
          <a:ext cx="231107" cy="277329"/>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rot="-5400000">
        <a:off x="2780651" y="3429080"/>
        <a:ext cx="166397" cy="161775"/>
      </dsp:txXfrm>
    </dsp:sp>
    <dsp:sp modelId="{1BDF422A-8E45-4829-9F03-45C9EDFDBBAC}">
      <dsp:nvSpPr>
        <dsp:cNvPr id="0" name=""/>
        <dsp:cNvSpPr/>
      </dsp:nvSpPr>
      <dsp:spPr>
        <a:xfrm>
          <a:off x="1694828" y="3698706"/>
          <a:ext cx="2338042" cy="616287"/>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Voxel Decoding (3D Conv Layers 32 → 16 → 8 → 4 → 1) </a:t>
          </a:r>
        </a:p>
      </dsp:txBody>
      <dsp:txXfrm>
        <a:off x="1712878" y="3716756"/>
        <a:ext cx="2301942" cy="580187"/>
      </dsp:txXfrm>
    </dsp:sp>
    <dsp:sp modelId="{E1FBA6AF-9A2E-492A-BDEA-909938DAE4A6}">
      <dsp:nvSpPr>
        <dsp:cNvPr id="0" name=""/>
        <dsp:cNvSpPr/>
      </dsp:nvSpPr>
      <dsp:spPr>
        <a:xfrm rot="5400000">
          <a:off x="2748296" y="4330401"/>
          <a:ext cx="231107" cy="277329"/>
        </a:xfrm>
        <a:prstGeom prst="rightArrow">
          <a:avLst>
            <a:gd name="adj1" fmla="val 60000"/>
            <a:gd name="adj2" fmla="val 5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rot="-5400000">
        <a:off x="2780651" y="4353512"/>
        <a:ext cx="166397" cy="161775"/>
      </dsp:txXfrm>
    </dsp:sp>
    <dsp:sp modelId="{975E8115-709E-417F-8D91-6A3AD36BE01F}">
      <dsp:nvSpPr>
        <dsp:cNvPr id="0" name=""/>
        <dsp:cNvSpPr/>
      </dsp:nvSpPr>
      <dsp:spPr>
        <a:xfrm>
          <a:off x="1694828" y="4623137"/>
          <a:ext cx="2338042" cy="616287"/>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Post-Processing (Smoothing, Thresholding) </a:t>
          </a:r>
        </a:p>
      </dsp:txBody>
      <dsp:txXfrm>
        <a:off x="1712878" y="4641187"/>
        <a:ext cx="2301942" cy="580187"/>
      </dsp:txXfrm>
    </dsp:sp>
    <dsp:sp modelId="{D4EA96AD-3B6D-44BB-A419-AC3BE172924B}">
      <dsp:nvSpPr>
        <dsp:cNvPr id="0" name=""/>
        <dsp:cNvSpPr/>
      </dsp:nvSpPr>
      <dsp:spPr>
        <a:xfrm rot="5400000">
          <a:off x="2748296" y="5254833"/>
          <a:ext cx="231107" cy="277329"/>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rot="-5400000">
        <a:off x="2780651" y="5277944"/>
        <a:ext cx="166397" cy="161775"/>
      </dsp:txXfrm>
    </dsp:sp>
    <dsp:sp modelId="{3DFA383E-A1F4-483B-9BB6-0A58E961FA9A}">
      <dsp:nvSpPr>
        <dsp:cNvPr id="0" name=""/>
        <dsp:cNvSpPr/>
      </dsp:nvSpPr>
      <dsp:spPr>
        <a:xfrm>
          <a:off x="1694828" y="5547569"/>
          <a:ext cx="2338042" cy="616287"/>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Evaluation (Accuracy, IoU, Chamfer Distance) </a:t>
          </a:r>
        </a:p>
      </dsp:txBody>
      <dsp:txXfrm>
        <a:off x="1712878" y="5565619"/>
        <a:ext cx="2301942" cy="580187"/>
      </dsp:txXfrm>
    </dsp:sp>
    <dsp:sp modelId="{592584C1-6AB9-4602-923C-31780899B800}">
      <dsp:nvSpPr>
        <dsp:cNvPr id="0" name=""/>
        <dsp:cNvSpPr/>
      </dsp:nvSpPr>
      <dsp:spPr>
        <a:xfrm rot="5400000">
          <a:off x="2748296" y="6179265"/>
          <a:ext cx="231107" cy="277329"/>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rot="-5400000">
        <a:off x="2780651" y="6202376"/>
        <a:ext cx="166397" cy="161775"/>
      </dsp:txXfrm>
    </dsp:sp>
    <dsp:sp modelId="{E31E65F8-52B5-458E-AC9B-31A31069D8CB}">
      <dsp:nvSpPr>
        <dsp:cNvPr id="0" name=""/>
        <dsp:cNvSpPr/>
      </dsp:nvSpPr>
      <dsp:spPr>
        <a:xfrm>
          <a:off x="1694828" y="6472001"/>
          <a:ext cx="2338042" cy="616287"/>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 Visualization (Plotly, Matplotlib) </a:t>
          </a:r>
        </a:p>
      </dsp:txBody>
      <dsp:txXfrm>
        <a:off x="1712878" y="6490051"/>
        <a:ext cx="2301942" cy="580187"/>
      </dsp:txXfrm>
    </dsp:sp>
    <dsp:sp modelId="{AC1DC329-F21B-4EE1-BDDA-3D7920D9CF14}">
      <dsp:nvSpPr>
        <dsp:cNvPr id="0" name=""/>
        <dsp:cNvSpPr/>
      </dsp:nvSpPr>
      <dsp:spPr>
        <a:xfrm rot="5400000">
          <a:off x="2748296" y="7103697"/>
          <a:ext cx="231107" cy="277329"/>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rot="-5400000">
        <a:off x="2780651" y="7126808"/>
        <a:ext cx="166397" cy="161775"/>
      </dsp:txXfrm>
    </dsp:sp>
    <dsp:sp modelId="{975A6ED8-EEC5-40A4-8488-C349ABB0565E}">
      <dsp:nvSpPr>
        <dsp:cNvPr id="0" name=""/>
        <dsp:cNvSpPr/>
      </dsp:nvSpPr>
      <dsp:spPr>
        <a:xfrm>
          <a:off x="1694828" y="7396433"/>
          <a:ext cx="2338042" cy="616287"/>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 Save Outputs (Voxel Grid, Metrics) </a:t>
          </a:r>
        </a:p>
      </dsp:txBody>
      <dsp:txXfrm>
        <a:off x="1712878" y="7414483"/>
        <a:ext cx="2301942" cy="58018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28T18:22:56.792"/>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0 0,'3'3,"1"1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28T18:22:53.858"/>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67 0,'-5'119,"-23"129,-5 93,33-337,0 4,0 0,0 0,1 1,2 12,-3-20,1 0,-1 0,0 0,0 0,1-1,-1 1,1 0,-1 0,1-1,-1 1,1 0,-1-1,1 1,-1 0,1-1,0 1,-1-1,1 1,0-1,0 1,1 0,-1-1,1 0,-1-1,0 1,1 0,-1 0,1-1,-1 1,0 0,1-1,-1 0,0 1,0-1,0 0,1 1,-1-1,0 0,0 0,1-2,8-7,0-1,-1-1,-1 0,0 0,-1 0,0-1,9-24,2-2,65-109,-11 22,-50 82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28T18:22:53.268"/>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1022 649,'-863'0,"860"0,-10 1,0-2,1 1,-1-2,-23-4,32 5,1 0,0-1,0 1,0-1,-1 0,2 1,-1-1,0 0,0-1,1 1,-1 0,1-1,-1 0,1 1,0-1,0 0,1 0,-1 0,0 0,1-1,0 1,-2-6,-1-17,0-1,2 1,1-1,4-46,-2 38,0 16,1-1,1 1,0 0,1 1,2-1,-1 1,2 0,1 0,0 1,1 0,1 0,0 1,1 1,1 0,1 0,0 1,0 0,29-20,-41 33,26-16,-26 16,0 0,1 0,-1 1,1-1,-1 1,0-1,1 1,-1-1,1 1,-1 0,1 0,-1-1,1 1,-1 0,2 1,-2-1,-1 0,0 0,0 1,0-1,0 0,1 0,-1 1,0-1,0 0,0 1,0-1,0 0,0 0,0 1,0-1,0 0,0 1,0-1,0 0,0 1,0-1,0 0,0 0,0 1,0-1,0 0,-1 1,1-1,0 0,0 0,0 1,0-1,-1 0,1 0,0 0,0 1,-1-1,1 0,0 0,-1 0,-15 21,-2-2,0 0,-26 20,4-4,7-4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28T18:22:56.966"/>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B27D3-D308-405D-B91D-5F9D92827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27</Pages>
  <Words>10797</Words>
  <Characters>61547</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TARUN</dc:creator>
  <cp:keywords/>
  <dc:description/>
  <cp:lastModifiedBy>SAI TARUN</cp:lastModifiedBy>
  <cp:revision>37</cp:revision>
  <dcterms:created xsi:type="dcterms:W3CDTF">2025-04-28T12:46:00Z</dcterms:created>
  <dcterms:modified xsi:type="dcterms:W3CDTF">2025-04-29T18:54:00Z</dcterms:modified>
</cp:coreProperties>
</file>