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Residential Lease Agreement</w:t>
      </w:r>
    </w:p>
    <w:p>
      <w:pPr>
        <w:spacing w:after="200"/>
      </w:pPr>
      <w:r>
        <w:rPr>
          <w:b w:val="false"/>
          <w:bCs w:val="false"/>
        </w:rPr>
        <w:t xml:space="preserve">This lease is for the property at 200 Test St, Pittsburgh, PA, for a term of one year.</w:t>
      </w:r>
    </w:p>
    <w:p>
      <w:pPr>
        <w:pStyle w:val="Heading1"/>
        <w:spacing w:after="200"/>
      </w:pPr>
      <w:r>
        <w:t xml:space="preserve">Security Deposit Waiver</w:t>
      </w:r>
    </w:p>
    <w:p>
      <w:pPr>
        <w:spacing w:after="200"/>
      </w:pPr>
      <w:r>
        <w:rPr>
          <w:b w:val="false"/>
          <w:bCs w:val="false"/>
        </w:rPr>
        <w:t xml:space="preserve">Tenant agrees to pay a security deposit of $1,500.00. Tenant expressly waives any and all rights, protections, and requirements under 68 P.S. Section 511.1(f) and Section 512(d) of the Landlord and Tenant Act of 1951 relating to the security deposit, including any right to itemized deductions, interest, or the 30-day return requirement. Tenant agrees this waiver is binding regardless of any contrary provision of law.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2026-07-09T22:36:41.929Z</dcterms:created>
  <dcterms:modified xsi:type="dcterms:W3CDTF">2026-07-09T22:36:41.930Z</dcterms:modified>
</cp:coreProperties>
</file>

<file path=docProps/custom.xml><?xml version="1.0" encoding="utf-8"?>
<Properties xmlns="http://schemas.openxmlformats.org/officeDocument/2006/custom-properties" xmlns:vt="http://schemas.openxmlformats.org/officeDocument/2006/docPropsVTypes"/>
</file>