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A04EB" w14:textId="1BB58DF3" w:rsidR="009C2242" w:rsidRDefault="00BC6256">
      <w:r>
        <w:t xml:space="preserve">Report – </w:t>
      </w:r>
    </w:p>
    <w:p w14:paraId="436F854E" w14:textId="1F1375C7" w:rsidR="00BC6256" w:rsidRDefault="00BC6256"/>
    <w:p w14:paraId="489A063E" w14:textId="32C03A01" w:rsidR="00BC6256" w:rsidRDefault="00C16386">
      <w:r>
        <w:t xml:space="preserve">The problem is to trace two ice lines on the image using different approaches like Bayes net, </w:t>
      </w:r>
      <w:r w:rsidR="005E40E0">
        <w:t xml:space="preserve">HMM with </w:t>
      </w:r>
      <w:r>
        <w:t>Viterbi and human feedback.</w:t>
      </w:r>
    </w:p>
    <w:p w14:paraId="1EEAD617" w14:textId="5C005279" w:rsidR="00C16386" w:rsidRDefault="001255E7">
      <w:r>
        <w:t xml:space="preserve">The first technique is to use Bayes Net in its simplest form. Here we can see that the approach performs averagely and misses out many points on the edge. </w:t>
      </w:r>
      <w:r w:rsidR="001D74B0">
        <w:t>It can also be seen in some cases (like test image 23) that the edge points are dispersed all over the image and thus leads to non-uniform edge trace.</w:t>
      </w:r>
    </w:p>
    <w:p w14:paraId="1368C26D" w14:textId="76F04209" w:rsidR="001D74B0" w:rsidRDefault="001D74B0">
      <w:r>
        <w:t xml:space="preserve">The second technique uses HMM with Viterbi algorithm which handles the drawback from above efficiently. The Viterbi algorithm helps in tweaking the transition probabilities </w:t>
      </w:r>
      <w:r w:rsidR="002F288E">
        <w:t>and gives more weightage to edge points which are in vicinity of previous edge points. This leads in forming a uniform trace line and can be observed as well.</w:t>
      </w:r>
    </w:p>
    <w:p w14:paraId="29E962AD" w14:textId="77777777" w:rsidR="00925327" w:rsidRDefault="006D244A" w:rsidP="006613E0">
      <w:r>
        <w:t>The final technique uses feedback points from a human. Since these points are assumed to be on the trace line, we can enhance the algorithm to only consider this feedback point on the column.</w:t>
      </w:r>
      <w:r w:rsidR="00E616A6">
        <w:t xml:space="preserve"> Thus, this technique can </w:t>
      </w:r>
      <w:r w:rsidR="00554B79">
        <w:t>use multiple such points to improve the final result.</w:t>
      </w:r>
      <w:r w:rsidR="006613E0">
        <w:t xml:space="preserve"> </w:t>
      </w:r>
    </w:p>
    <w:p w14:paraId="7A224E73" w14:textId="4BA1D0F7" w:rsidR="006D244A" w:rsidRDefault="006613E0">
      <w:r>
        <w:t>In human feedback, the edge strength in the points column except the mentioned point is reduced to zero in order to make the trace line pass through the feedback point only.</w:t>
      </w:r>
    </w:p>
    <w:p w14:paraId="3494ED91" w14:textId="500F23AA" w:rsidR="00797FC3" w:rsidRDefault="00797FC3"/>
    <w:p w14:paraId="6FD808A5" w14:textId="5E04B78C" w:rsidR="006066F7" w:rsidRDefault="006066F7">
      <w:r>
        <w:t xml:space="preserve">Emission and transition probabilities - </w:t>
      </w:r>
    </w:p>
    <w:p w14:paraId="251FAEB1" w14:textId="0A47F37F" w:rsidR="00797FC3" w:rsidRDefault="00797FC3">
      <w:r>
        <w:t xml:space="preserve">The emission probabilities are calculated from the edge strength matrix where higher values </w:t>
      </w:r>
      <w:r w:rsidR="001773ED">
        <w:t xml:space="preserve">mean an edge is present. The transition probabilities are calculated per pixel and looks for previous columns </w:t>
      </w:r>
      <w:r w:rsidR="003C7C1C">
        <w:t>closest 15 pixels</w:t>
      </w:r>
      <w:r w:rsidR="001773ED">
        <w:t xml:space="preserve"> and assigns higher </w:t>
      </w:r>
      <w:r w:rsidR="003C7C1C">
        <w:t>weightage</w:t>
      </w:r>
      <w:r w:rsidR="001773ED">
        <w:t xml:space="preserve"> to them</w:t>
      </w:r>
      <w:r w:rsidR="003C7C1C">
        <w:t xml:space="preserve">. This leads to </w:t>
      </w:r>
      <w:r w:rsidR="00925327">
        <w:t>a</w:t>
      </w:r>
      <w:r w:rsidR="003C7C1C">
        <w:t xml:space="preserve"> uniform line tracing as mentioned earlier.</w:t>
      </w:r>
    </w:p>
    <w:p w14:paraId="3CA88A14" w14:textId="5D8DE766" w:rsidR="009D0BF4" w:rsidRDefault="009D0BF4"/>
    <w:p w14:paraId="27F31BFB" w14:textId="29908422" w:rsidR="00A97E63" w:rsidRDefault="00A97E63">
      <w:r>
        <w:t xml:space="preserve">Output – </w:t>
      </w:r>
    </w:p>
    <w:p w14:paraId="2829CEAA" w14:textId="67DECFD2" w:rsidR="00A97E63" w:rsidRDefault="00A97E63" w:rsidP="00A97E63">
      <w:pPr>
        <w:pStyle w:val="ListParagraph"/>
        <w:numPr>
          <w:ilvl w:val="0"/>
          <w:numId w:val="1"/>
        </w:numPr>
      </w:pPr>
      <w:r>
        <w:t>Test Image 23</w:t>
      </w:r>
    </w:p>
    <w:p w14:paraId="69D790D1" w14:textId="52CCFF77" w:rsidR="004D78FA" w:rsidRDefault="004D78FA" w:rsidP="004D78FA">
      <w:pPr>
        <w:ind w:left="360"/>
      </w:pPr>
      <w:r>
        <w:rPr>
          <w:noProof/>
        </w:rPr>
        <w:drawing>
          <wp:inline distT="0" distB="0" distL="0" distR="0" wp14:anchorId="36E0D6C4" wp14:editId="6A530243">
            <wp:extent cx="2146300" cy="1670050"/>
            <wp:effectExtent l="0" t="0" r="635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D97C17" wp14:editId="64B2CDFA">
            <wp:extent cx="2146300" cy="1670050"/>
            <wp:effectExtent l="0" t="0" r="635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B0BA16" wp14:editId="13522E75">
            <wp:extent cx="2146300" cy="1670050"/>
            <wp:effectExtent l="0" t="0" r="635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5E700" w14:textId="1D716494" w:rsidR="00A97E63" w:rsidRDefault="00A97E63" w:rsidP="001352DF">
      <w:pPr>
        <w:ind w:firstLine="720"/>
      </w:pPr>
      <w:r>
        <w:t>Simple</w:t>
      </w:r>
      <w:r w:rsidR="001352DF">
        <w:tab/>
      </w:r>
      <w:r w:rsidR="001352DF">
        <w:tab/>
      </w:r>
      <w:r w:rsidR="004D78FA">
        <w:tab/>
      </w:r>
      <w:r w:rsidR="001352DF">
        <w:tab/>
      </w:r>
      <w:r w:rsidR="001352DF">
        <w:tab/>
        <w:t>HMM with Viterbi</w:t>
      </w:r>
      <w:r w:rsidR="001352DF">
        <w:tab/>
      </w:r>
      <w:r w:rsidR="001352DF">
        <w:tab/>
      </w:r>
      <w:r w:rsidR="001352DF">
        <w:tab/>
        <w:t>Human Feedback</w:t>
      </w:r>
    </w:p>
    <w:p w14:paraId="325919A0" w14:textId="4FD6DD09" w:rsidR="001352DF" w:rsidRDefault="001352DF"/>
    <w:p w14:paraId="241296FF" w14:textId="7837834F" w:rsidR="001352DF" w:rsidRDefault="001352DF">
      <w:r w:rsidRPr="001352DF">
        <w:lastRenderedPageBreak/>
        <w:drawing>
          <wp:inline distT="0" distB="0" distL="0" distR="0" wp14:anchorId="2A8F865F" wp14:editId="5F22AD6C">
            <wp:extent cx="2705478" cy="21243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6344" w14:textId="49E81143" w:rsidR="001352DF" w:rsidRDefault="001352DF">
      <w:r>
        <w:t>Simple</w:t>
      </w:r>
    </w:p>
    <w:p w14:paraId="66EB08A3" w14:textId="77777777" w:rsidR="001352DF" w:rsidRDefault="001352DF"/>
    <w:p w14:paraId="3613F23F" w14:textId="5063E9F1" w:rsidR="00A97E63" w:rsidRDefault="00A97E63">
      <w:r w:rsidRPr="00A97E63">
        <w:drawing>
          <wp:inline distT="0" distB="0" distL="0" distR="0" wp14:anchorId="30F66AF2" wp14:editId="7871A66B">
            <wp:extent cx="2715004" cy="211484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48C1" w14:textId="7E8F044C" w:rsidR="00A97E63" w:rsidRDefault="00A97E63">
      <w:r>
        <w:t>HMM with Viterbi</w:t>
      </w:r>
    </w:p>
    <w:p w14:paraId="4FA4DA22" w14:textId="02513461" w:rsidR="00A97E63" w:rsidRDefault="00A97E63"/>
    <w:p w14:paraId="0053218B" w14:textId="55578C86" w:rsidR="00A97E63" w:rsidRDefault="00A97E63">
      <w:r w:rsidRPr="00A97E63">
        <w:drawing>
          <wp:inline distT="0" distB="0" distL="0" distR="0" wp14:anchorId="3780D1AD" wp14:editId="63F8A825">
            <wp:extent cx="2705478" cy="2124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0D8D" w14:textId="69E11149" w:rsidR="001E5346" w:rsidRDefault="00A97E63">
      <w:r>
        <w:t>Human Feedback</w:t>
      </w:r>
    </w:p>
    <w:p w14:paraId="4F26AFDD" w14:textId="77777777" w:rsidR="00866D78" w:rsidRDefault="00866D78"/>
    <w:p w14:paraId="12E21F67" w14:textId="77777777" w:rsidR="00866D78" w:rsidRDefault="00866D78"/>
    <w:p w14:paraId="0A226E5D" w14:textId="77777777" w:rsidR="00866D78" w:rsidRDefault="00866D78"/>
    <w:p w14:paraId="6825D6B7" w14:textId="79C59AA9" w:rsidR="001E5346" w:rsidRDefault="00866D78">
      <w:r>
        <w:lastRenderedPageBreak/>
        <w:t>Test Image 09</w:t>
      </w:r>
    </w:p>
    <w:p w14:paraId="5773A20B" w14:textId="43B72916" w:rsidR="00866D78" w:rsidRDefault="00866D78">
      <w:r>
        <w:rPr>
          <w:noProof/>
        </w:rPr>
        <w:drawing>
          <wp:inline distT="0" distB="0" distL="0" distR="0" wp14:anchorId="1FBA299D" wp14:editId="1E483C85">
            <wp:extent cx="2146300" cy="1670050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CE0C5A" wp14:editId="79089A77">
            <wp:extent cx="2146300" cy="1670050"/>
            <wp:effectExtent l="0" t="0" r="635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3CC049" wp14:editId="225576B1">
            <wp:extent cx="2146300" cy="1670050"/>
            <wp:effectExtent l="0" t="0" r="635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2FBE0" w14:textId="77777777" w:rsidR="00866D78" w:rsidRDefault="00866D78"/>
    <w:p w14:paraId="643001A7" w14:textId="65F092F7" w:rsidR="00866D78" w:rsidRDefault="00866D78">
      <w:r>
        <w:t>Test Image 16</w:t>
      </w:r>
    </w:p>
    <w:p w14:paraId="011FD269" w14:textId="2CCB40E1" w:rsidR="00866D78" w:rsidRDefault="00866D78">
      <w:r>
        <w:rPr>
          <w:noProof/>
        </w:rPr>
        <w:drawing>
          <wp:inline distT="0" distB="0" distL="0" distR="0" wp14:anchorId="59183DDA" wp14:editId="120BB305">
            <wp:extent cx="2146300" cy="1670050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7CD9C7" wp14:editId="2E2BEE94">
            <wp:extent cx="2146300" cy="1670050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C65EA3" wp14:editId="75444B20">
            <wp:extent cx="2146300" cy="1670050"/>
            <wp:effectExtent l="0" t="0" r="635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4B868" w14:textId="727B488A" w:rsidR="00866D78" w:rsidRDefault="00866D78"/>
    <w:p w14:paraId="7E9ADA74" w14:textId="1F57C0E9" w:rsidR="00866D78" w:rsidRDefault="00866D78">
      <w:r>
        <w:t>Test Image 30</w:t>
      </w:r>
    </w:p>
    <w:p w14:paraId="049068FD" w14:textId="46CB7FC6" w:rsidR="00866D78" w:rsidRDefault="00866D78">
      <w:r>
        <w:rPr>
          <w:noProof/>
        </w:rPr>
        <w:drawing>
          <wp:inline distT="0" distB="0" distL="0" distR="0" wp14:anchorId="24D4A481" wp14:editId="074986BE">
            <wp:extent cx="2146300" cy="1670050"/>
            <wp:effectExtent l="0" t="0" r="635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413DE7" wp14:editId="01D47402">
            <wp:extent cx="2146300" cy="1670050"/>
            <wp:effectExtent l="0" t="0" r="635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24FAED" wp14:editId="0057E3D1">
            <wp:extent cx="2146300" cy="1670050"/>
            <wp:effectExtent l="0" t="0" r="635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E505C" w14:textId="1C4DB79C" w:rsidR="00866D78" w:rsidRDefault="00866D78"/>
    <w:p w14:paraId="6C899B82" w14:textId="07F1A746" w:rsidR="00866D78" w:rsidRDefault="00866D78">
      <w:r>
        <w:t>Test Image 31</w:t>
      </w:r>
    </w:p>
    <w:p w14:paraId="5CAAF036" w14:textId="22D4B310" w:rsidR="00866D78" w:rsidRDefault="00866D78">
      <w:r>
        <w:rPr>
          <w:noProof/>
        </w:rPr>
        <w:drawing>
          <wp:inline distT="0" distB="0" distL="0" distR="0" wp14:anchorId="3B902C1A" wp14:editId="5EC5C9AA">
            <wp:extent cx="2146300" cy="1670050"/>
            <wp:effectExtent l="0" t="0" r="635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CC6B72" wp14:editId="0BB040CE">
            <wp:extent cx="2146300" cy="1670050"/>
            <wp:effectExtent l="0" t="0" r="635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17B213" wp14:editId="551F0A23">
            <wp:extent cx="2146300" cy="1670050"/>
            <wp:effectExtent l="0" t="0" r="635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6D78" w:rsidSect="00866D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E1EB4"/>
    <w:multiLevelType w:val="hybridMultilevel"/>
    <w:tmpl w:val="CB9EE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E6"/>
    <w:rsid w:val="001255E7"/>
    <w:rsid w:val="001352DF"/>
    <w:rsid w:val="001773ED"/>
    <w:rsid w:val="001D74B0"/>
    <w:rsid w:val="001E5346"/>
    <w:rsid w:val="002F288E"/>
    <w:rsid w:val="003C7C1C"/>
    <w:rsid w:val="004D78FA"/>
    <w:rsid w:val="00554B79"/>
    <w:rsid w:val="00583E8C"/>
    <w:rsid w:val="005E40E0"/>
    <w:rsid w:val="006066F7"/>
    <w:rsid w:val="006613E0"/>
    <w:rsid w:val="006D244A"/>
    <w:rsid w:val="00797FC3"/>
    <w:rsid w:val="00866D78"/>
    <w:rsid w:val="00925327"/>
    <w:rsid w:val="009C2242"/>
    <w:rsid w:val="009D0BF4"/>
    <w:rsid w:val="00A97E63"/>
    <w:rsid w:val="00BC6256"/>
    <w:rsid w:val="00C16386"/>
    <w:rsid w:val="00CA0CE6"/>
    <w:rsid w:val="00E6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851D"/>
  <w15:chartTrackingRefBased/>
  <w15:docId w15:val="{8CA10996-2921-4D4E-90F9-6ADAB6704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Sangar</dc:creator>
  <cp:keywords/>
  <dc:description/>
  <cp:lastModifiedBy>Amol Sangar</cp:lastModifiedBy>
  <cp:revision>17</cp:revision>
  <dcterms:created xsi:type="dcterms:W3CDTF">2021-11-18T17:31:00Z</dcterms:created>
  <dcterms:modified xsi:type="dcterms:W3CDTF">2021-11-18T19:41:00Z</dcterms:modified>
</cp:coreProperties>
</file>