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Azure Identity and RBAC Implementation</w:t>
      </w:r>
    </w:p>
    <w:p/>
    <w:p>
      <w:r>
        <w:t>Project Overview</w:t>
      </w:r>
    </w:p>
    <w:p>
      <w:r>
        <w:t>This project demonstrates how to manage identities and control access to Azure resources using Azure Active Directory (Microsoft Entra ID) and Role-Based Access Control (RBAC).</w:t>
      </w:r>
    </w:p>
    <w:p/>
    <w:p>
      <w:r>
        <w:t>Goal:</w:t>
      </w:r>
    </w:p>
    <w:p>
      <w:r>
        <w:t>Create users, organize them into a security group, and assign permissions at the resource group level.</w:t>
      </w:r>
    </w:p>
    <w:p/>
    <w:p>
      <w:r>
        <w:t>Architecture</w:t>
      </w:r>
    </w:p>
    <w:p>
      <w:r>
        <w:t>Users → Group → RBAC Role → Resource Group</w:t>
      </w:r>
    </w:p>
    <w:p/>
    <w:p>
      <w:r>
        <w:t>Prerequisites</w:t>
      </w:r>
    </w:p>
    <w:p>
      <w:r>
        <w:t>- Azure subscription</w:t>
      </w:r>
    </w:p>
    <w:p>
      <w:r>
        <w:t>- Azure Portal access</w:t>
      </w:r>
    </w:p>
    <w:p>
      <w:r>
        <w:t>- Permission to assign roles</w:t>
      </w:r>
    </w:p>
    <w:p/>
    <w:p>
      <w:r>
        <w:t>Key Concepts Demonstrated</w:t>
      </w:r>
    </w:p>
    <w:p>
      <w:r>
        <w:t>- Identity management</w:t>
      </w:r>
    </w:p>
    <w:p>
      <w:r>
        <w:t>- Security groups</w:t>
      </w:r>
    </w:p>
    <w:p>
      <w:r>
        <w:t>- Role-Based Access Control (RBAC)</w:t>
      </w:r>
    </w:p>
    <w:p>
      <w:r>
        <w:t>- Permission inheritance through groups</w:t>
      </w:r>
    </w:p>
    <w:p>
      <w:r>
        <w:t>- Resource protection using resource locks</w:t>
      </w:r>
    </w:p>
    <w:p/>
    <w:p>
      <w:r>
        <w:t>Project Outcome</w:t>
      </w:r>
    </w:p>
    <w:p>
      <w:r>
        <w:t>Successfully implemented identity governance in Azure by creating users, organizing them into groups, and assigning RBAC roles to manage resource access.</w:t>
      </w:r>
    </w:p>
    <w:p/>
    <w:p>
      <w:r>
        <w:t>Repository Structure</w:t>
      </w:r>
    </w:p>
    <w:p>
      <w:r>
        <w:t>azure-identity-rbac-project</w:t>
      </w:r>
    </w:p>
    <w:p>
      <w:r>
        <w:t>README.md</w:t>
      </w:r>
    </w:p>
    <w:p>
      <w:r>
        <w:t>steps.md</w:t>
      </w:r>
    </w:p>
    <w:p>
      <w:r>
        <w:t>screenshots/</w:t>
      </w:r>
    </w:p>
    <w:p/>
    <w:p>
      <w:r>
        <w:t>Recommended Screenshots</w:t>
      </w:r>
    </w:p>
    <w:p>
      <w:r>
        <w:t>- Users created</w:t>
      </w:r>
    </w:p>
    <w:p>
      <w:r>
        <w:t>- Security group configuration</w:t>
      </w:r>
    </w:p>
    <w:p>
      <w:r>
        <w:t>- Members added to group</w:t>
      </w:r>
    </w:p>
    <w:p>
      <w:r>
        <w:t>- Role assignment in IAM</w:t>
      </w:r>
    </w:p>
    <w:p>
      <w:r>
        <w:t>- Resource lock configuration</w:t>
      </w:r>
    </w:p>
    <w:p/>
    <w:p>
      <w:r>
        <w:t>Resume Bullet Example</w:t>
      </w:r>
    </w:p>
    <w:p>
      <w:r>
        <w:t>Implemented identity governance in Azure by creating users and security groups in Azure Active Directory and assigning role-based access control (RBAC) permissions at the resource group level.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