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1B2A4A"/>
          <w:spacing w:val="14"/>
          <w:sz w:val="30"/>
          <w:szCs w:val="30"/>
        </w:rPr>
        <w:t xml:space="preserve">IILM UNIVERSITY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546A"/>
          <w:sz w:val="21"/>
          <w:szCs w:val="21"/>
        </w:rPr>
        <w:t xml:space="preserve">Department of Computer Science &amp; Engineering — AIML</w:t>
      </w:r>
    </w:p>
    <w:p>
      <w:pPr>
        <w:pBdr>
          <w:bottom w:val="single" w:color="B08B3D" w:sz="10" w:space="8"/>
        </w:pBdr>
        <w:spacing w:after="300"/>
        <w:jc w:val="center"/>
      </w:pPr>
      <w:r>
        <w:rPr>
          <w:sz w:val="8"/>
          <w:szCs w:val="8"/>
        </w:rPr>
        <w:t xml:space="preserve"> </w:t>
      </w:r>
    </w:p>
    <w:p>
      <w:pPr>
        <w:spacing w:after="60" w:before="200"/>
        <w:jc w:val="center"/>
      </w:pPr>
      <w:r>
        <w:rPr>
          <w:rFonts w:ascii="Cambria" w:cs="Cambria" w:eastAsia="Cambria" w:hAnsi="Cambria"/>
          <w:b/>
          <w:bCs/>
          <w:color w:val="B08B3D"/>
          <w:spacing w:val="12"/>
          <w:sz w:val="22"/>
          <w:szCs w:val="22"/>
        </w:rPr>
        <w:t xml:space="preserve">ARTIFICIAL INTELLIGENCE INTERNSHIP</w:t>
      </w:r>
    </w:p>
    <w:p>
      <w:pPr>
        <w:spacing w:after="40"/>
        <w:jc w:val="center"/>
      </w:pPr>
      <w:r>
        <w:rPr>
          <w:rFonts w:ascii="Cambria" w:cs="Cambria" w:eastAsia="Cambria" w:hAnsi="Cambria"/>
          <w:color w:val="44546A"/>
          <w:spacing w:val="10"/>
          <w:sz w:val="18"/>
          <w:szCs w:val="18"/>
        </w:rPr>
        <w:t xml:space="preserve">PROJECT INTERNSHIP REPORT</w:t>
      </w:r>
    </w:p>
    <w:p>
      <w:pPr>
        <w:spacing w:after="100" w:before="500"/>
        <w:jc w:val="center"/>
      </w:pPr>
      <w:r>
        <w:rPr>
          <w:sz w:val="48"/>
          <w:szCs w:val="48"/>
        </w:rPr>
        <w:t xml:space="preserve">🎬</w:t>
      </w:r>
    </w:p>
    <w:p>
      <w:pPr>
        <w:spacing w:after="500"/>
        <w:jc w:val="center"/>
      </w:pPr>
      <w:r>
        <w:rPr>
          <w:rFonts w:ascii="Cambria" w:cs="Cambria" w:eastAsia="Cambria" w:hAnsi="Cambria"/>
          <w:b/>
          <w:bCs/>
          <w:color w:val="1B2A4A"/>
          <w:sz w:val="44"/>
          <w:szCs w:val="44"/>
        </w:rPr>
        <w:t xml:space="preserve">Movie Recommendation System</w:t>
      </w:r>
    </w:p>
    <w:tbl>
      <w:tblPr>
        <w:tblW w:type="dxa" w:w="9936"/>
        <w:tblBorders>
          <w:top w:val="single" w:color="D9DEE6" w:sz="6"/>
          <w:left w:val="single" w:color="D9DEE6" w:sz="6"/>
          <w:bottom w:val="single" w:color="D9DEE6" w:sz="6"/>
          <w:right w:val="single" w:color="D9DEE6" w:sz="6"/>
          <w:insideH w:val="none" w:color="FFFFFF" w:sz="0"/>
          <w:insideV w:val="none" w:color="FFFFFF" w:sz="0"/>
        </w:tblBorders>
      </w:tblPr>
      <w:tblGrid>
        <w:gridCol w:w="9936"/>
      </w:tblGrid>
      <w:tr>
        <w:tc>
          <w:tcPr>
            <w:tcW w:type="dxa" w:w="9936"/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pacing w:val="8"/>
                <w:sz w:val="20"/>
                <w:szCs w:val="20"/>
              </w:rPr>
              <w:t xml:space="preserve">SUBMITTED BY</w:t>
            </w:r>
          </w:p>
        </w:tc>
      </w:tr>
      <w:tr>
        <w:tc>
          <w:tcPr>
            <w:tcW w:type="dxa" w:w="9936"/>
            <w:shd w:fill="F2F4F8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Name: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Vaibhav Rawat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Roll Number: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25SCS1003003173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Programme: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B.Tech (CSE) | AIML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University: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IILM University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Designation: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Artificial Intelligence Intern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Duration: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09/08/2026 – 09/09/2026</w:t>
            </w:r>
          </w:p>
        </w:tc>
      </w:tr>
    </w:tbl>
    <w:p>
      <w:pPr>
        <w:spacing w:after="30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B2A4A"/>
          <w:sz w:val="20"/>
          <w:szCs w:val="20"/>
        </w:rPr>
        <w:t xml:space="preserve">Codec Technologies Pvt. Ltd.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44546A"/>
          <w:sz w:val="18"/>
          <w:szCs w:val="18"/>
        </w:rPr>
        <w:t xml:space="preserve">AICTE &amp; ICAC Approved Programme  •  Google for Education Partner</w:t>
      </w:r>
    </w:p>
    <w:p>
      <w:pPr>
        <w:pageBreakBefore/>
      </w:pPr>
    </w:p>
    <w:p>
      <w:pPr>
        <w:pStyle w:val="Heading1"/>
        <w:pBdr>
          <w:bottom w:val="single" w:color="B08B3D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B2A4A"/>
          <w:spacing w:val="10"/>
          <w:sz w:val="26"/>
          <w:szCs w:val="26"/>
        </w:rPr>
        <w:t xml:space="preserve">CANDIDATE &amp; PROGRAMME OVERVIEW</w:t>
      </w: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68"/>
        <w:gridCol w:w="200"/>
        <w:gridCol w:w="4868"/>
      </w:tblGrid>
      <w:tr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CANDIDATE DETAILS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Student Name: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Vaibhav Rawat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Roll Number: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25SCS1003003173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Degree: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B.Tech (CSE) | AIML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Academic Batch: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2026–2027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University: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IILM University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INTERNSHIP PROFILE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Programme Name: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Artificial Intelligence Internship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Specialisation: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Artificial Intelligence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Duration: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1 Month (09/08/2026 – 09/09/2026)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Certificate ID: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E19E86-0116588288923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APAAR ID: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986267946904</w:t>
                  </w:r>
                </w:p>
              </w:tc>
            </w:tr>
          </w:tbl>
          <w:p/>
        </w:tc>
      </w:tr>
    </w:tbl>
    <w:p>
      <w:pPr>
        <w:spacing w:after="280"/>
      </w:pPr>
    </w:p>
    <w:p>
      <w:pPr>
        <w:pStyle w:val="Heading1"/>
        <w:pBdr>
          <w:bottom w:val="single" w:color="B08B3D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B2A4A"/>
          <w:spacing w:val="10"/>
          <w:sz w:val="26"/>
          <w:szCs w:val="26"/>
        </w:rPr>
        <w:t xml:space="preserve">INTERNSHIP ASSIGNMENT DETAILS</w:t>
      </w: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68"/>
        <w:gridCol w:w="200"/>
        <w:gridCol w:w="4868"/>
      </w:tblGrid>
      <w:tr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POSITION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Designation: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Artificial Intelligence Intern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Location &amp; Mode: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Pan India, Hybrid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Reporting To: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Assigned Project Head(s)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Duration: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09/08/2026 – 09/09/2026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PROJECT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Project Title: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Movie Recommendation System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Domain: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Artificial Intelligence / Machine Learning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Dataset: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TMDB 5000 Movies Dataset (Kaggle)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Approach: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Content-Based + Hybrid Recommendation</w:t>
                  </w:r>
                </w:p>
              </w:tc>
            </w:tr>
          </w:tbl>
          <w:p/>
        </w:tc>
      </w:tr>
    </w:tbl>
    <w:p>
      <w:pPr>
        <w:spacing w:after="28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As an Artificial Intelligence Intern under this programme, I was responsible for independently researching, designing, and implementing a working recommendation system — from dataset exploration through to a functioning similarity-based recommendation engine — while applying core machine learning and natural language processing techniques under the guidance of the assigned project head.</w:t>
      </w:r>
    </w:p>
    <w:p>
      <w:pPr>
        <w:pStyle w:val="Heading1"/>
        <w:pBdr>
          <w:bottom w:val="single" w:color="B08B3D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B2A4A"/>
          <w:spacing w:val="10"/>
          <w:sz w:val="26"/>
          <w:szCs w:val="26"/>
        </w:rPr>
        <w:t xml:space="preserve">ORGANISATION PROFILE: CODEC TECHNOLOGIES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Codec Technologies Pvt. Ltd. is a global platform focused on empowering learners and connecting diverse talent with meaningful career opportunities.</w:t>
      </w:r>
    </w:p>
    <w:p>
      <w:pPr>
        <w:spacing w:after="100" w:line="290"/>
        <w:ind w:left="72"/>
      </w:pPr>
      <w:r>
        <w:rPr>
          <w:rFonts w:ascii="Calibri" w:cs="Calibri" w:eastAsia="Calibri" w:hAnsi="Calibri"/>
          <w:b/>
          <w:bCs/>
          <w:color w:val="B08B3D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Industry Exposure — Provides internship-based practical learning through project work and training tasks.</w:t>
      </w:r>
    </w:p>
    <w:p>
      <w:pPr>
        <w:spacing w:after="100" w:line="290"/>
        <w:ind w:left="72"/>
      </w:pPr>
      <w:r>
        <w:rPr>
          <w:rFonts w:ascii="Calibri" w:cs="Calibri" w:eastAsia="Calibri" w:hAnsi="Calibri"/>
          <w:b/>
          <w:bCs/>
          <w:color w:val="B08B3D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Internship Focus — Artificial Intelligence, project development, and practical implementation.</w:t>
      </w:r>
    </w:p>
    <w:p>
      <w:pPr>
        <w:spacing w:after="100" w:line="290"/>
        <w:ind w:left="72"/>
      </w:pPr>
      <w:r>
        <w:rPr>
          <w:rFonts w:ascii="Calibri" w:cs="Calibri" w:eastAsia="Calibri" w:hAnsi="Calibri"/>
          <w:b/>
          <w:bCs/>
          <w:color w:val="B08B3D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Programme Format — One-month internship conducted in hybrid mode across India.</w:t>
      </w:r>
    </w:p>
    <w:p>
      <w:pPr>
        <w:spacing w:after="200"/>
      </w:pPr>
    </w:p>
    <w:p>
      <w:pPr>
        <w:pStyle w:val="Heading1"/>
        <w:pBdr>
          <w:bottom w:val="single" w:color="B08B3D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B2A4A"/>
          <w:spacing w:val="10"/>
          <w:sz w:val="26"/>
          <w:szCs w:val="26"/>
        </w:rPr>
        <w:t xml:space="preserve">PROBLEM STATEMENT &amp; INDUSTRY CONTEXT</w:t>
      </w: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68"/>
        <w:gridCol w:w="200"/>
        <w:gridCol w:w="4868"/>
      </w:tblGrid>
      <w:tr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THE PROBLEM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160" w:line="300"/>
                    <w:jc w:val="both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Users often face difficulty discovering movies that match their interests when a catalogue contains thousands of titles. A recommendation system reduces this search effort by learning from movie features, ratings, reviews, and user behaviour to suggest relevant titles.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THE SOLUTION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160" w:line="300"/>
                    <w:jc w:val="both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Build a movie recommendation system using the TMDB 5000 Movies Dataset — preprocessing the data, extracting meaningful movie features, and applying content-based, collaborative, popularity-based, and hybrid techniques to generate personalised, relevant movie suggestions.</w:t>
                  </w:r>
                </w:p>
              </w:tc>
            </w:tr>
          </w:tbl>
          <w:p/>
        </w:tc>
      </w:tr>
    </w:tbl>
    <w:p>
      <w:pPr>
        <w:spacing w:after="280"/>
      </w:pPr>
    </w:p>
    <w:p>
      <w:pPr>
        <w:pStyle w:val="Heading1"/>
        <w:pBdr>
          <w:bottom w:val="single" w:color="B08B3D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B2A4A"/>
          <w:spacing w:val="10"/>
          <w:sz w:val="26"/>
          <w:szCs w:val="26"/>
        </w:rPr>
        <w:t xml:space="preserve">CORE PROJECT OBJECTIVES</w:t>
      </w: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100"/>
        <w:gridCol w:w="7836"/>
      </w:tblGrid>
      <w:tr>
        <w:tc>
          <w:tcPr>
            <w:tcW w:type="dxa" w:w="2000"/>
            <w:shd w:fill="1B2A4A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Content-Based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836"/>
            <w:shd w:fill="F2F4F8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Recommend similar movies using genre, cast, crew, description, tags, and metadata.</w:t>
            </w:r>
          </w:p>
        </w:tc>
      </w:tr>
    </w:tbl>
    <w:p>
      <w:pPr>
        <w:spacing w:after="120"/>
      </w:pP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100"/>
        <w:gridCol w:w="7836"/>
      </w:tblGrid>
      <w:tr>
        <w:tc>
          <w:tcPr>
            <w:tcW w:type="dxa" w:w="2000"/>
            <w:shd w:fill="1B2A4A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Collaborative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836"/>
            <w:shd w:fill="F2F4F8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Use ratings, reviews, watch history, and similar-user behaviour to identify patterns.</w:t>
            </w:r>
          </w:p>
        </w:tc>
      </w:tr>
    </w:tbl>
    <w:p>
      <w:pPr>
        <w:spacing w:after="120"/>
      </w:pP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100"/>
        <w:gridCol w:w="7836"/>
      </w:tblGrid>
      <w:tr>
        <w:tc>
          <w:tcPr>
            <w:tcW w:type="dxa" w:w="2000"/>
            <w:shd w:fill="1B2A4A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Popularity-Based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836"/>
            <w:shd w:fill="F2F4F8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Suggest globally popular or highly rated movies as a baseline for new users.</w:t>
            </w:r>
          </w:p>
        </w:tc>
      </w:tr>
    </w:tbl>
    <w:p>
      <w:pPr>
        <w:spacing w:after="120"/>
      </w:pP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100"/>
        <w:gridCol w:w="7836"/>
      </w:tblGrid>
      <w:tr>
        <w:tc>
          <w:tcPr>
            <w:tcW w:type="dxa" w:w="2000"/>
            <w:shd w:fill="1B2A4A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Hybrid Model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836"/>
            <w:shd w:fill="F2F4F8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Combine content-based and collaborative ideas to improve relevance and reduce cold-start limitations.</w:t>
            </w:r>
          </w:p>
        </w:tc>
      </w:tr>
    </w:tbl>
    <w:p>
      <w:pPr>
        <w:spacing w:after="280"/>
      </w:pPr>
    </w:p>
    <w:p>
      <w:pPr>
        <w:pageBreakBefore/>
      </w:pPr>
    </w:p>
    <w:p>
      <w:pPr>
        <w:pStyle w:val="Heading1"/>
        <w:pBdr>
          <w:bottom w:val="single" w:color="B08B3D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B2A4A"/>
          <w:spacing w:val="10"/>
          <w:sz w:val="26"/>
          <w:szCs w:val="26"/>
        </w:rPr>
        <w:t xml:space="preserve">TECHNOLOGIES &amp; RECOMMENDATION TOOLCHAIN</w:t>
      </w: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68"/>
        <w:gridCol w:w="200"/>
        <w:gridCol w:w="4868"/>
      </w:tblGrid>
      <w:tr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PROGRAMMING &amp; DATA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Language: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Python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Dataset: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TMDB 5000 Movies Dataset (Kaggle)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DATA &amp; TEXT PROCESSING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Preprocessing: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Column analysis, missing-value handling, feature preparation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NLP: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NLTK for text cleaning and feature extraction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68"/>
        <w:gridCol w:w="200"/>
        <w:gridCol w:w="4868"/>
      </w:tblGrid>
      <w:tr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RECOMMENDATION ENGINE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Libraries: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Pandas, NumPy, Scikit-Learn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Vectorization: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TF-IDF / Count Vectorizer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SIMILARITY &amp; RANKING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Similarity Metric: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Cosine Similarity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4A"/>
                      <w:sz w:val="21"/>
                      <w:szCs w:val="21"/>
                    </w:rPr>
                    <w:t xml:space="preserve">Output:  </w:t>
                  </w:r>
                  <w:r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</w:rPr>
                    <w:t xml:space="preserve">Ranked recommendations with feedback loop</w:t>
                  </w:r>
                </w:p>
              </w:tc>
            </w:tr>
          </w:tbl>
          <w:p/>
        </w:tc>
      </w:tr>
    </w:tbl>
    <w:p>
      <w:pPr>
        <w:spacing w:after="280"/>
      </w:pPr>
    </w:p>
    <w:p>
      <w:pPr>
        <w:pStyle w:val="Heading1"/>
        <w:pBdr>
          <w:bottom w:val="single" w:color="B08B3D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B2A4A"/>
          <w:spacing w:val="10"/>
          <w:sz w:val="26"/>
          <w:szCs w:val="26"/>
        </w:rPr>
        <w:t xml:space="preserve">SYSTEM ARCHITECTURE</w:t>
      </w:r>
    </w:p>
    <w:p>
      <w:pPr>
        <w:spacing w:after="100" w:line="290"/>
        <w:ind w:left="72"/>
      </w:pPr>
      <w:r>
        <w:rPr>
          <w:rFonts w:ascii="Calibri" w:cs="Calibri" w:eastAsia="Calibri" w:hAnsi="Calibri"/>
          <w:b/>
          <w:bCs/>
          <w:color w:val="B08B3D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Data Layer — TMDB 5000 Movies Dataset with movie metadata and descriptive features.</w:t>
      </w:r>
    </w:p>
    <w:p>
      <w:pPr>
        <w:spacing w:after="100" w:line="290"/>
        <w:ind w:left="72"/>
      </w:pPr>
      <w:r>
        <w:rPr>
          <w:rFonts w:ascii="Calibri" w:cs="Calibri" w:eastAsia="Calibri" w:hAnsi="Calibri"/>
          <w:b/>
          <w:bCs/>
          <w:color w:val="B08B3D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Preprocessing — Clean text, select useful columns, and prepare structured movie data.</w:t>
      </w:r>
    </w:p>
    <w:p>
      <w:pPr>
        <w:spacing w:after="100" w:line="290"/>
        <w:ind w:left="72"/>
      </w:pPr>
      <w:r>
        <w:rPr>
          <w:rFonts w:ascii="Calibri" w:cs="Calibri" w:eastAsia="Calibri" w:hAnsi="Calibri"/>
          <w:b/>
          <w:bCs/>
          <w:color w:val="B08B3D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Feature Engineering — Combine genres, tags, cast, crew, description, and metadata.</w:t>
      </w:r>
    </w:p>
    <w:p>
      <w:pPr>
        <w:spacing w:after="100" w:line="290"/>
        <w:ind w:left="72"/>
      </w:pPr>
      <w:r>
        <w:rPr>
          <w:rFonts w:ascii="Calibri" w:cs="Calibri" w:eastAsia="Calibri" w:hAnsi="Calibri"/>
          <w:b/>
          <w:bCs/>
          <w:color w:val="B08B3D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Vectorization — Apply TF-IDF / Count Vectorizer and calculate Cosine Similarity.</w:t>
      </w:r>
    </w:p>
    <w:p>
      <w:pPr>
        <w:spacing w:after="100" w:line="290"/>
        <w:ind w:left="72"/>
      </w:pPr>
      <w:r>
        <w:rPr>
          <w:rFonts w:ascii="Calibri" w:cs="Calibri" w:eastAsia="Calibri" w:hAnsi="Calibri"/>
          <w:b/>
          <w:bCs/>
          <w:color w:val="B08B3D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Recommendation Layer — Generate ranked movie suggestions from similarity and user patterns.</w:t>
      </w:r>
    </w:p>
    <w:p>
      <w:pPr>
        <w:spacing w:after="240"/>
      </w:pPr>
    </w:p>
    <w:p>
      <w:pPr>
        <w:pStyle w:val="Heading1"/>
        <w:pBdr>
          <w:bottom w:val="single" w:color="B08B3D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B2A4A"/>
          <w:spacing w:val="10"/>
          <w:sz w:val="26"/>
          <w:szCs w:val="26"/>
        </w:rPr>
        <w:t xml:space="preserve">INTERNSHIP TIMELINE</w:t>
      </w: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100"/>
        <w:gridCol w:w="7836"/>
      </w:tblGrid>
      <w:tr>
        <w:tc>
          <w:tcPr>
            <w:tcW w:type="dxa" w:w="2000"/>
            <w:shd w:fill="1B2A4A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Week 1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836"/>
            <w:shd w:fill="F2F4F8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Explored the recommendation problem, the TMDB dataset, its columns, and useful movie features.</w:t>
            </w:r>
          </w:p>
        </w:tc>
      </w:tr>
    </w:tbl>
    <w:p>
      <w:pPr>
        <w:spacing w:after="120"/>
      </w:pP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100"/>
        <w:gridCol w:w="7836"/>
      </w:tblGrid>
      <w:tr>
        <w:tc>
          <w:tcPr>
            <w:tcW w:type="dxa" w:w="2000"/>
            <w:shd w:fill="1B2A4A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Week 2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836"/>
            <w:shd w:fill="F2F4F8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Cleaned metadata, processed genres, tags, cast, crew, and descriptions, and prepared features.</w:t>
            </w:r>
          </w:p>
        </w:tc>
      </w:tr>
    </w:tbl>
    <w:p>
      <w:pPr>
        <w:spacing w:after="120"/>
      </w:pP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100"/>
        <w:gridCol w:w="7836"/>
      </w:tblGrid>
      <w:tr>
        <w:tc>
          <w:tcPr>
            <w:tcW w:type="dxa" w:w="2000"/>
            <w:shd w:fill="1B2A4A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Week 3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836"/>
            <w:shd w:fill="F2F4F8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Applied text cleaning, TF-IDF / Count Vectorizer, Cosine Similarity, and built recommendations.</w:t>
            </w:r>
          </w:p>
        </w:tc>
      </w:tr>
    </w:tbl>
    <w:p>
      <w:pPr>
        <w:spacing w:after="120"/>
      </w:pP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100"/>
        <w:gridCol w:w="7836"/>
      </w:tblGrid>
      <w:tr>
        <w:tc>
          <w:tcPr>
            <w:tcW w:type="dxa" w:w="2000"/>
            <w:shd w:fill="1B2A4A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Week 4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836"/>
            <w:shd w:fill="F2F4F8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Tested suggestions, reviewed results, refined the workflow, and completed project documentation.</w:t>
            </w:r>
          </w:p>
        </w:tc>
      </w:tr>
    </w:tbl>
    <w:p>
      <w:pPr>
        <w:spacing w:after="280"/>
      </w:pPr>
    </w:p>
    <w:p>
      <w:pPr>
        <w:pageBreakBefore/>
      </w:pPr>
    </w:p>
    <w:p>
      <w:pPr>
        <w:pStyle w:val="Heading1"/>
        <w:pBdr>
          <w:bottom w:val="single" w:color="B08B3D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B2A4A"/>
          <w:spacing w:val="10"/>
          <w:sz w:val="26"/>
          <w:szCs w:val="26"/>
        </w:rPr>
        <w:t xml:space="preserve">RECOMMENDATION WORKFLOW</w:t>
      </w: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68"/>
        <w:gridCol w:w="200"/>
        <w:gridCol w:w="4868"/>
      </w:tblGrid>
      <w:tr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1. PROJECT INPUT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160" w:line="300"/>
                    <w:jc w:val="both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Movie title, genre preferences, ratings, reviews, watch history, or feedback.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2. FEATURE ANALYSIS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160" w:line="300"/>
                    <w:jc w:val="both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Compare genres, tags, cast, crew, description, metadata, and other movie attributes.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68"/>
        <w:gridCol w:w="200"/>
        <w:gridCol w:w="4868"/>
      </w:tblGrid>
      <w:tr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3. RECOMMENDATION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160" w:line="300"/>
                    <w:jc w:val="both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Generate ranked suggestions using content similarity and collaborative/popularity patterns.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68"/>
            <w:vAlign w:val="top"/>
          </w:tcPr>
          <w:tbl>
            <w:tblPr>
              <w:tblW w:type="dxa" w:w="4868"/>
              <w:tblBorders>
                <w:top w:val="single" w:color="D9DEE6" w:sz="6"/>
                <w:left w:val="single" w:color="D9DEE6" w:sz="6"/>
                <w:bottom w:val="single" w:color="D9DEE6" w:sz="6"/>
                <w:right w:val="single" w:color="D9DEE6" w:sz="6"/>
                <w:insideH w:val="none" w:color="FFFFFF" w:sz="0"/>
                <w:insideV w:val="none" w:color="FFFFFF" w:sz="0"/>
              </w:tblBorders>
            </w:tblPr>
            <w:tblGrid>
              <w:gridCol w:w="4868"/>
            </w:tblGrid>
            <w:tr>
              <w:tc>
                <w:tcPr>
                  <w:tcW w:type="dxa" w:w="4868"/>
                  <w:shd w:fill="1B2A4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pacing w:val="8"/>
                      <w:sz w:val="20"/>
                      <w:szCs w:val="20"/>
                    </w:rPr>
                    <w:t xml:space="preserve">4. OUTPUT</w:t>
                  </w:r>
                </w:p>
              </w:tc>
            </w:tr>
            <w:tr>
              <w:tc>
                <w:tcPr>
                  <w:tcW w:type="dxa" w:w="4868"/>
                  <w:shd w:fill="F2F4F8" w:val="clear"/>
                  <w:tcMar>
                    <w:top w:type="dxa" w:w="18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160" w:line="300"/>
                    <w:jc w:val="both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Return relevant movie recommendations for faster, more personalised discovery.</w:t>
                  </w:r>
                </w:p>
              </w:tc>
            </w:tr>
          </w:tbl>
          <w:p/>
        </w:tc>
      </w:tr>
    </w:tbl>
    <w:p>
      <w:pPr>
        <w:spacing w:after="280"/>
      </w:pPr>
    </w:p>
    <w:p>
      <w:pPr>
        <w:pStyle w:val="Heading1"/>
        <w:pBdr>
          <w:bottom w:val="single" w:color="B08B3D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B2A4A"/>
          <w:spacing w:val="10"/>
          <w:sz w:val="26"/>
          <w:szCs w:val="26"/>
        </w:rPr>
        <w:t xml:space="preserve">KEY PROJECT WORK &amp; DEMONSTRATED SKILLS</w:t>
      </w:r>
    </w:p>
    <w:p>
      <w:pPr>
        <w:spacing w:after="100" w:line="290"/>
        <w:ind w:left="72"/>
      </w:pPr>
      <w:r>
        <w:rPr>
          <w:rFonts w:ascii="Calibri" w:cs="Calibri" w:eastAsia="Calibri" w:hAnsi="Calibri"/>
          <w:b/>
          <w:bCs/>
          <w:color w:val="B08B3D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Dataset &amp; Preprocessing — Explored the TMDB 5000 Movies Dataset, analysed columns, cleaned text, and prepared movie features.</w:t>
      </w:r>
    </w:p>
    <w:p>
      <w:pPr>
        <w:spacing w:after="100" w:line="290"/>
        <w:ind w:left="72"/>
      </w:pPr>
      <w:r>
        <w:rPr>
          <w:rFonts w:ascii="Calibri" w:cs="Calibri" w:eastAsia="Calibri" w:hAnsi="Calibri"/>
          <w:b/>
          <w:bCs/>
          <w:color w:val="B08B3D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Feature Engineering — Combined genre, tags, cast, crew, descriptions, and metadata to create meaningful recommendation features.</w:t>
      </w:r>
    </w:p>
    <w:p>
      <w:pPr>
        <w:spacing w:after="100" w:line="290"/>
        <w:ind w:left="72"/>
      </w:pPr>
      <w:r>
        <w:rPr>
          <w:rFonts w:ascii="Calibri" w:cs="Calibri" w:eastAsia="Calibri" w:hAnsi="Calibri"/>
          <w:b/>
          <w:bCs/>
          <w:color w:val="B08B3D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NLP &amp; Similarity — Used NLTK for text processing and Scikit-Learn vectorisation with Cosine Similarity for movie matching.</w:t>
      </w:r>
    </w:p>
    <w:p>
      <w:pPr>
        <w:spacing w:after="100" w:line="290"/>
        <w:ind w:left="72"/>
      </w:pPr>
      <w:r>
        <w:rPr>
          <w:rFonts w:ascii="Calibri" w:cs="Calibri" w:eastAsia="Calibri" w:hAnsi="Calibri"/>
          <w:b/>
          <w:bCs/>
          <w:color w:val="B08B3D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Recommendation Logic — Studied content-based, collaborative, popularity-based, and hybrid approaches for generating relevant suggestions.</w:t>
      </w:r>
    </w:p>
    <w:p>
      <w:pPr>
        <w:spacing w:after="100" w:line="290"/>
        <w:ind w:left="72"/>
      </w:pPr>
      <w:r>
        <w:rPr>
          <w:rFonts w:ascii="Calibri" w:cs="Calibri" w:eastAsia="Calibri" w:hAnsi="Calibri"/>
          <w:b/>
          <w:bCs/>
          <w:color w:val="B08B3D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Practical Outcome — Developed a structured end-to-end workflow from dataset input and preprocessing to recommendation output.</w:t>
      </w:r>
    </w:p>
    <w:p>
      <w:pPr>
        <w:spacing w:after="280"/>
      </w:pPr>
    </w:p>
    <w:p>
      <w:pPr>
        <w:pStyle w:val="Heading1"/>
        <w:pBdr>
          <w:bottom w:val="single" w:color="B08B3D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B2A4A"/>
          <w:spacing w:val="10"/>
          <w:sz w:val="26"/>
          <w:szCs w:val="26"/>
        </w:rPr>
        <w:t xml:space="preserve">VERIFICATION DETAILS</w:t>
      </w:r>
    </w:p>
    <w:tbl>
      <w:tblPr>
        <w:tblW w:type="dxa" w:w="9936"/>
        <w:tblBorders>
          <w:top w:val="single" w:color="D9DEE6" w:sz="6"/>
          <w:left w:val="single" w:color="D9DEE6" w:sz="6"/>
          <w:bottom w:val="single" w:color="D9DEE6" w:sz="6"/>
          <w:right w:val="single" w:color="D9DEE6" w:sz="6"/>
          <w:insideH w:val="none" w:color="FFFFFF" w:sz="0"/>
          <w:insideV w:val="none" w:color="FFFFFF" w:sz="0"/>
        </w:tblBorders>
      </w:tblPr>
      <w:tblGrid>
        <w:gridCol w:w="9936"/>
      </w:tblGrid>
      <w:tr>
        <w:tc>
          <w:tcPr>
            <w:tcW w:type="dxa" w:w="9936"/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pacing w:val="8"/>
                <w:sz w:val="20"/>
                <w:szCs w:val="20"/>
              </w:rPr>
              <w:t xml:space="preserve">CERTIFICATION RECORD</w:t>
            </w:r>
          </w:p>
        </w:tc>
      </w:tr>
      <w:tr>
        <w:tc>
          <w:tcPr>
            <w:tcW w:type="dxa" w:w="9936"/>
            <w:shd w:fill="F2F4F8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Internship Title: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Artificial Intelligence Internship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Organisation: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Codec Technologies Pvt. Ltd.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Internship Domain: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Artificial Intelligence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Designation: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Artificial Intelligence Intern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Duration: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09/08/2026 – 09/09/2026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APAAR ID: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986267946904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Certificate / NCS ID: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E19E86-0116588288923</w:t>
            </w:r>
          </w:p>
        </w:tc>
      </w:tr>
    </w:tbl>
    <w:p>
      <w:pPr>
        <w:spacing w:after="400" w:before="1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Offer Letter Ref: NCS ID E19E86-0116588288923</w:t>
      </w:r>
    </w:p>
    <w:p>
      <w:pPr>
        <w:spacing w:after="100" w:before="400"/>
        <w:jc w:val="center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Thank You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Vaibhav Rawat  |  Roll No. 25SCS1003003173</w:t>
      </w:r>
    </w:p>
    <w:p>
      <w:pPr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B.Tech (CSE) | AIML  |  IILM University</w:t>
      </w:r>
    </w:p>
    <w:sectPr>
      <w:headerReference w:type="default" r:id="rId7"/>
      <w:footerReference w:type="default" r:id="rId8"/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6" w:sz="6" w:space="4"/>
      </w:pBdr>
      <w:tabs>
        <w:tab w:val="right" w:pos="9936"/>
      </w:tabs>
    </w:pPr>
    <w:r>
      <w:rPr>
        <w:rFonts w:ascii="Calibri" w:cs="Calibri" w:eastAsia="Calibri" w:hAnsi="Calibri"/>
        <w:color w:val="44546A"/>
        <w:sz w:val="16"/>
        <w:szCs w:val="16"/>
      </w:rPr>
      <w:t xml:space="preserve">Vaibhav Rawat  •  Roll No. 25SCS1003003173  •  IILM University</w:t>
    </w:r>
    <w:r>
      <w:rPr>
        <w:rFonts w:ascii="Calibri" w:cs="Calibri" w:eastAsia="Calibri" w:hAnsi="Calibri"/>
        <w:color w:val="44546A"/>
        <w:sz w:val="16"/>
        <w:szCs w:val="16"/>
      </w:rPr>
      <w:t xml:space="preserve">Page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B3D" w:sz="6" w:space="4"/>
      </w:pBdr>
      <w:tabs>
        <w:tab w:val="right" w:pos="9936"/>
      </w:tabs>
    </w:pPr>
    <w:r>
      <w:rPr>
        <w:rFonts w:ascii="Cambria" w:cs="Cambria" w:eastAsia="Cambria" w:hAnsi="Cambria"/>
        <w:b/>
        <w:bCs/>
        <w:color w:val="44546A"/>
        <w:spacing w:val="6"/>
        <w:sz w:val="16"/>
        <w:szCs w:val="16"/>
      </w:rPr>
      <w:t xml:space="preserve">AI INTERNSHIP REPORT</w:t>
    </w:r>
    <w:r>
      <w:rPr>
        <w:rFonts w:ascii="Cambria" w:cs="Cambria" w:eastAsia="Cambria" w:hAnsi="Cambria"/>
        <w:color w:val="44546A"/>
        <w:spacing w:val="6"/>
        <w:sz w:val="16"/>
        <w:szCs w:val="16"/>
      </w:rPr>
      <w:t xml:space="preserve">	VAIBHAV RAWAT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2026-09-10T15:49:41.536Z</dcterms:created>
  <dcterms:modified xsi:type="dcterms:W3CDTF">2026-09-10T15:49:41.549Z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