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DriftGuard — Submission Links</w:t>
      </w:r>
    </w:p>
    <w:p>
      <w:pPr>
        <w:spacing w:after="400"/>
      </w:pPr>
      <w:r>
        <w:rPr>
          <w:color w:val="5B8AFF"/>
          <w:sz w:val="22"/>
          <w:szCs w:val="22"/>
        </w:rPr>
        <w:t xml:space="preserve">PS-02 · Société Générale Hackathon</w:t>
      </w:r>
    </w:p>
    <w:p>
      <w:pPr>
        <w:pStyle w:val="Heading2"/>
        <w:spacing w:after="100" w:before="200"/>
      </w:pPr>
      <w:r>
        <w:t xml:space="preserve">Git Repository</w:t>
      </w:r>
    </w:p>
    <w:p>
      <w:pPr>
        <w:spacing w:after="100"/>
      </w:pPr>
      <w:r>
        <w:rPr>
          <w:b/>
          <w:bCs/>
        </w:rPr>
        <w:t xml:space="preserve">URL: </w:t>
      </w:r>
      <w:r>
        <w:rPr>
          <w:i/>
          <w:iCs/>
          <w:color w:val="FF4D5E"/>
        </w:rPr>
        <w:t xml:space="preserve">[TO BE ADDED — paste GitHub/GitLab URL here before submission]</w:t>
      </w:r>
    </w:p>
    <w:p>
      <w:pPr>
        <w:spacing w:after="400"/>
      </w:pPr>
      <w:r>
        <w:rPr>
          <w:color w:val="888888"/>
        </w:rPr>
        <w:t xml:space="preserve">The repository contains the complete DriftGuard source code including the detection engine, FastAPI backend, React frontend, pytest test suite, Dockerfile, and all deliverables.</w:t>
      </w:r>
    </w:p>
    <w:p>
      <w:pPr>
        <w:pStyle w:val="Heading2"/>
        <w:spacing w:after="100" w:before="200"/>
      </w:pPr>
      <w:r>
        <w:t xml:space="preserve">Solution Video</w:t>
      </w:r>
    </w:p>
    <w:p>
      <w:pPr>
        <w:spacing w:after="100"/>
      </w:pPr>
      <w:r>
        <w:rPr>
          <w:b/>
          <w:bCs/>
        </w:rPr>
        <w:t xml:space="preserve">URL: </w:t>
      </w:r>
      <w:r>
        <w:rPr>
          <w:i/>
          <w:iCs/>
          <w:color w:val="FF4D5E"/>
        </w:rPr>
        <w:t xml:space="preserve">[TO BE ADDED — paste YouTube/Loom/Drive URL here before submission]</w:t>
      </w:r>
    </w:p>
    <w:p>
      <w:pPr>
        <w:spacing w:after="400"/>
      </w:pPr>
      <w:r>
        <w:rPr>
          <w:color w:val="888888"/>
        </w:rPr>
        <w:t xml:space="preserve">The solution video demonstrates the full DriftGuard dashboard including: live ingest demo, MITRE ATT&amp;CK kill chain, 30-day drift forecasts, incident campaigns, UEBA anomaly detection, drift wave surges, persistent hot controls, and the What-If Simulator.</w:t>
      </w:r>
    </w:p>
    <w:p>
      <w:pPr>
        <w:pStyle w:val="Heading2"/>
        <w:spacing w:after="200" w:before="200"/>
      </w:pPr>
      <w:r>
        <w:t xml:space="preserve">Deliverables Included in this Submission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DriftGuard_Technical_Documentation.docx  </w:t>
      </w:r>
      <w:r>
        <w:rPr>
          <w:color w:val="888888"/>
        </w:rPr>
        <w:t xml:space="preserve">— Full architecture, algorithm details, UI design decisions (9 sections)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DriftGuard_Presentation.pptx  </w:t>
      </w:r>
      <w:r>
        <w:rPr>
          <w:color w:val="888888"/>
        </w:rPr>
        <w:t xml:space="preserve">— 13-slide pitch deck covering problem, solution, metrics, and differentiators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DriftGuard_Links.docx  </w:t>
      </w:r>
      <w:r>
        <w:rPr>
          <w:color w:val="888888"/>
        </w:rPr>
        <w:t xml:space="preserve">— This document — video URL + Git repository link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driftguard/ (source code)  </w:t>
      </w:r>
      <w:r>
        <w:rPr>
          <w:color w:val="888888"/>
        </w:rPr>
        <w:t xml:space="preserve">— Complete source: backend engine, API, React frontend, tests, Dockerfile</w:t>
      </w:r>
    </w:p>
    <w:p>
      <w:pPr>
        <w:spacing w:after="200" w:before="400"/>
      </w:pPr>
      <w:r>
        <w:t xml:space="preserve"/>
      </w:r>
    </w:p>
    <w:p>
      <w:pPr>
        <w:spacing w:after="100"/>
      </w:pPr>
      <w:r>
        <w:rPr>
          <w:b/>
          <w:bCs/>
        </w:rPr>
        <w:t xml:space="preserve">Key metrics: </w:t>
      </w:r>
      <w:r>
        <w:t xml:space="preserve">Detection Rate </w:t>
      </w:r>
      <w:r>
        <w:rPr>
          <w:b/>
          <w:bCs/>
          <w:color w:val="2FD48F"/>
        </w:rPr>
        <w:t xml:space="preserve">95.7%</w:t>
      </w:r>
      <w:r>
        <w:t xml:space="preserve"> · FPR </w:t>
      </w:r>
      <w:r>
        <w:rPr>
          <w:b/>
          <w:bCs/>
          <w:color w:val="5B8AFF"/>
        </w:rPr>
        <w:t xml:space="preserve">4.8%</w:t>
      </w:r>
      <w:r>
        <w:t xml:space="preserve"> · Precision </w:t>
      </w:r>
      <w:r>
        <w:rPr>
          <w:b/>
          <w:bCs/>
          <w:color w:val="FFB020"/>
        </w:rPr>
        <w:t xml:space="preserve">94.0%</w:t>
      </w:r>
      <w:r>
        <w:t xml:space="preserve"> · F1 </w:t>
      </w:r>
      <w:r>
        <w:rPr>
          <w:b/>
          <w:bCs/>
          <w:color w:val="FF4D5E"/>
        </w:rPr>
        <w:t xml:space="preserve">0.95</w:t>
      </w:r>
      <w:r>
        <w:t xml:space="preserve"> · Time to Alert </w:t>
      </w:r>
      <w:r>
        <w:rPr>
          <w:b/>
          <w:bCs/>
          <w:color w:val="2FD48F"/>
        </w:rPr>
        <w:t xml:space="preserve">&lt;200ms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DriftGuard — Submission Links</dc:title>
  <dc:creator>DriftGuard</dc:creator>
  <cp:lastModifiedBy>Un-named</cp:lastModifiedBy>
  <cp:revision>1</cp:revision>
  <dcterms:created xsi:type="dcterms:W3CDTF">2026-06-13T21:30:13.239Z</dcterms:created>
  <dcterms:modified xsi:type="dcterms:W3CDTF">2026-06-13T21:30:13.239Z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