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825AD" w14:textId="097E7077" w:rsidR="001763CD" w:rsidRPr="001763CD" w:rsidRDefault="001763CD" w:rsidP="001763CD">
      <w:pPr>
        <w:jc w:val="center"/>
        <w:rPr>
          <w:rFonts w:ascii="Times New Roman" w:hAnsi="Times New Roman" w:cs="Times New Roman"/>
          <w:b/>
          <w:bCs/>
          <w:sz w:val="36"/>
          <w:szCs w:val="36"/>
        </w:rPr>
      </w:pPr>
      <w:r>
        <w:rPr>
          <w:rFonts w:ascii="Times New Roman" w:hAnsi="Times New Roman" w:cs="Times New Roman"/>
          <w:b/>
          <w:bCs/>
          <w:sz w:val="36"/>
          <w:szCs w:val="36"/>
        </w:rPr>
        <w:t>COVID-19 IMPACT ON ECONOMY</w:t>
      </w:r>
    </w:p>
    <w:p w14:paraId="576E1B05" w14:textId="77777777" w:rsidR="001763CD" w:rsidRDefault="001763CD" w:rsidP="001763CD">
      <w:pPr>
        <w:rPr>
          <w:rFonts w:ascii="Times New Roman" w:hAnsi="Times New Roman" w:cs="Times New Roman"/>
          <w:b/>
          <w:bCs/>
          <w:sz w:val="28"/>
        </w:rPr>
      </w:pPr>
    </w:p>
    <w:p w14:paraId="0A5C6D9E" w14:textId="3B3F0C26" w:rsidR="001763CD" w:rsidRDefault="001763CD" w:rsidP="001763CD">
      <w:pPr>
        <w:jc w:val="right"/>
        <w:rPr>
          <w:rFonts w:ascii="Times New Roman" w:hAnsi="Times New Roman" w:cs="Times New Roman"/>
          <w:sz w:val="28"/>
        </w:rPr>
      </w:pPr>
      <w:r>
        <w:rPr>
          <w:rFonts w:ascii="Times New Roman" w:hAnsi="Times New Roman" w:cs="Times New Roman"/>
          <w:sz w:val="28"/>
        </w:rPr>
        <w:t>JAYDITYA SHUKLA : 22070126109</w:t>
      </w:r>
    </w:p>
    <w:p w14:paraId="328D9CE5" w14:textId="010863C4" w:rsidR="001763CD" w:rsidRDefault="001763CD" w:rsidP="001763CD">
      <w:pPr>
        <w:jc w:val="right"/>
        <w:rPr>
          <w:rFonts w:ascii="Times New Roman" w:hAnsi="Times New Roman" w:cs="Times New Roman"/>
          <w:sz w:val="28"/>
        </w:rPr>
      </w:pPr>
      <w:r>
        <w:rPr>
          <w:rFonts w:ascii="Times New Roman" w:hAnsi="Times New Roman" w:cs="Times New Roman"/>
          <w:sz w:val="28"/>
        </w:rPr>
        <w:t>TEJAS THANGE : 22070126121</w:t>
      </w:r>
    </w:p>
    <w:p w14:paraId="12C303AC" w14:textId="55B82095" w:rsidR="001763CD" w:rsidRPr="001763CD" w:rsidRDefault="001763CD" w:rsidP="001763CD">
      <w:pPr>
        <w:jc w:val="right"/>
        <w:rPr>
          <w:rFonts w:ascii="Times New Roman" w:hAnsi="Times New Roman" w:cs="Times New Roman"/>
          <w:sz w:val="28"/>
        </w:rPr>
      </w:pPr>
      <w:r>
        <w:rPr>
          <w:rFonts w:ascii="Times New Roman" w:hAnsi="Times New Roman" w:cs="Times New Roman"/>
          <w:sz w:val="28"/>
        </w:rPr>
        <w:t>VAIBHAV SHARMA : 22070126125</w:t>
      </w:r>
    </w:p>
    <w:p w14:paraId="108A4E39" w14:textId="77777777" w:rsidR="001763CD" w:rsidRDefault="001763CD" w:rsidP="001763CD">
      <w:pPr>
        <w:rPr>
          <w:rFonts w:ascii="Times New Roman" w:hAnsi="Times New Roman" w:cs="Times New Roman"/>
          <w:b/>
          <w:bCs/>
          <w:sz w:val="28"/>
        </w:rPr>
      </w:pPr>
    </w:p>
    <w:p w14:paraId="7D103A6C" w14:textId="77777777" w:rsidR="00723CF8" w:rsidRDefault="00723CF8" w:rsidP="001763CD">
      <w:pPr>
        <w:rPr>
          <w:rFonts w:ascii="Times New Roman" w:hAnsi="Times New Roman" w:cs="Times New Roman"/>
          <w:b/>
          <w:bCs/>
          <w:sz w:val="28"/>
        </w:rPr>
      </w:pPr>
    </w:p>
    <w:p w14:paraId="3A0AF0FD" w14:textId="77777777" w:rsidR="00723CF8" w:rsidRDefault="00723CF8" w:rsidP="001763CD">
      <w:pPr>
        <w:rPr>
          <w:rFonts w:ascii="Times New Roman" w:hAnsi="Times New Roman" w:cs="Times New Roman"/>
          <w:b/>
          <w:bCs/>
          <w:sz w:val="28"/>
        </w:rPr>
      </w:pPr>
    </w:p>
    <w:p w14:paraId="3889FE7F" w14:textId="77777777" w:rsidR="00723CF8" w:rsidRDefault="00723CF8" w:rsidP="001763CD">
      <w:pPr>
        <w:rPr>
          <w:rFonts w:ascii="Times New Roman" w:hAnsi="Times New Roman" w:cs="Times New Roman"/>
          <w:b/>
          <w:bCs/>
          <w:sz w:val="28"/>
        </w:rPr>
      </w:pPr>
    </w:p>
    <w:p w14:paraId="75E94C10" w14:textId="77777777" w:rsidR="00723CF8" w:rsidRDefault="00723CF8" w:rsidP="001763CD">
      <w:pPr>
        <w:rPr>
          <w:rFonts w:ascii="Times New Roman" w:hAnsi="Times New Roman" w:cs="Times New Roman"/>
          <w:b/>
          <w:bCs/>
          <w:sz w:val="28"/>
        </w:rPr>
      </w:pPr>
    </w:p>
    <w:p w14:paraId="3A9CCD08" w14:textId="77777777" w:rsidR="00723CF8" w:rsidRDefault="00723CF8" w:rsidP="001763CD">
      <w:pPr>
        <w:rPr>
          <w:rFonts w:ascii="Times New Roman" w:hAnsi="Times New Roman" w:cs="Times New Roman"/>
          <w:b/>
          <w:bCs/>
          <w:sz w:val="28"/>
        </w:rPr>
      </w:pPr>
    </w:p>
    <w:p w14:paraId="3476372D" w14:textId="1217EAF1" w:rsidR="001763CD" w:rsidRDefault="001763CD" w:rsidP="001763CD">
      <w:pPr>
        <w:rPr>
          <w:rFonts w:ascii="Times New Roman" w:hAnsi="Times New Roman" w:cs="Times New Roman"/>
          <w:b/>
          <w:bCs/>
          <w:sz w:val="28"/>
        </w:rPr>
      </w:pPr>
      <w:r w:rsidRPr="001763CD">
        <w:rPr>
          <w:rFonts w:ascii="Times New Roman" w:hAnsi="Times New Roman" w:cs="Times New Roman"/>
          <w:b/>
          <w:bCs/>
          <w:sz w:val="28"/>
        </w:rPr>
        <w:t xml:space="preserve">1. </w:t>
      </w:r>
      <w:r>
        <w:rPr>
          <w:rFonts w:ascii="Times New Roman" w:hAnsi="Times New Roman" w:cs="Times New Roman"/>
          <w:b/>
          <w:bCs/>
          <w:sz w:val="28"/>
        </w:rPr>
        <w:t xml:space="preserve">INTRODUCTION </w:t>
      </w:r>
    </w:p>
    <w:p w14:paraId="10C04793" w14:textId="77777777" w:rsidR="00723CF8" w:rsidRPr="001763CD" w:rsidRDefault="00723CF8" w:rsidP="001763CD">
      <w:pPr>
        <w:rPr>
          <w:rFonts w:ascii="Times New Roman" w:hAnsi="Times New Roman" w:cs="Times New Roman"/>
          <w:b/>
          <w:bCs/>
          <w:sz w:val="28"/>
        </w:rPr>
      </w:pPr>
    </w:p>
    <w:p w14:paraId="362F8254" w14:textId="77777777" w:rsid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In today's rapidly changing global economy, understanding the impact of various factors on a country's Gross Domestic Product (GDP) is of paramount importance. This data story aims to delve into the intricacies of how different economic sectors in various countries have been affected by external events. We will explore the dataset that contains information on GDP and employment data for multiple countries and sectors.</w:t>
      </w:r>
    </w:p>
    <w:p w14:paraId="3EC21A96" w14:textId="77777777" w:rsidR="001763CD" w:rsidRDefault="001763CD" w:rsidP="001763CD">
      <w:pPr>
        <w:rPr>
          <w:rFonts w:ascii="Times New Roman" w:hAnsi="Times New Roman" w:cs="Times New Roman"/>
          <w:sz w:val="24"/>
          <w:szCs w:val="24"/>
        </w:rPr>
      </w:pPr>
    </w:p>
    <w:p w14:paraId="41FA511E" w14:textId="77777777" w:rsidR="00723CF8" w:rsidRDefault="00723CF8" w:rsidP="001763CD">
      <w:pPr>
        <w:rPr>
          <w:rFonts w:ascii="Times New Roman" w:hAnsi="Times New Roman" w:cs="Times New Roman"/>
          <w:sz w:val="24"/>
          <w:szCs w:val="24"/>
        </w:rPr>
      </w:pPr>
    </w:p>
    <w:p w14:paraId="0D611AE5" w14:textId="77777777" w:rsidR="00723CF8" w:rsidRPr="001763CD" w:rsidRDefault="00723CF8" w:rsidP="001763CD">
      <w:pPr>
        <w:rPr>
          <w:rFonts w:ascii="Times New Roman" w:hAnsi="Times New Roman" w:cs="Times New Roman"/>
          <w:sz w:val="24"/>
          <w:szCs w:val="24"/>
        </w:rPr>
      </w:pPr>
    </w:p>
    <w:p w14:paraId="5E6629E7" w14:textId="2ACF1628" w:rsidR="00723CF8" w:rsidRDefault="001763CD" w:rsidP="001763CD">
      <w:pPr>
        <w:rPr>
          <w:rFonts w:ascii="Times New Roman" w:hAnsi="Times New Roman" w:cs="Times New Roman"/>
          <w:b/>
          <w:bCs/>
          <w:sz w:val="28"/>
        </w:rPr>
      </w:pPr>
      <w:r w:rsidRPr="001763CD">
        <w:rPr>
          <w:rFonts w:ascii="Times New Roman" w:hAnsi="Times New Roman" w:cs="Times New Roman"/>
          <w:b/>
          <w:bCs/>
          <w:sz w:val="28"/>
        </w:rPr>
        <w:t>2. P</w:t>
      </w:r>
      <w:r>
        <w:rPr>
          <w:rFonts w:ascii="Times New Roman" w:hAnsi="Times New Roman" w:cs="Times New Roman"/>
          <w:b/>
          <w:bCs/>
          <w:sz w:val="28"/>
        </w:rPr>
        <w:t>ROBLEM STATEMENT</w:t>
      </w:r>
    </w:p>
    <w:p w14:paraId="23619426" w14:textId="77777777" w:rsidR="00723CF8" w:rsidRPr="001763CD" w:rsidRDefault="00723CF8" w:rsidP="001763CD">
      <w:pPr>
        <w:rPr>
          <w:rFonts w:ascii="Times New Roman" w:hAnsi="Times New Roman" w:cs="Times New Roman"/>
          <w:b/>
          <w:bCs/>
          <w:sz w:val="28"/>
        </w:rPr>
      </w:pPr>
    </w:p>
    <w:p w14:paraId="55C67C29" w14:textId="77777777"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The world faces numerous challenges that can significantly influence a nation's economy. This dataset seeks to address the following problem statement:</w:t>
      </w:r>
    </w:p>
    <w:p w14:paraId="3A961DEA" w14:textId="7C3DBD71"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b/>
          <w:bCs/>
          <w:sz w:val="24"/>
          <w:szCs w:val="24"/>
        </w:rPr>
        <w:t xml:space="preserve">"How do different economic sectors contribute to a country's GDP and employment, and how have they been affected by </w:t>
      </w:r>
      <w:r w:rsidR="00723CF8">
        <w:rPr>
          <w:rFonts w:ascii="Times New Roman" w:hAnsi="Times New Roman" w:cs="Times New Roman"/>
          <w:b/>
          <w:bCs/>
          <w:sz w:val="24"/>
          <w:szCs w:val="24"/>
        </w:rPr>
        <w:t>covid -19?”</w:t>
      </w:r>
    </w:p>
    <w:p w14:paraId="2C067EDD" w14:textId="77777777" w:rsid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By analyzing the data, we aim to gain insights into the vulnerability of various sectors and countries to such shocks and understand the broader implications for economic stability.</w:t>
      </w:r>
    </w:p>
    <w:p w14:paraId="103DAA7F" w14:textId="509E11C7" w:rsidR="001763CD" w:rsidRDefault="001763CD" w:rsidP="001763CD">
      <w:pPr>
        <w:rPr>
          <w:rFonts w:ascii="Times New Roman" w:hAnsi="Times New Roman" w:cs="Times New Roman"/>
          <w:b/>
          <w:bCs/>
          <w:sz w:val="28"/>
        </w:rPr>
      </w:pPr>
      <w:r w:rsidRPr="001763CD">
        <w:rPr>
          <w:rFonts w:ascii="Times New Roman" w:hAnsi="Times New Roman" w:cs="Times New Roman"/>
          <w:b/>
          <w:bCs/>
          <w:sz w:val="28"/>
        </w:rPr>
        <w:lastRenderedPageBreak/>
        <w:t>3. D</w:t>
      </w:r>
      <w:r>
        <w:rPr>
          <w:rFonts w:ascii="Times New Roman" w:hAnsi="Times New Roman" w:cs="Times New Roman"/>
          <w:b/>
          <w:bCs/>
          <w:sz w:val="28"/>
        </w:rPr>
        <w:t>ATASET DESCRIPTION</w:t>
      </w:r>
    </w:p>
    <w:p w14:paraId="2958CD24" w14:textId="77777777" w:rsidR="001763CD" w:rsidRDefault="001763CD" w:rsidP="001763CD">
      <w:pPr>
        <w:rPr>
          <w:rFonts w:ascii="Times New Roman" w:hAnsi="Times New Roman" w:cs="Times New Roman"/>
          <w:b/>
          <w:bCs/>
          <w:sz w:val="28"/>
        </w:rPr>
      </w:pPr>
    </w:p>
    <w:p w14:paraId="1DCBF2EB" w14:textId="633C9876" w:rsidR="001763CD" w:rsidRDefault="001763CD" w:rsidP="001763CD">
      <w:pPr>
        <w:rPr>
          <w:rFonts w:ascii="Times New Roman" w:hAnsi="Times New Roman" w:cs="Times New Roman"/>
          <w:b/>
          <w:bCs/>
          <w:sz w:val="28"/>
        </w:rPr>
      </w:pPr>
    </w:p>
    <w:p w14:paraId="1F1363E0" w14:textId="26B1E0B4" w:rsidR="001763CD" w:rsidRDefault="00557C4A" w:rsidP="001763CD">
      <w:pPr>
        <w:rPr>
          <w:rFonts w:ascii="Times New Roman" w:hAnsi="Times New Roman" w:cs="Times New Roman"/>
          <w:b/>
          <w:bCs/>
          <w:sz w:val="28"/>
        </w:rPr>
      </w:pPr>
      <w:r>
        <w:rPr>
          <w:noProof/>
        </w:rPr>
        <w:drawing>
          <wp:anchor distT="0" distB="0" distL="114300" distR="114300" simplePos="0" relativeHeight="251664384" behindDoc="1" locked="0" layoutInCell="1" allowOverlap="1" wp14:anchorId="1F322D63" wp14:editId="47AC2DB7">
            <wp:simplePos x="0" y="0"/>
            <wp:positionH relativeFrom="margin">
              <wp:align>center</wp:align>
            </wp:positionH>
            <wp:positionV relativeFrom="paragraph">
              <wp:posOffset>8890</wp:posOffset>
            </wp:positionV>
            <wp:extent cx="5052060" cy="1734820"/>
            <wp:effectExtent l="0" t="0" r="0" b="0"/>
            <wp:wrapTight wrapText="bothSides">
              <wp:wrapPolygon edited="0">
                <wp:start x="0" y="0"/>
                <wp:lineTo x="0" y="21347"/>
                <wp:lineTo x="21502" y="21347"/>
                <wp:lineTo x="21502" y="0"/>
                <wp:lineTo x="0" y="0"/>
              </wp:wrapPolygon>
            </wp:wrapTight>
            <wp:docPr id="34975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2060" cy="1734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7ABF52" w14:textId="093FD82B" w:rsidR="001763CD" w:rsidRDefault="001763CD" w:rsidP="001763CD">
      <w:pPr>
        <w:rPr>
          <w:rFonts w:ascii="Times New Roman" w:hAnsi="Times New Roman" w:cs="Times New Roman"/>
          <w:b/>
          <w:bCs/>
          <w:sz w:val="28"/>
        </w:rPr>
      </w:pPr>
    </w:p>
    <w:p w14:paraId="47201AAD" w14:textId="388B2DD6" w:rsidR="001763CD" w:rsidRDefault="001763CD" w:rsidP="001763CD">
      <w:pPr>
        <w:rPr>
          <w:rFonts w:ascii="Times New Roman" w:hAnsi="Times New Roman" w:cs="Times New Roman"/>
          <w:b/>
          <w:bCs/>
          <w:sz w:val="28"/>
        </w:rPr>
      </w:pPr>
    </w:p>
    <w:p w14:paraId="2B8EA388" w14:textId="4AA0903E" w:rsidR="001763CD" w:rsidRDefault="001763CD" w:rsidP="001763CD">
      <w:pPr>
        <w:rPr>
          <w:rFonts w:ascii="Times New Roman" w:hAnsi="Times New Roman" w:cs="Times New Roman"/>
          <w:b/>
          <w:bCs/>
          <w:sz w:val="28"/>
        </w:rPr>
      </w:pPr>
    </w:p>
    <w:p w14:paraId="02E69092" w14:textId="3362B008" w:rsidR="00723CF8" w:rsidRDefault="00723CF8" w:rsidP="001763CD">
      <w:pPr>
        <w:rPr>
          <w:rFonts w:ascii="Times New Roman" w:hAnsi="Times New Roman" w:cs="Times New Roman"/>
          <w:b/>
          <w:bCs/>
          <w:sz w:val="24"/>
          <w:szCs w:val="24"/>
        </w:rPr>
      </w:pPr>
    </w:p>
    <w:p w14:paraId="05676BE1" w14:textId="77777777" w:rsidR="00557C4A" w:rsidRDefault="00557C4A" w:rsidP="001763CD">
      <w:pPr>
        <w:rPr>
          <w:rFonts w:ascii="Times New Roman" w:hAnsi="Times New Roman" w:cs="Times New Roman"/>
          <w:b/>
          <w:bCs/>
          <w:sz w:val="24"/>
          <w:szCs w:val="24"/>
        </w:rPr>
      </w:pPr>
    </w:p>
    <w:p w14:paraId="0A6602C5" w14:textId="77777777" w:rsidR="00557C4A" w:rsidRDefault="00557C4A" w:rsidP="001763CD">
      <w:pPr>
        <w:rPr>
          <w:rFonts w:ascii="Times New Roman" w:hAnsi="Times New Roman" w:cs="Times New Roman"/>
          <w:b/>
          <w:bCs/>
          <w:sz w:val="24"/>
          <w:szCs w:val="24"/>
        </w:rPr>
      </w:pPr>
    </w:p>
    <w:p w14:paraId="359D9C78" w14:textId="77777777" w:rsidR="00557C4A" w:rsidRDefault="00557C4A" w:rsidP="001763CD">
      <w:pPr>
        <w:rPr>
          <w:rFonts w:ascii="Times New Roman" w:hAnsi="Times New Roman" w:cs="Times New Roman"/>
          <w:b/>
          <w:bCs/>
          <w:sz w:val="24"/>
          <w:szCs w:val="24"/>
        </w:rPr>
      </w:pPr>
    </w:p>
    <w:p w14:paraId="62C8E643" w14:textId="0F0DDF58" w:rsidR="00557C4A" w:rsidRDefault="00557C4A" w:rsidP="001763CD">
      <w:pPr>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58664504" wp14:editId="223DE759">
            <wp:simplePos x="0" y="0"/>
            <wp:positionH relativeFrom="margin">
              <wp:align>center</wp:align>
            </wp:positionH>
            <wp:positionV relativeFrom="paragraph">
              <wp:posOffset>243205</wp:posOffset>
            </wp:positionV>
            <wp:extent cx="4808220" cy="4067466"/>
            <wp:effectExtent l="0" t="0" r="0" b="9525"/>
            <wp:wrapTight wrapText="bothSides">
              <wp:wrapPolygon edited="0">
                <wp:start x="0" y="0"/>
                <wp:lineTo x="0" y="21549"/>
                <wp:lineTo x="21480" y="21549"/>
                <wp:lineTo x="21480" y="0"/>
                <wp:lineTo x="0" y="0"/>
              </wp:wrapPolygon>
            </wp:wrapTight>
            <wp:docPr id="369311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8220" cy="40674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45B78" w14:textId="3AD63EE1" w:rsidR="00557C4A" w:rsidRDefault="00557C4A" w:rsidP="001763CD">
      <w:pPr>
        <w:rPr>
          <w:rFonts w:ascii="Times New Roman" w:hAnsi="Times New Roman" w:cs="Times New Roman"/>
          <w:b/>
          <w:bCs/>
          <w:sz w:val="24"/>
          <w:szCs w:val="24"/>
        </w:rPr>
      </w:pPr>
    </w:p>
    <w:p w14:paraId="31AF4E34" w14:textId="03E185B2" w:rsidR="00557C4A" w:rsidRDefault="00557C4A" w:rsidP="001763CD">
      <w:pPr>
        <w:rPr>
          <w:rFonts w:ascii="Times New Roman" w:hAnsi="Times New Roman" w:cs="Times New Roman"/>
          <w:b/>
          <w:bCs/>
          <w:sz w:val="24"/>
          <w:szCs w:val="24"/>
        </w:rPr>
      </w:pPr>
    </w:p>
    <w:p w14:paraId="24151FC7" w14:textId="5B0CA474" w:rsidR="00557C4A" w:rsidRDefault="00557C4A" w:rsidP="001763CD">
      <w:pPr>
        <w:rPr>
          <w:rFonts w:ascii="Times New Roman" w:hAnsi="Times New Roman" w:cs="Times New Roman"/>
          <w:b/>
          <w:bCs/>
          <w:sz w:val="24"/>
          <w:szCs w:val="24"/>
        </w:rPr>
      </w:pPr>
    </w:p>
    <w:p w14:paraId="3C87D7F8" w14:textId="6B56AFA7" w:rsidR="00723CF8" w:rsidRDefault="00723CF8">
      <w:pPr>
        <w:rPr>
          <w:rFonts w:ascii="Times New Roman" w:hAnsi="Times New Roman" w:cs="Times New Roman"/>
          <w:b/>
          <w:bCs/>
          <w:sz w:val="24"/>
          <w:szCs w:val="24"/>
        </w:rPr>
      </w:pPr>
      <w:r>
        <w:rPr>
          <w:rFonts w:ascii="Times New Roman" w:hAnsi="Times New Roman" w:cs="Times New Roman"/>
          <w:b/>
          <w:bCs/>
          <w:sz w:val="24"/>
          <w:szCs w:val="24"/>
        </w:rPr>
        <w:br w:type="page"/>
      </w:r>
    </w:p>
    <w:p w14:paraId="721F6909" w14:textId="0599F231" w:rsidR="00557C4A" w:rsidRDefault="00557C4A" w:rsidP="001763CD">
      <w:pPr>
        <w:rPr>
          <w:rFonts w:ascii="Times New Roman" w:hAnsi="Times New Roman" w:cs="Times New Roman"/>
          <w:sz w:val="24"/>
          <w:szCs w:val="24"/>
        </w:rPr>
      </w:pPr>
    </w:p>
    <w:p w14:paraId="130DC27E" w14:textId="7DED065B" w:rsidR="00557C4A" w:rsidRDefault="00557C4A" w:rsidP="001763CD">
      <w:pPr>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1C21B2C2" wp14:editId="64208E19">
            <wp:simplePos x="0" y="0"/>
            <wp:positionH relativeFrom="margin">
              <wp:align>center</wp:align>
            </wp:positionH>
            <wp:positionV relativeFrom="paragraph">
              <wp:posOffset>242570</wp:posOffset>
            </wp:positionV>
            <wp:extent cx="6751320" cy="6751320"/>
            <wp:effectExtent l="0" t="0" r="0" b="0"/>
            <wp:wrapTight wrapText="bothSides">
              <wp:wrapPolygon edited="0">
                <wp:start x="0" y="0"/>
                <wp:lineTo x="0" y="21515"/>
                <wp:lineTo x="21515" y="21515"/>
                <wp:lineTo x="21515" y="0"/>
                <wp:lineTo x="0" y="0"/>
              </wp:wrapPolygon>
            </wp:wrapTight>
            <wp:docPr id="1119382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1320" cy="6751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3563C" w14:textId="77777777" w:rsidR="00557C4A" w:rsidRDefault="00557C4A" w:rsidP="001763CD">
      <w:pPr>
        <w:rPr>
          <w:rFonts w:ascii="Times New Roman" w:hAnsi="Times New Roman" w:cs="Times New Roman"/>
          <w:sz w:val="24"/>
          <w:szCs w:val="24"/>
        </w:rPr>
      </w:pPr>
    </w:p>
    <w:p w14:paraId="768C50C5" w14:textId="77777777" w:rsidR="00557C4A" w:rsidRDefault="00557C4A" w:rsidP="001763CD">
      <w:pPr>
        <w:rPr>
          <w:rFonts w:ascii="Times New Roman" w:hAnsi="Times New Roman" w:cs="Times New Roman"/>
          <w:sz w:val="24"/>
          <w:szCs w:val="24"/>
        </w:rPr>
      </w:pPr>
    </w:p>
    <w:p w14:paraId="25B1AF93" w14:textId="77777777" w:rsidR="00557C4A" w:rsidRDefault="00557C4A" w:rsidP="001763CD">
      <w:pPr>
        <w:rPr>
          <w:rFonts w:ascii="Times New Roman" w:hAnsi="Times New Roman" w:cs="Times New Roman"/>
          <w:sz w:val="24"/>
          <w:szCs w:val="24"/>
        </w:rPr>
      </w:pPr>
    </w:p>
    <w:p w14:paraId="79EC0464" w14:textId="77777777" w:rsidR="00557C4A" w:rsidRDefault="00557C4A" w:rsidP="001763CD">
      <w:pPr>
        <w:rPr>
          <w:rFonts w:ascii="Times New Roman" w:hAnsi="Times New Roman" w:cs="Times New Roman"/>
          <w:sz w:val="24"/>
          <w:szCs w:val="24"/>
        </w:rPr>
      </w:pPr>
    </w:p>
    <w:p w14:paraId="0E940EAD" w14:textId="77777777" w:rsidR="00557C4A" w:rsidRDefault="00557C4A" w:rsidP="001763CD">
      <w:pPr>
        <w:rPr>
          <w:rFonts w:ascii="Times New Roman" w:hAnsi="Times New Roman" w:cs="Times New Roman"/>
          <w:sz w:val="24"/>
          <w:szCs w:val="24"/>
        </w:rPr>
      </w:pPr>
    </w:p>
    <w:p w14:paraId="66FA99E0" w14:textId="77777777" w:rsidR="00557C4A" w:rsidRDefault="00557C4A" w:rsidP="001763CD">
      <w:pPr>
        <w:rPr>
          <w:rFonts w:ascii="Times New Roman" w:hAnsi="Times New Roman" w:cs="Times New Roman"/>
          <w:sz w:val="24"/>
          <w:szCs w:val="24"/>
        </w:rPr>
      </w:pPr>
    </w:p>
    <w:p w14:paraId="28C2852F" w14:textId="6103B9C5"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The</w:t>
      </w:r>
      <w:r w:rsidR="00723CF8">
        <w:rPr>
          <w:rFonts w:ascii="Times New Roman" w:hAnsi="Times New Roman" w:cs="Times New Roman"/>
          <w:sz w:val="24"/>
          <w:szCs w:val="24"/>
        </w:rPr>
        <w:t xml:space="preserve">se are the different features in our </w:t>
      </w:r>
      <w:r w:rsidR="000A707C">
        <w:rPr>
          <w:rFonts w:ascii="Times New Roman" w:hAnsi="Times New Roman" w:cs="Times New Roman"/>
          <w:sz w:val="24"/>
          <w:szCs w:val="24"/>
        </w:rPr>
        <w:t>dataset:</w:t>
      </w:r>
    </w:p>
    <w:p w14:paraId="497C14A5"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Economy</w:t>
      </w:r>
      <w:r w:rsidRPr="001763CD">
        <w:rPr>
          <w:rFonts w:ascii="Times New Roman" w:hAnsi="Times New Roman" w:cs="Times New Roman"/>
          <w:sz w:val="24"/>
          <w:szCs w:val="24"/>
        </w:rPr>
        <w:t>: This column represents the name of the country's economy.</w:t>
      </w:r>
    </w:p>
    <w:p w14:paraId="3830DD1A"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ADB Country Code</w:t>
      </w:r>
      <w:r w:rsidRPr="001763CD">
        <w:rPr>
          <w:rFonts w:ascii="Times New Roman" w:hAnsi="Times New Roman" w:cs="Times New Roman"/>
          <w:sz w:val="24"/>
          <w:szCs w:val="24"/>
        </w:rPr>
        <w:t>: A unique code assigned to each economy by the Asian Development Bank.</w:t>
      </w:r>
    </w:p>
    <w:p w14:paraId="459EFC25"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Sector</w:t>
      </w:r>
      <w:r w:rsidRPr="001763CD">
        <w:rPr>
          <w:rFonts w:ascii="Times New Roman" w:hAnsi="Times New Roman" w:cs="Times New Roman"/>
          <w:sz w:val="24"/>
          <w:szCs w:val="24"/>
        </w:rPr>
        <w:t>: Describes the economic sector to which the data pertains.</w:t>
      </w:r>
    </w:p>
    <w:p w14:paraId="7F3BFF23" w14:textId="58024D2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Country 20</w:t>
      </w:r>
      <w:r w:rsidR="00557C4A">
        <w:rPr>
          <w:rFonts w:ascii="Times New Roman" w:hAnsi="Times New Roman" w:cs="Times New Roman"/>
          <w:b/>
          <w:bCs/>
          <w:sz w:val="24"/>
          <w:szCs w:val="24"/>
        </w:rPr>
        <w:t>20</w:t>
      </w:r>
      <w:r w:rsidRPr="001763CD">
        <w:rPr>
          <w:rFonts w:ascii="Times New Roman" w:hAnsi="Times New Roman" w:cs="Times New Roman"/>
          <w:b/>
          <w:bCs/>
          <w:sz w:val="24"/>
          <w:szCs w:val="24"/>
        </w:rPr>
        <w:t xml:space="preserve"> GDP</w:t>
      </w:r>
      <w:r w:rsidRPr="001763CD">
        <w:rPr>
          <w:rFonts w:ascii="Times New Roman" w:hAnsi="Times New Roman" w:cs="Times New Roman"/>
          <w:sz w:val="24"/>
          <w:szCs w:val="24"/>
        </w:rPr>
        <w:t>: The GDP of each country in 2</w:t>
      </w:r>
      <w:r w:rsidR="00557C4A">
        <w:rPr>
          <w:rFonts w:ascii="Times New Roman" w:hAnsi="Times New Roman" w:cs="Times New Roman"/>
          <w:sz w:val="24"/>
          <w:szCs w:val="24"/>
        </w:rPr>
        <w:t>020</w:t>
      </w:r>
      <w:r w:rsidRPr="001763CD">
        <w:rPr>
          <w:rFonts w:ascii="Times New Roman" w:hAnsi="Times New Roman" w:cs="Times New Roman"/>
          <w:sz w:val="24"/>
          <w:szCs w:val="24"/>
        </w:rPr>
        <w:t>.</w:t>
      </w:r>
    </w:p>
    <w:p w14:paraId="3BB7F0E7"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Scenario</w:t>
      </w:r>
      <w:r w:rsidRPr="001763CD">
        <w:rPr>
          <w:rFonts w:ascii="Times New Roman" w:hAnsi="Times New Roman" w:cs="Times New Roman"/>
          <w:sz w:val="24"/>
          <w:szCs w:val="24"/>
        </w:rPr>
        <w:t>: Different scenarios representing containment measures and demand shocks.</w:t>
      </w:r>
    </w:p>
    <w:p w14:paraId="1AA1AC41"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As % of total GDP</w:t>
      </w:r>
      <w:r w:rsidRPr="001763CD">
        <w:rPr>
          <w:rFonts w:ascii="Times New Roman" w:hAnsi="Times New Roman" w:cs="Times New Roman"/>
          <w:sz w:val="24"/>
          <w:szCs w:val="24"/>
        </w:rPr>
        <w:t>: Percentage change in GDP due to the scenario.</w:t>
      </w:r>
    </w:p>
    <w:p w14:paraId="475A0764"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in $ Mn</w:t>
      </w:r>
      <w:r w:rsidRPr="001763CD">
        <w:rPr>
          <w:rFonts w:ascii="Times New Roman" w:hAnsi="Times New Roman" w:cs="Times New Roman"/>
          <w:sz w:val="24"/>
          <w:szCs w:val="24"/>
        </w:rPr>
        <w:t>: The GDP change in million dollars.</w:t>
      </w:r>
    </w:p>
    <w:p w14:paraId="63DA4FA2"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Employment (in 000)</w:t>
      </w:r>
      <w:r w:rsidRPr="001763CD">
        <w:rPr>
          <w:rFonts w:ascii="Times New Roman" w:hAnsi="Times New Roman" w:cs="Times New Roman"/>
          <w:sz w:val="24"/>
          <w:szCs w:val="24"/>
        </w:rPr>
        <w:t>: Employment in thousands in the respective sector.</w:t>
      </w:r>
    </w:p>
    <w:p w14:paraId="492DDE8E"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As % of sector GDP</w:t>
      </w:r>
      <w:r w:rsidRPr="001763CD">
        <w:rPr>
          <w:rFonts w:ascii="Times New Roman" w:hAnsi="Times New Roman" w:cs="Times New Roman"/>
          <w:sz w:val="24"/>
          <w:szCs w:val="24"/>
        </w:rPr>
        <w:t>: Percentage of sector GDP.</w:t>
      </w:r>
    </w:p>
    <w:p w14:paraId="7FBFCC38" w14:textId="77777777" w:rsidR="001763CD" w:rsidRPr="001763CD" w:rsidRDefault="001763CD" w:rsidP="001763CD">
      <w:pPr>
        <w:numPr>
          <w:ilvl w:val="0"/>
          <w:numId w:val="1"/>
        </w:numPr>
        <w:rPr>
          <w:rFonts w:ascii="Times New Roman" w:hAnsi="Times New Roman" w:cs="Times New Roman"/>
          <w:sz w:val="24"/>
          <w:szCs w:val="24"/>
        </w:rPr>
      </w:pPr>
      <w:r w:rsidRPr="001763CD">
        <w:rPr>
          <w:rFonts w:ascii="Times New Roman" w:hAnsi="Times New Roman" w:cs="Times New Roman"/>
          <w:b/>
          <w:bCs/>
          <w:sz w:val="24"/>
          <w:szCs w:val="24"/>
        </w:rPr>
        <w:t>As % of sector employment</w:t>
      </w:r>
      <w:r w:rsidRPr="001763CD">
        <w:rPr>
          <w:rFonts w:ascii="Times New Roman" w:hAnsi="Times New Roman" w:cs="Times New Roman"/>
          <w:sz w:val="24"/>
          <w:szCs w:val="24"/>
        </w:rPr>
        <w:t>: Percentage of sector employment.</w:t>
      </w:r>
    </w:p>
    <w:p w14:paraId="7C0A69FD" w14:textId="77777777" w:rsid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This dataset is a valuable resource for analyzing the relationship between economic scenarios, GDP, and employment in various sectors.</w:t>
      </w:r>
    </w:p>
    <w:p w14:paraId="1839242A" w14:textId="77777777" w:rsidR="000A707C" w:rsidRDefault="000A707C" w:rsidP="001763CD">
      <w:pPr>
        <w:rPr>
          <w:rFonts w:ascii="Times New Roman" w:hAnsi="Times New Roman" w:cs="Times New Roman"/>
          <w:sz w:val="24"/>
          <w:szCs w:val="24"/>
        </w:rPr>
      </w:pPr>
    </w:p>
    <w:p w14:paraId="53D580BA" w14:textId="77777777" w:rsidR="000A707C" w:rsidRDefault="000A707C" w:rsidP="000A707C">
      <w:pPr>
        <w:rPr>
          <w:rFonts w:ascii="Times New Roman" w:hAnsi="Times New Roman" w:cs="Times New Roman"/>
          <w:sz w:val="24"/>
          <w:szCs w:val="24"/>
        </w:rPr>
      </w:pPr>
    </w:p>
    <w:p w14:paraId="765704A0" w14:textId="77777777" w:rsidR="000A707C" w:rsidRDefault="000A707C" w:rsidP="000A707C">
      <w:pPr>
        <w:rPr>
          <w:rFonts w:ascii="Times New Roman" w:hAnsi="Times New Roman" w:cs="Times New Roman"/>
          <w:sz w:val="24"/>
          <w:szCs w:val="24"/>
        </w:rPr>
      </w:pPr>
    </w:p>
    <w:p w14:paraId="15FEFFE4" w14:textId="77777777" w:rsidR="000A707C" w:rsidRDefault="000A707C" w:rsidP="000A707C">
      <w:pPr>
        <w:rPr>
          <w:rFonts w:ascii="Times New Roman" w:hAnsi="Times New Roman" w:cs="Times New Roman"/>
          <w:sz w:val="24"/>
          <w:szCs w:val="24"/>
        </w:rPr>
      </w:pPr>
    </w:p>
    <w:p w14:paraId="3B437D75" w14:textId="03595ADA" w:rsidR="000A707C" w:rsidRPr="000A707C" w:rsidRDefault="000A707C" w:rsidP="000A707C">
      <w:pPr>
        <w:rPr>
          <w:rFonts w:ascii="Times New Roman" w:hAnsi="Times New Roman" w:cs="Times New Roman"/>
          <w:sz w:val="28"/>
        </w:rPr>
      </w:pPr>
      <w:r w:rsidRPr="000A707C">
        <w:rPr>
          <w:rFonts w:ascii="Times New Roman" w:hAnsi="Times New Roman" w:cs="Times New Roman"/>
          <w:b/>
          <w:bCs/>
          <w:sz w:val="28"/>
        </w:rPr>
        <w:t>MODEL DEPLOYMENT</w:t>
      </w:r>
    </w:p>
    <w:p w14:paraId="2730B218" w14:textId="77777777" w:rsidR="000A707C" w:rsidRPr="000A707C" w:rsidRDefault="000A707C" w:rsidP="000A707C">
      <w:pPr>
        <w:rPr>
          <w:rFonts w:ascii="Times New Roman" w:hAnsi="Times New Roman" w:cs="Times New Roman"/>
          <w:sz w:val="24"/>
          <w:szCs w:val="24"/>
        </w:rPr>
      </w:pPr>
    </w:p>
    <w:p w14:paraId="122D0C3A" w14:textId="1CCB0582" w:rsidR="000A707C" w:rsidRPr="000A707C" w:rsidRDefault="000A707C" w:rsidP="000A707C">
      <w:pPr>
        <w:numPr>
          <w:ilvl w:val="0"/>
          <w:numId w:val="2"/>
        </w:numPr>
        <w:rPr>
          <w:rFonts w:ascii="Times New Roman" w:hAnsi="Times New Roman" w:cs="Times New Roman"/>
          <w:sz w:val="24"/>
          <w:szCs w:val="24"/>
        </w:rPr>
      </w:pPr>
      <w:r w:rsidRPr="000A707C">
        <w:rPr>
          <w:rFonts w:ascii="Times New Roman" w:hAnsi="Times New Roman" w:cs="Times New Roman"/>
          <w:sz w:val="24"/>
          <w:szCs w:val="24"/>
        </w:rPr>
        <w:t>We have deployed our model using Streamlit </w:t>
      </w:r>
    </w:p>
    <w:p w14:paraId="653AC7D0" w14:textId="77777777" w:rsidR="000A707C" w:rsidRPr="000A707C" w:rsidRDefault="000A707C" w:rsidP="000A707C">
      <w:pPr>
        <w:numPr>
          <w:ilvl w:val="0"/>
          <w:numId w:val="2"/>
        </w:numPr>
        <w:rPr>
          <w:rFonts w:ascii="Times New Roman" w:hAnsi="Times New Roman" w:cs="Times New Roman"/>
          <w:sz w:val="24"/>
          <w:szCs w:val="24"/>
        </w:rPr>
      </w:pPr>
      <w:r w:rsidRPr="000A707C">
        <w:rPr>
          <w:rFonts w:ascii="Times New Roman" w:hAnsi="Times New Roman" w:cs="Times New Roman"/>
          <w:sz w:val="24"/>
          <w:szCs w:val="24"/>
        </w:rPr>
        <w:t>It takes two input values namely overall economic activity from each sector and employment.</w:t>
      </w:r>
    </w:p>
    <w:p w14:paraId="1B105FFD" w14:textId="75DB6D06" w:rsidR="000A707C" w:rsidRPr="000A707C" w:rsidRDefault="000A707C" w:rsidP="000A707C">
      <w:pPr>
        <w:numPr>
          <w:ilvl w:val="0"/>
          <w:numId w:val="2"/>
        </w:numPr>
        <w:rPr>
          <w:rFonts w:ascii="Times New Roman" w:hAnsi="Times New Roman" w:cs="Times New Roman"/>
          <w:sz w:val="24"/>
          <w:szCs w:val="24"/>
        </w:rPr>
      </w:pPr>
      <w:r w:rsidRPr="000A707C">
        <w:rPr>
          <w:rFonts w:ascii="Times New Roman" w:hAnsi="Times New Roman" w:cs="Times New Roman"/>
          <w:sz w:val="24"/>
          <w:szCs w:val="24"/>
        </w:rPr>
        <w:t>Using the above two user input values it predicts the GDP of the country.</w:t>
      </w:r>
    </w:p>
    <w:p w14:paraId="2DF76FCD" w14:textId="77777777" w:rsidR="000A707C" w:rsidRDefault="000A707C" w:rsidP="001763CD">
      <w:pPr>
        <w:rPr>
          <w:rFonts w:ascii="Times New Roman" w:hAnsi="Times New Roman" w:cs="Times New Roman"/>
          <w:sz w:val="24"/>
          <w:szCs w:val="24"/>
        </w:rPr>
      </w:pPr>
    </w:p>
    <w:p w14:paraId="05483175" w14:textId="77777777" w:rsidR="000A707C" w:rsidRDefault="000A707C" w:rsidP="001763CD">
      <w:pPr>
        <w:rPr>
          <w:rFonts w:ascii="Times New Roman" w:hAnsi="Times New Roman" w:cs="Times New Roman"/>
          <w:sz w:val="24"/>
          <w:szCs w:val="24"/>
        </w:rPr>
      </w:pPr>
    </w:p>
    <w:p w14:paraId="71194A62" w14:textId="77777777" w:rsidR="000A707C" w:rsidRDefault="000A707C" w:rsidP="001763CD">
      <w:pPr>
        <w:rPr>
          <w:rFonts w:ascii="Times New Roman" w:hAnsi="Times New Roman" w:cs="Times New Roman"/>
          <w:sz w:val="24"/>
          <w:szCs w:val="24"/>
        </w:rPr>
      </w:pPr>
    </w:p>
    <w:p w14:paraId="3A253209" w14:textId="77777777" w:rsidR="000A707C" w:rsidRDefault="000A707C" w:rsidP="001763CD">
      <w:pPr>
        <w:rPr>
          <w:rFonts w:ascii="Times New Roman" w:hAnsi="Times New Roman" w:cs="Times New Roman"/>
          <w:sz w:val="24"/>
          <w:szCs w:val="24"/>
        </w:rPr>
      </w:pPr>
    </w:p>
    <w:p w14:paraId="751AD627" w14:textId="77777777" w:rsidR="000A707C" w:rsidRDefault="000A707C" w:rsidP="001763CD">
      <w:pPr>
        <w:rPr>
          <w:rFonts w:ascii="Times New Roman" w:hAnsi="Times New Roman" w:cs="Times New Roman"/>
          <w:sz w:val="24"/>
          <w:szCs w:val="24"/>
        </w:rPr>
      </w:pPr>
    </w:p>
    <w:p w14:paraId="277B5EA0" w14:textId="5A783B67" w:rsidR="000A707C" w:rsidRDefault="00417910" w:rsidP="001763CD">
      <w:pPr>
        <w:rPr>
          <w:rFonts w:ascii="Times New Roman" w:hAnsi="Times New Roman" w:cs="Times New Roman"/>
          <w:sz w:val="24"/>
          <w:szCs w:val="24"/>
        </w:rPr>
      </w:pPr>
      <w:r w:rsidRPr="00417910">
        <w:rPr>
          <w:rFonts w:ascii="Times New Roman" w:hAnsi="Times New Roman" w:cs="Times New Roman"/>
          <w:noProof/>
          <w:sz w:val="24"/>
          <w:szCs w:val="24"/>
        </w:rPr>
        <w:drawing>
          <wp:anchor distT="0" distB="0" distL="114300" distR="114300" simplePos="0" relativeHeight="251663360" behindDoc="1" locked="0" layoutInCell="1" allowOverlap="1" wp14:anchorId="100C4D71" wp14:editId="0788D65F">
            <wp:simplePos x="0" y="0"/>
            <wp:positionH relativeFrom="margin">
              <wp:align>right</wp:align>
            </wp:positionH>
            <wp:positionV relativeFrom="paragraph">
              <wp:posOffset>190982</wp:posOffset>
            </wp:positionV>
            <wp:extent cx="5943600" cy="3534410"/>
            <wp:effectExtent l="0" t="0" r="0" b="8890"/>
            <wp:wrapTight wrapText="bothSides">
              <wp:wrapPolygon edited="0">
                <wp:start x="0" y="0"/>
                <wp:lineTo x="0" y="21538"/>
                <wp:lineTo x="21531" y="21538"/>
                <wp:lineTo x="21531" y="0"/>
                <wp:lineTo x="0" y="0"/>
              </wp:wrapPolygon>
            </wp:wrapTight>
            <wp:docPr id="5341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34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D7508E" w14:textId="5830EDF0" w:rsidR="000A707C" w:rsidRPr="001763CD" w:rsidRDefault="000A707C" w:rsidP="001763CD">
      <w:pPr>
        <w:rPr>
          <w:rFonts w:ascii="Times New Roman" w:hAnsi="Times New Roman" w:cs="Times New Roman"/>
          <w:sz w:val="24"/>
          <w:szCs w:val="24"/>
        </w:rPr>
      </w:pPr>
    </w:p>
    <w:p w14:paraId="311BE4D5" w14:textId="3036919A" w:rsidR="00723CF8" w:rsidRDefault="00723CF8" w:rsidP="001763CD">
      <w:pPr>
        <w:rPr>
          <w:rFonts w:ascii="Times New Roman" w:hAnsi="Times New Roman" w:cs="Times New Roman"/>
          <w:b/>
          <w:bCs/>
          <w:sz w:val="28"/>
        </w:rPr>
      </w:pPr>
    </w:p>
    <w:p w14:paraId="21DBEB89" w14:textId="77777777" w:rsidR="000A707C" w:rsidRDefault="000A707C" w:rsidP="001763CD">
      <w:pPr>
        <w:rPr>
          <w:rFonts w:ascii="Times New Roman" w:hAnsi="Times New Roman" w:cs="Times New Roman"/>
          <w:b/>
          <w:bCs/>
          <w:sz w:val="28"/>
        </w:rPr>
      </w:pPr>
      <w:r>
        <w:rPr>
          <w:rFonts w:ascii="Times New Roman" w:hAnsi="Times New Roman" w:cs="Times New Roman"/>
          <w:b/>
          <w:bCs/>
          <w:sz w:val="28"/>
        </w:rPr>
        <w:t>Model Deployment link :</w:t>
      </w:r>
    </w:p>
    <w:p w14:paraId="1B908DA1" w14:textId="7A6F7B58" w:rsidR="000A707C" w:rsidRPr="000A707C" w:rsidRDefault="000A707C" w:rsidP="001763CD">
      <w:pPr>
        <w:rPr>
          <w:rFonts w:ascii="Times New Roman" w:hAnsi="Times New Roman" w:cs="Times New Roman"/>
          <w:b/>
          <w:bCs/>
          <w:sz w:val="24"/>
          <w:szCs w:val="24"/>
        </w:rPr>
      </w:pPr>
      <w:r>
        <w:rPr>
          <w:rFonts w:ascii="Times New Roman" w:hAnsi="Times New Roman" w:cs="Times New Roman"/>
          <w:b/>
          <w:bCs/>
          <w:sz w:val="28"/>
        </w:rPr>
        <w:t xml:space="preserve"> </w:t>
      </w:r>
      <w:r w:rsidRPr="000A707C">
        <w:rPr>
          <w:rFonts w:ascii="Times New Roman" w:hAnsi="Times New Roman" w:cs="Times New Roman"/>
          <w:sz w:val="28"/>
        </w:rPr>
        <w:t>https://vaibhav7766-covid-impact-on-economy-analysis-app-wqiyzl.streamlit.app/</w:t>
      </w:r>
    </w:p>
    <w:p w14:paraId="391EF86A" w14:textId="77777777" w:rsidR="000A707C" w:rsidRDefault="000A707C" w:rsidP="001763CD">
      <w:pPr>
        <w:rPr>
          <w:rFonts w:ascii="Times New Roman" w:hAnsi="Times New Roman" w:cs="Times New Roman"/>
          <w:b/>
          <w:bCs/>
          <w:sz w:val="28"/>
        </w:rPr>
      </w:pPr>
    </w:p>
    <w:p w14:paraId="3691139C" w14:textId="0CE7B752" w:rsidR="001763CD" w:rsidRDefault="001763CD" w:rsidP="001763CD">
      <w:pPr>
        <w:rPr>
          <w:rFonts w:ascii="Times New Roman" w:hAnsi="Times New Roman" w:cs="Times New Roman"/>
          <w:b/>
          <w:bCs/>
          <w:sz w:val="28"/>
        </w:rPr>
      </w:pPr>
      <w:r w:rsidRPr="001763CD">
        <w:rPr>
          <w:rFonts w:ascii="Times New Roman" w:hAnsi="Times New Roman" w:cs="Times New Roman"/>
          <w:b/>
          <w:bCs/>
          <w:sz w:val="28"/>
        </w:rPr>
        <w:t>4. J</w:t>
      </w:r>
      <w:r>
        <w:rPr>
          <w:rFonts w:ascii="Times New Roman" w:hAnsi="Times New Roman" w:cs="Times New Roman"/>
          <w:b/>
          <w:bCs/>
          <w:sz w:val="28"/>
        </w:rPr>
        <w:t>USTIFICATION</w:t>
      </w:r>
    </w:p>
    <w:p w14:paraId="76AA1585" w14:textId="77777777" w:rsidR="001763CD" w:rsidRPr="001763CD" w:rsidRDefault="001763CD" w:rsidP="001763CD">
      <w:pPr>
        <w:rPr>
          <w:rFonts w:ascii="Times New Roman" w:hAnsi="Times New Roman" w:cs="Times New Roman"/>
          <w:sz w:val="24"/>
          <w:szCs w:val="24"/>
        </w:rPr>
      </w:pPr>
      <w:r w:rsidRPr="001763CD">
        <w:rPr>
          <w:rFonts w:ascii="Times New Roman" w:hAnsi="Times New Roman" w:cs="Times New Roman"/>
          <w:sz w:val="24"/>
          <w:szCs w:val="24"/>
        </w:rPr>
        <w:t>The importance of this data story lies in its potential to inform policymakers, economists, and stakeholders about the resilience and sensitivity of different sectors within an economy. By exploring how scenarios affect GDP and employment, we can identify areas of vulnerability and opportunities for improvement. This analysis can guide decision-makers in developing strategies to mitigate economic shocks and promote stability and growth.</w:t>
      </w:r>
    </w:p>
    <w:p w14:paraId="199A886F" w14:textId="0A88CE2B" w:rsidR="00ED1646" w:rsidRPr="001763CD" w:rsidRDefault="001763CD">
      <w:pPr>
        <w:rPr>
          <w:rFonts w:ascii="Times New Roman" w:hAnsi="Times New Roman" w:cs="Times New Roman"/>
          <w:sz w:val="24"/>
          <w:szCs w:val="24"/>
        </w:rPr>
      </w:pPr>
      <w:r w:rsidRPr="001763CD">
        <w:rPr>
          <w:rFonts w:ascii="Times New Roman" w:hAnsi="Times New Roman" w:cs="Times New Roman"/>
          <w:sz w:val="24"/>
          <w:szCs w:val="24"/>
        </w:rPr>
        <w:t>In conclusion, this data story will explore the intricate relationship between economic scenarios, GDP, and employment, offering valuable insights into the economic dynamics of multiple countries and sectors.</w:t>
      </w:r>
    </w:p>
    <w:sectPr w:rsidR="00ED1646" w:rsidRPr="00176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F41D1"/>
    <w:multiLevelType w:val="multilevel"/>
    <w:tmpl w:val="6C10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D604BD"/>
    <w:multiLevelType w:val="multilevel"/>
    <w:tmpl w:val="E60C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631180">
    <w:abstractNumId w:val="1"/>
  </w:num>
  <w:num w:numId="2" w16cid:durableId="1805345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D6"/>
    <w:rsid w:val="000A707C"/>
    <w:rsid w:val="00172BFC"/>
    <w:rsid w:val="001763CD"/>
    <w:rsid w:val="00417910"/>
    <w:rsid w:val="00557C4A"/>
    <w:rsid w:val="00707BD6"/>
    <w:rsid w:val="00723CF8"/>
    <w:rsid w:val="00A00549"/>
    <w:rsid w:val="00CB0F98"/>
    <w:rsid w:val="00ED164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7B68"/>
  <w15:chartTrackingRefBased/>
  <w15:docId w15:val="{4985557B-8117-4189-BA96-3F8405E5E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43952">
      <w:bodyDiv w:val="1"/>
      <w:marLeft w:val="0"/>
      <w:marRight w:val="0"/>
      <w:marTop w:val="0"/>
      <w:marBottom w:val="0"/>
      <w:divBdr>
        <w:top w:val="none" w:sz="0" w:space="0" w:color="auto"/>
        <w:left w:val="none" w:sz="0" w:space="0" w:color="auto"/>
        <w:bottom w:val="none" w:sz="0" w:space="0" w:color="auto"/>
        <w:right w:val="none" w:sz="0" w:space="0" w:color="auto"/>
      </w:divBdr>
      <w:divsChild>
        <w:div w:id="741217973">
          <w:marLeft w:val="0"/>
          <w:marRight w:val="0"/>
          <w:marTop w:val="0"/>
          <w:marBottom w:val="0"/>
          <w:divBdr>
            <w:top w:val="none" w:sz="0" w:space="0" w:color="auto"/>
            <w:left w:val="none" w:sz="0" w:space="0" w:color="auto"/>
            <w:bottom w:val="none" w:sz="0" w:space="0" w:color="auto"/>
            <w:right w:val="none" w:sz="0" w:space="0" w:color="auto"/>
          </w:divBdr>
        </w:div>
        <w:div w:id="876893294">
          <w:marLeft w:val="0"/>
          <w:marRight w:val="0"/>
          <w:marTop w:val="0"/>
          <w:marBottom w:val="0"/>
          <w:divBdr>
            <w:top w:val="none" w:sz="0" w:space="0" w:color="auto"/>
            <w:left w:val="none" w:sz="0" w:space="0" w:color="auto"/>
            <w:bottom w:val="none" w:sz="0" w:space="0" w:color="auto"/>
            <w:right w:val="none" w:sz="0" w:space="0" w:color="auto"/>
          </w:divBdr>
        </w:div>
      </w:divsChild>
    </w:div>
    <w:div w:id="355933221">
      <w:bodyDiv w:val="1"/>
      <w:marLeft w:val="0"/>
      <w:marRight w:val="0"/>
      <w:marTop w:val="0"/>
      <w:marBottom w:val="0"/>
      <w:divBdr>
        <w:top w:val="none" w:sz="0" w:space="0" w:color="auto"/>
        <w:left w:val="none" w:sz="0" w:space="0" w:color="auto"/>
        <w:bottom w:val="none" w:sz="0" w:space="0" w:color="auto"/>
        <w:right w:val="none" w:sz="0" w:space="0" w:color="auto"/>
      </w:divBdr>
    </w:div>
    <w:div w:id="468204385">
      <w:bodyDiv w:val="1"/>
      <w:marLeft w:val="0"/>
      <w:marRight w:val="0"/>
      <w:marTop w:val="0"/>
      <w:marBottom w:val="0"/>
      <w:divBdr>
        <w:top w:val="none" w:sz="0" w:space="0" w:color="auto"/>
        <w:left w:val="none" w:sz="0" w:space="0" w:color="auto"/>
        <w:bottom w:val="none" w:sz="0" w:space="0" w:color="auto"/>
        <w:right w:val="none" w:sz="0" w:space="0" w:color="auto"/>
      </w:divBdr>
    </w:div>
    <w:div w:id="1561021190">
      <w:bodyDiv w:val="1"/>
      <w:marLeft w:val="0"/>
      <w:marRight w:val="0"/>
      <w:marTop w:val="0"/>
      <w:marBottom w:val="0"/>
      <w:divBdr>
        <w:top w:val="none" w:sz="0" w:space="0" w:color="auto"/>
        <w:left w:val="none" w:sz="0" w:space="0" w:color="auto"/>
        <w:bottom w:val="none" w:sz="0" w:space="0" w:color="auto"/>
        <w:right w:val="none" w:sz="0" w:space="0" w:color="auto"/>
      </w:divBdr>
      <w:divsChild>
        <w:div w:id="1207066418">
          <w:marLeft w:val="0"/>
          <w:marRight w:val="0"/>
          <w:marTop w:val="0"/>
          <w:marBottom w:val="0"/>
          <w:divBdr>
            <w:top w:val="none" w:sz="0" w:space="0" w:color="auto"/>
            <w:left w:val="none" w:sz="0" w:space="0" w:color="auto"/>
            <w:bottom w:val="none" w:sz="0" w:space="0" w:color="auto"/>
            <w:right w:val="none" w:sz="0" w:space="0" w:color="auto"/>
          </w:divBdr>
        </w:div>
        <w:div w:id="79509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7C28B-F771-4FA5-9946-1753B90F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438</Words>
  <Characters>2497</Characters>
  <Application>Microsoft Office Word</Application>
  <DocSecurity>0</DocSecurity>
  <Lines>20</Lines>
  <Paragraphs>5</Paragraphs>
  <ScaleCrop>false</ScaleCrop>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Thange</dc:creator>
  <cp:keywords/>
  <dc:description/>
  <cp:lastModifiedBy>vaibhav sharma</cp:lastModifiedBy>
  <cp:revision>9</cp:revision>
  <dcterms:created xsi:type="dcterms:W3CDTF">2023-10-28T16:39:00Z</dcterms:created>
  <dcterms:modified xsi:type="dcterms:W3CDTF">2023-10-31T04:04:00Z</dcterms:modified>
</cp:coreProperties>
</file>