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469C" w14:textId="3C689765" w:rsidR="00211DF7" w:rsidRPr="006C0F9E" w:rsidRDefault="006C0F9E" w:rsidP="006C0F9E">
      <w:pPr>
        <w:jc w:val="center"/>
        <w:rPr>
          <w:sz w:val="36"/>
          <w:szCs w:val="36"/>
          <w:lang w:val="en-US"/>
        </w:rPr>
      </w:pPr>
      <w:r w:rsidRPr="006C0F9E">
        <w:rPr>
          <w:sz w:val="36"/>
          <w:szCs w:val="36"/>
          <w:lang w:val="en-US"/>
        </w:rPr>
        <w:t>Interview Preparation</w:t>
      </w:r>
    </w:p>
    <w:p w14:paraId="1384D609" w14:textId="79B6AC50" w:rsidR="006C0F9E" w:rsidRDefault="006C0F9E" w:rsidP="006C0F9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*JavaScript*</w:t>
      </w:r>
    </w:p>
    <w:p w14:paraId="6FFD65DB" w14:textId="4990C8A3" w:rsidR="006C0F9E" w:rsidRDefault="006C0F9E" w:rsidP="006C0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Closures in </w:t>
      </w:r>
      <w:proofErr w:type="gramStart"/>
      <w:r>
        <w:rPr>
          <w:sz w:val="24"/>
          <w:szCs w:val="24"/>
          <w:lang w:val="en-US"/>
        </w:rPr>
        <w:t>JavaScript :</w:t>
      </w:r>
      <w:proofErr w:type="gramEnd"/>
    </w:p>
    <w:p w14:paraId="526DDFD8" w14:textId="68487CF3" w:rsidR="006C0F9E" w:rsidRDefault="006C0F9E" w:rsidP="006C0F9E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  <w:r w:rsidRPr="005B358F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A </w:t>
      </w:r>
      <w:r w:rsidR="005B358F" w:rsidRPr="005B358F">
        <w:rPr>
          <w:rStyle w:val="Strong"/>
          <w:rFonts w:asciiTheme="majorHAnsi" w:hAnsiTheme="majorHAnsi" w:cstheme="majorHAnsi"/>
          <w:color w:val="1B1B1B"/>
          <w:spacing w:val="-1"/>
          <w:shd w:val="clear" w:color="auto" w:fill="FFFFFF"/>
        </w:rPr>
        <w:t>closure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is the combination of a function bundled together (enclosed) with references to its surrounding state (the </w:t>
      </w:r>
      <w:r w:rsidR="005B358F" w:rsidRPr="005B358F">
        <w:rPr>
          <w:rStyle w:val="Strong"/>
          <w:rFonts w:asciiTheme="majorHAnsi" w:hAnsiTheme="majorHAnsi" w:cstheme="majorHAnsi"/>
          <w:color w:val="1B1B1B"/>
          <w:spacing w:val="-1"/>
          <w:shd w:val="clear" w:color="auto" w:fill="FFFFFF"/>
        </w:rPr>
        <w:t>lexical environment</w:t>
      </w:r>
      <w:r w:rsidR="005B358F" w:rsidRPr="005B358F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). In other words, a closure gives you access to an outer function's scope from an inner function. In JavaScript, closures are created every time a function is created, at function creation time.</w:t>
      </w:r>
    </w:p>
    <w:p w14:paraId="3FEE6A31" w14:textId="386CB391" w:rsidR="00A61B5D" w:rsidRDefault="00A61B5D" w:rsidP="006C0F9E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</w:p>
    <w:p w14:paraId="3D318C61" w14:textId="75A0DD55" w:rsidR="00A61B5D" w:rsidRDefault="00A61B5D" w:rsidP="006C0F9E">
      <w:pPr>
        <w:rPr>
          <w:rFonts w:cstheme="minorHAnsi"/>
          <w:color w:val="1B1B1B"/>
          <w:spacing w:val="-1"/>
          <w:shd w:val="clear" w:color="auto" w:fill="FFFFFF"/>
        </w:rPr>
      </w:pPr>
      <w:r w:rsidRPr="00A61B5D">
        <w:rPr>
          <w:rFonts w:cstheme="minorHAnsi"/>
          <w:color w:val="1B1B1B"/>
          <w:spacing w:val="-1"/>
          <w:shd w:val="clear" w:color="auto" w:fill="FFFFFF"/>
        </w:rPr>
        <w:t xml:space="preserve">2) Promises in </w:t>
      </w:r>
      <w:proofErr w:type="gramStart"/>
      <w:r w:rsidRPr="00A61B5D">
        <w:rPr>
          <w:rFonts w:cstheme="minorHAnsi"/>
          <w:color w:val="1B1B1B"/>
          <w:spacing w:val="-1"/>
          <w:shd w:val="clear" w:color="auto" w:fill="FFFFFF"/>
        </w:rPr>
        <w:t>JavaScript :</w:t>
      </w:r>
      <w:proofErr w:type="gramEnd"/>
    </w:p>
    <w:p w14:paraId="37580C27" w14:textId="7D2CDC91" w:rsidR="00A61B5D" w:rsidRPr="00A61B5D" w:rsidRDefault="00A61B5D" w:rsidP="006C0F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Promises and callbacks both are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use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to perform asynchronous operations.</w:t>
      </w:r>
    </w:p>
    <w:p w14:paraId="7307B986" w14:textId="6D8B91E2" w:rsidR="00A61B5D" w:rsidRPr="00B57C2C" w:rsidRDefault="00A61B5D" w:rsidP="00B57C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Callback:  </w:t>
      </w:r>
      <w:r w:rsidRPr="00A61B5D">
        <w:rPr>
          <w:rFonts w:asciiTheme="majorHAnsi" w:hAnsiTheme="majorHAnsi" w:cstheme="majorHAnsi"/>
          <w:sz w:val="24"/>
          <w:szCs w:val="24"/>
          <w:lang w:val="en-US"/>
        </w:rPr>
        <w:t>when function is passed as argument to another function is a callback function.</w:t>
      </w:r>
    </w:p>
    <w:p w14:paraId="48C0304F" w14:textId="0E9A638A" w:rsidR="006C0F9E" w:rsidRDefault="00A61B5D" w:rsidP="00A61B5D">
      <w:pPr>
        <w:rPr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20EFA8E" wp14:editId="2E5097CD">
            <wp:extent cx="5765800" cy="2063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20" b="34423"/>
                    <a:stretch/>
                  </pic:blipFill>
                  <pic:spPr bwMode="auto">
                    <a:xfrm>
                      <a:off x="0" y="0"/>
                      <a:ext cx="57658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0E1C1" w14:textId="77777777" w:rsidR="00A61B5D" w:rsidRPr="00A61B5D" w:rsidRDefault="00A61B5D" w:rsidP="00A61B5D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In above code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myCallback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is passed as argument in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setTimeout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function.</w:t>
      </w:r>
    </w:p>
    <w:p w14:paraId="4A9521F2" w14:textId="7992C976" w:rsidR="00A61B5D" w:rsidRPr="00B57C2C" w:rsidRDefault="00B57C2C" w:rsidP="00B57C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r w:rsidR="00A61B5D" w:rsidRPr="00B57C2C">
        <w:rPr>
          <w:rFonts w:asciiTheme="majorHAnsi" w:hAnsiTheme="majorHAnsi" w:cstheme="majorHAnsi"/>
          <w:sz w:val="24"/>
          <w:szCs w:val="24"/>
          <w:lang w:val="en-US"/>
        </w:rPr>
        <w:t>To avoid call back hell we prefer to use promises over callback function</w:t>
      </w:r>
    </w:p>
    <w:p w14:paraId="56442445" w14:textId="1C05258B" w:rsidR="00A61B5D" w:rsidRDefault="00A61B5D" w:rsidP="00A61B5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Callback </w:t>
      </w:r>
      <w:proofErr w:type="gramStart"/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>hell :</w:t>
      </w:r>
      <w:proofErr w:type="gramEnd"/>
      <w:r w:rsidRPr="00A61B5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nesting of callback is called as </w:t>
      </w:r>
      <w:proofErr w:type="spellStart"/>
      <w:r w:rsidRPr="00A61B5D">
        <w:rPr>
          <w:rFonts w:asciiTheme="majorHAnsi" w:hAnsiTheme="majorHAnsi" w:cstheme="majorHAnsi"/>
          <w:sz w:val="24"/>
          <w:szCs w:val="24"/>
          <w:lang w:val="en-US"/>
        </w:rPr>
        <w:t>callabck</w:t>
      </w:r>
      <w:proofErr w:type="spellEnd"/>
      <w:r w:rsidRPr="00A61B5D">
        <w:rPr>
          <w:rFonts w:asciiTheme="majorHAnsi" w:hAnsiTheme="majorHAnsi" w:cstheme="majorHAnsi"/>
          <w:sz w:val="24"/>
          <w:szCs w:val="24"/>
          <w:lang w:val="en-US"/>
        </w:rPr>
        <w:t xml:space="preserve"> hell.</w:t>
      </w:r>
    </w:p>
    <w:p w14:paraId="0C7E087C" w14:textId="0D88CF49" w:rsidR="00976712" w:rsidRDefault="00976712" w:rsidP="00976712">
      <w:pPr>
        <w:rPr>
          <w:rFonts w:cstheme="minorHAnsi"/>
          <w:b/>
          <w:bCs/>
          <w:lang w:val="en-US"/>
        </w:rPr>
      </w:pPr>
      <w:r w:rsidRPr="00976712">
        <w:rPr>
          <w:rFonts w:cstheme="minorHAnsi"/>
          <w:b/>
          <w:bCs/>
          <w:lang w:val="en-US"/>
        </w:rPr>
        <w:t>3)Session Storage and Local Storage:</w:t>
      </w:r>
    </w:p>
    <w:p w14:paraId="5484D891" w14:textId="7BC30C7F" w:rsidR="00976712" w:rsidRDefault="0048636B" w:rsidP="00976712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The read-only </w:t>
      </w:r>
      <w:proofErr w:type="spellStart"/>
      <w:r w:rsidRPr="0048636B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2"/>
          <w:szCs w:val="22"/>
          <w:shd w:val="clear" w:color="auto" w:fill="F4F4F4"/>
        </w:rPr>
        <w:t>sessionStorage</w:t>
      </w:r>
      <w:proofErr w:type="spellEnd"/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property accesses a session </w:t>
      </w:r>
      <w:hyperlink r:id="rId6" w:history="1">
        <w:r w:rsidRPr="0048636B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2"/>
            <w:szCs w:val="22"/>
            <w:u w:val="single"/>
            <w:shd w:val="clear" w:color="auto" w:fill="F4F4F4"/>
          </w:rPr>
          <w:t>Storage</w:t>
        </w:r>
      </w:hyperlink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object for the current </w:t>
      </w:r>
      <w:hyperlink r:id="rId7" w:history="1">
        <w:r w:rsidRPr="0048636B">
          <w:rPr>
            <w:rStyle w:val="Hyperlink"/>
            <w:rFonts w:asciiTheme="majorHAnsi" w:hAnsiTheme="majorHAnsi" w:cstheme="majorHAnsi"/>
            <w:color w:val="005282"/>
            <w:spacing w:val="-1"/>
            <w:shd w:val="clear" w:color="auto" w:fill="FFFFFF"/>
          </w:rPr>
          <w:t>origin</w:t>
        </w:r>
      </w:hyperlink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. </w:t>
      </w:r>
      <w:proofErr w:type="spellStart"/>
      <w:r w:rsidRPr="0048636B">
        <w:rPr>
          <w:rStyle w:val="HTMLCode"/>
          <w:rFonts w:asciiTheme="majorHAnsi" w:eastAsiaTheme="minorHAnsi" w:hAnsiTheme="majorHAnsi" w:cstheme="majorHAnsi"/>
          <w:color w:val="1B1B1B"/>
          <w:spacing w:val="-1"/>
          <w:sz w:val="22"/>
          <w:szCs w:val="22"/>
          <w:shd w:val="clear" w:color="auto" w:fill="F4F4F4"/>
        </w:rPr>
        <w:t>sessionStorage</w:t>
      </w:r>
      <w:proofErr w:type="spellEnd"/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is similar to </w:t>
      </w:r>
      <w:proofErr w:type="spellStart"/>
      <w:r w:rsidRPr="0048636B">
        <w:rPr>
          <w:rFonts w:asciiTheme="majorHAnsi" w:hAnsiTheme="majorHAnsi" w:cstheme="majorHAnsi"/>
        </w:rPr>
        <w:fldChar w:fldCharType="begin"/>
      </w:r>
      <w:r w:rsidRPr="0048636B">
        <w:rPr>
          <w:rFonts w:asciiTheme="majorHAnsi" w:hAnsiTheme="majorHAnsi" w:cstheme="majorHAnsi"/>
        </w:rPr>
        <w:instrText xml:space="preserve"> HYPERLINK "https://developer.mozilla.org/en-US/docs/Web/API/Window/localStorage" \o "localStorage" </w:instrText>
      </w:r>
      <w:r w:rsidRPr="0048636B">
        <w:rPr>
          <w:rFonts w:asciiTheme="majorHAnsi" w:hAnsiTheme="majorHAnsi" w:cstheme="majorHAnsi"/>
        </w:rPr>
        <w:fldChar w:fldCharType="separate"/>
      </w:r>
      <w:r w:rsidRPr="0048636B">
        <w:rPr>
          <w:rStyle w:val="HTMLCode"/>
          <w:rFonts w:asciiTheme="majorHAnsi" w:eastAsiaTheme="minorHAnsi" w:hAnsiTheme="majorHAnsi" w:cstheme="majorHAnsi"/>
          <w:color w:val="005282"/>
          <w:spacing w:val="-1"/>
          <w:sz w:val="22"/>
          <w:szCs w:val="22"/>
          <w:u w:val="single"/>
          <w:shd w:val="clear" w:color="auto" w:fill="F4F4F4"/>
        </w:rPr>
        <w:t>localStorage</w:t>
      </w:r>
      <w:proofErr w:type="spellEnd"/>
      <w:r w:rsidRPr="0048636B">
        <w:rPr>
          <w:rFonts w:asciiTheme="majorHAnsi" w:hAnsiTheme="majorHAnsi" w:cstheme="majorHAnsi"/>
        </w:rPr>
        <w:fldChar w:fldCharType="end"/>
      </w:r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; the difference is that while data in </w:t>
      </w:r>
      <w:proofErr w:type="spellStart"/>
      <w:r w:rsidRPr="0048636B">
        <w:rPr>
          <w:rStyle w:val="HTMLCode"/>
          <w:rFonts w:asciiTheme="majorHAnsi" w:eastAsiaTheme="minorHAnsi" w:hAnsiTheme="majorHAnsi" w:cstheme="majorHAnsi"/>
          <w:color w:val="1B1B1B"/>
          <w:spacing w:val="-1"/>
          <w:sz w:val="22"/>
          <w:szCs w:val="22"/>
          <w:shd w:val="clear" w:color="auto" w:fill="F4F4F4"/>
        </w:rPr>
        <w:t>localStorage</w:t>
      </w:r>
      <w:proofErr w:type="spellEnd"/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doesn't expire, data in </w:t>
      </w:r>
      <w:proofErr w:type="spellStart"/>
      <w:r w:rsidRPr="0048636B">
        <w:rPr>
          <w:rStyle w:val="HTMLCode"/>
          <w:rFonts w:asciiTheme="majorHAnsi" w:eastAsiaTheme="minorHAnsi" w:hAnsiTheme="majorHAnsi" w:cstheme="majorHAnsi"/>
          <w:color w:val="1B1B1B"/>
          <w:spacing w:val="-1"/>
          <w:sz w:val="22"/>
          <w:szCs w:val="22"/>
          <w:shd w:val="clear" w:color="auto" w:fill="F4F4F4"/>
        </w:rPr>
        <w:t>sessionStorage</w:t>
      </w:r>
      <w:proofErr w:type="spellEnd"/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is cleared when the </w:t>
      </w:r>
      <w:r w:rsidRPr="0048636B">
        <w:rPr>
          <w:rStyle w:val="Emphasis"/>
          <w:rFonts w:asciiTheme="majorHAnsi" w:hAnsiTheme="majorHAnsi" w:cstheme="majorHAnsi"/>
          <w:color w:val="1B1B1B"/>
          <w:spacing w:val="-1"/>
          <w:shd w:val="clear" w:color="auto" w:fill="FFFFFF"/>
        </w:rPr>
        <w:t>page session</w:t>
      </w:r>
      <w:r w:rsidRPr="0048636B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 ends.</w:t>
      </w:r>
    </w:p>
    <w:p w14:paraId="448D12AD" w14:textId="77777777" w:rsidR="0048636B" w:rsidRPr="0048636B" w:rsidRDefault="0048636B" w:rsidP="0048636B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1B1B1B"/>
          <w:spacing w:val="-1"/>
          <w:lang w:eastAsia="en-IN"/>
        </w:rPr>
      </w:pPr>
      <w:r w:rsidRPr="0048636B">
        <w:rPr>
          <w:rFonts w:asciiTheme="majorHAnsi" w:eastAsia="Times New Roman" w:hAnsiTheme="majorHAnsi" w:cstheme="majorHAnsi"/>
          <w:color w:val="1B1B1B"/>
          <w:spacing w:val="-1"/>
          <w:lang w:eastAsia="en-IN"/>
        </w:rPr>
        <w:t>Whenever a document is loaded in a particular tab in the browser, a unique page session gets created and assigned to that particular tab. That page session is valid only for that particular tab.</w:t>
      </w:r>
    </w:p>
    <w:p w14:paraId="73125FBF" w14:textId="77777777" w:rsidR="0048636B" w:rsidRPr="0048636B" w:rsidRDefault="0048636B" w:rsidP="0048636B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1B1B1B"/>
          <w:spacing w:val="-1"/>
          <w:lang w:eastAsia="en-IN"/>
        </w:rPr>
      </w:pPr>
      <w:r w:rsidRPr="0048636B">
        <w:rPr>
          <w:rFonts w:asciiTheme="majorHAnsi" w:eastAsia="Times New Roman" w:hAnsiTheme="majorHAnsi" w:cstheme="majorHAnsi"/>
          <w:color w:val="1B1B1B"/>
          <w:spacing w:val="-1"/>
          <w:lang w:eastAsia="en-IN"/>
        </w:rPr>
        <w:t>A page session lasts as long as the tab or the browser is open, and survives over page reloads and restores.</w:t>
      </w:r>
    </w:p>
    <w:p w14:paraId="231DA687" w14:textId="4163A2CA" w:rsidR="00A05752" w:rsidRDefault="0048636B" w:rsidP="00A05752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1B1B1B"/>
          <w:spacing w:val="-1"/>
          <w:lang w:eastAsia="en-IN"/>
        </w:rPr>
      </w:pPr>
      <w:r w:rsidRPr="0048636B">
        <w:rPr>
          <w:rFonts w:asciiTheme="majorHAnsi" w:eastAsia="Times New Roman" w:hAnsiTheme="majorHAnsi" w:cstheme="majorHAnsi"/>
          <w:color w:val="1B1B1B"/>
          <w:spacing w:val="-1"/>
          <w:lang w:eastAsia="en-IN"/>
        </w:rPr>
        <w:t>Opening a page in a new tab or window creates a new session with the value of the top-level browsing context, which differs from how session cookies work.</w:t>
      </w:r>
    </w:p>
    <w:p w14:paraId="2668EF42" w14:textId="2E2394EC" w:rsidR="00A05752" w:rsidRDefault="00A05752" w:rsidP="00A05752">
      <w:p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b/>
          <w:bCs/>
          <w:color w:val="1B1B1B"/>
          <w:spacing w:val="-1"/>
          <w:lang w:eastAsia="en-IN"/>
        </w:rPr>
      </w:pPr>
      <w:r w:rsidRPr="00A05752">
        <w:rPr>
          <w:rFonts w:asciiTheme="majorHAnsi" w:eastAsia="Times New Roman" w:hAnsiTheme="majorHAnsi" w:cstheme="majorHAnsi"/>
          <w:b/>
          <w:bCs/>
          <w:color w:val="1B1B1B"/>
          <w:spacing w:val="-1"/>
          <w:lang w:eastAsia="en-IN"/>
        </w:rPr>
        <w:t xml:space="preserve">4) What are cookies in </w:t>
      </w:r>
      <w:proofErr w:type="spellStart"/>
      <w:r w:rsidRPr="00A05752">
        <w:rPr>
          <w:rFonts w:asciiTheme="majorHAnsi" w:eastAsia="Times New Roman" w:hAnsiTheme="majorHAnsi" w:cstheme="majorHAnsi"/>
          <w:b/>
          <w:bCs/>
          <w:color w:val="1B1B1B"/>
          <w:spacing w:val="-1"/>
          <w:lang w:eastAsia="en-IN"/>
        </w:rPr>
        <w:t>Javascript</w:t>
      </w:r>
      <w:proofErr w:type="spellEnd"/>
      <w:r w:rsidRPr="00A05752">
        <w:rPr>
          <w:rFonts w:asciiTheme="majorHAnsi" w:eastAsia="Times New Roman" w:hAnsiTheme="majorHAnsi" w:cstheme="majorHAnsi"/>
          <w:b/>
          <w:bCs/>
          <w:color w:val="1B1B1B"/>
          <w:spacing w:val="-1"/>
          <w:lang w:eastAsia="en-IN"/>
        </w:rPr>
        <w:t>:</w:t>
      </w:r>
    </w:p>
    <w:p w14:paraId="13A17129" w14:textId="77777777" w:rsidR="00A05752" w:rsidRPr="00A05752" w:rsidRDefault="00A05752" w:rsidP="00A057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lang w:eastAsia="en-IN"/>
        </w:rPr>
      </w:pPr>
      <w:r w:rsidRPr="00A05752">
        <w:rPr>
          <w:rFonts w:asciiTheme="majorHAnsi" w:eastAsia="Times New Roman" w:hAnsiTheme="majorHAnsi" w:cstheme="majorHAnsi"/>
          <w:color w:val="333333"/>
          <w:lang w:eastAsia="en-IN"/>
        </w:rPr>
        <w:t>A cookie is an amount of information that persists between a server-side and a client-side. A web browser stores this information at the time of browsing.</w:t>
      </w:r>
    </w:p>
    <w:p w14:paraId="337EF1CF" w14:textId="1F293901" w:rsidR="00A05752" w:rsidRDefault="00A05752" w:rsidP="00A057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lang w:eastAsia="en-IN"/>
        </w:rPr>
      </w:pPr>
      <w:r w:rsidRPr="00A05752">
        <w:rPr>
          <w:rFonts w:asciiTheme="majorHAnsi" w:eastAsia="Times New Roman" w:hAnsiTheme="majorHAnsi" w:cstheme="majorHAnsi"/>
          <w:color w:val="333333"/>
          <w:lang w:eastAsia="en-IN"/>
        </w:rPr>
        <w:t>A cookie contains the information as a string generally in the form of a name-value pair separated by semi-colons. It maintains the state of a user and remembers the user's information among all the web pages.</w:t>
      </w:r>
    </w:p>
    <w:p w14:paraId="048B318E" w14:textId="77777777" w:rsidR="0054583E" w:rsidRDefault="00A05752" w:rsidP="005458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lang w:eastAsia="en-IN"/>
        </w:rPr>
      </w:pPr>
      <w:r w:rsidRPr="00A05752">
        <w:rPr>
          <w:rFonts w:asciiTheme="majorHAnsi" w:hAnsiTheme="majorHAnsi" w:cstheme="majorHAnsi"/>
          <w:color w:val="333333"/>
          <w:shd w:val="clear" w:color="auto" w:fill="FFFFFF"/>
        </w:rPr>
        <w:t>In JavaScript, we can create, read, update and delete a cookie by using </w:t>
      </w:r>
      <w:proofErr w:type="spellStart"/>
      <w:proofErr w:type="gramStart"/>
      <w:r w:rsidRPr="00A05752">
        <w:rPr>
          <w:rStyle w:val="Strong"/>
          <w:rFonts w:asciiTheme="majorHAnsi" w:hAnsiTheme="majorHAnsi" w:cstheme="majorHAnsi"/>
          <w:color w:val="333333"/>
          <w:shd w:val="clear" w:color="auto" w:fill="FFFFFF"/>
        </w:rPr>
        <w:t>document.cookie</w:t>
      </w:r>
      <w:proofErr w:type="spellEnd"/>
      <w:proofErr w:type="gramEnd"/>
      <w:r w:rsidRPr="00A05752">
        <w:rPr>
          <w:rFonts w:asciiTheme="majorHAnsi" w:hAnsiTheme="majorHAnsi" w:cstheme="majorHAnsi"/>
          <w:color w:val="333333"/>
          <w:shd w:val="clear" w:color="auto" w:fill="FFFFFF"/>
        </w:rPr>
        <w:t> property.</w:t>
      </w:r>
    </w:p>
    <w:p w14:paraId="44D63EA8" w14:textId="042CF75D" w:rsidR="00B57C2C" w:rsidRPr="0054583E" w:rsidRDefault="0054583E" w:rsidP="005458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lang w:eastAsia="en-IN"/>
        </w:rPr>
      </w:pPr>
      <w:r>
        <w:rPr>
          <w:rFonts w:asciiTheme="majorHAnsi" w:eastAsia="Times New Roman" w:hAnsiTheme="majorHAnsi" w:cstheme="majorHAnsi"/>
          <w:color w:val="333333"/>
          <w:lang w:eastAsia="en-IN"/>
        </w:rPr>
        <w:lastRenderedPageBreak/>
        <w:t xml:space="preserve">                                                                                   </w:t>
      </w:r>
      <w:r w:rsidR="00B57C2C" w:rsidRPr="00B57C2C">
        <w:rPr>
          <w:b/>
          <w:bCs/>
          <w:sz w:val="32"/>
          <w:szCs w:val="32"/>
          <w:lang w:val="en-US"/>
        </w:rPr>
        <w:t>**React**</w:t>
      </w:r>
    </w:p>
    <w:p w14:paraId="0BBB3D89" w14:textId="1F65AA26" w:rsidR="00B57C2C" w:rsidRPr="00334A0E" w:rsidRDefault="00B57C2C" w:rsidP="00B57C2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1)  Lifecycle methods in react:</w:t>
      </w:r>
      <w:r w:rsidR="00E70B59"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 xml:space="preserve"> </w:t>
      </w:r>
      <w:r w:rsidRPr="00334A0E">
        <w:rPr>
          <w:rFonts w:asciiTheme="majorHAnsi" w:hAnsiTheme="majorHAnsi" w:cstheme="majorHAnsi"/>
          <w:color w:val="292929"/>
          <w:spacing w:val="-1"/>
        </w:rPr>
        <w:t>React components pass through three lifecycles: Mounting, Updating and Unmounting.</w:t>
      </w:r>
    </w:p>
    <w:p w14:paraId="293475DB" w14:textId="370A87BB" w:rsidR="00B57C2C" w:rsidRPr="00334A0E" w:rsidRDefault="00B57C2C" w:rsidP="00B57C2C">
      <w:pPr>
        <w:pStyle w:val="hz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Mounting: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  it is simply putting elements in the DOM. At this stage, react has built in methods which are:</w:t>
      </w:r>
    </w:p>
    <w:p w14:paraId="5C9A182A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constructor(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)   =&gt; 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useState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</w:t>
      </w:r>
    </w:p>
    <w:p w14:paraId="1E9DF9A6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getDerivedStateFromProps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2D7F087B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render(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7D7532D8" w14:textId="77777777" w:rsidR="00B57C2C" w:rsidRPr="00334A0E" w:rsidRDefault="00B57C2C" w:rsidP="00B57C2C">
      <w:pPr>
        <w:pStyle w:val="hz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componentDidMount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  =&gt;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useEffect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</w:t>
      </w:r>
    </w:p>
    <w:p w14:paraId="142C7258" w14:textId="77777777" w:rsidR="00B57C2C" w:rsidRPr="00334A0E" w:rsidRDefault="00B57C2C" w:rsidP="00B57C2C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At this stage, the render method will always be called in class components. The other methods will be called if you define them.</w:t>
      </w:r>
    </w:p>
    <w:p w14:paraId="082B66C6" w14:textId="77777777" w:rsidR="00B57C2C" w:rsidRPr="00334A0E" w:rsidRDefault="00B57C2C" w:rsidP="00B57C2C">
      <w:pPr>
        <w:pStyle w:val="hz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Updating: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 A component is updated, whenever there is a change in the component. This could be either via props or state. The react built in method for updated components are:</w:t>
      </w:r>
    </w:p>
    <w:p w14:paraId="04127461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getDerivedStateFromProps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5307546D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shouldComponentUpdate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5B3EB35C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render(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0F73C17E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getSnapshotBeforeUpdate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66D2B5EB" w14:textId="77777777" w:rsidR="00B57C2C" w:rsidRPr="00334A0E" w:rsidRDefault="00B57C2C" w:rsidP="00B57C2C">
      <w:pPr>
        <w:pStyle w:val="hz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componentDidUpdate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1A433819" w14:textId="29A8F33C" w:rsidR="00B57C2C" w:rsidRPr="00334A0E" w:rsidRDefault="00B57C2C" w:rsidP="00B57C2C">
      <w:pPr>
        <w:pStyle w:val="hz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t>Unmounting:</w:t>
      </w:r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 A component is unmounted when it is removed from the DOM. There is just one built in method here, which is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componentWillUnmount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. These component lifecycles are only available when writing class components. With functional components, some of these lifecycle methods are mimicked with react hooks. Mostly </w:t>
      </w:r>
      <w:proofErr w:type="spellStart"/>
      <w:proofErr w:type="gram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useState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</w:t>
      </w:r>
      <w:proofErr w:type="gram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) and </w:t>
      </w:r>
      <w:proofErr w:type="spellStart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useEffect</w:t>
      </w:r>
      <w:proofErr w:type="spellEnd"/>
      <w:r w:rsidRPr="00334A0E">
        <w:rPr>
          <w:rFonts w:asciiTheme="majorHAnsi" w:hAnsiTheme="majorHAnsi" w:cstheme="majorHAnsi"/>
          <w:color w:val="292929"/>
          <w:spacing w:val="-1"/>
          <w:sz w:val="22"/>
          <w:szCs w:val="22"/>
        </w:rPr>
        <w:t>() hook.</w:t>
      </w:r>
    </w:p>
    <w:p w14:paraId="49A48F7F" w14:textId="77777777" w:rsidR="00334A0E" w:rsidRDefault="00334A0E" w:rsidP="00B57C2C">
      <w:pPr>
        <w:pStyle w:val="Heading3"/>
        <w:shd w:val="clear" w:color="auto" w:fill="FFFFFF"/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</w:pPr>
    </w:p>
    <w:p w14:paraId="26C4F965" w14:textId="77777777" w:rsidR="00976712" w:rsidRDefault="00976712" w:rsidP="00B57C2C">
      <w:pPr>
        <w:pStyle w:val="Heading3"/>
        <w:shd w:val="clear" w:color="auto" w:fill="FFFFFF"/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</w:pPr>
    </w:p>
    <w:p w14:paraId="64B45396" w14:textId="6934B9B3" w:rsidR="00B57C2C" w:rsidRPr="00334A0E" w:rsidRDefault="00B57C2C" w:rsidP="00B57C2C">
      <w:pPr>
        <w:pStyle w:val="Heading3"/>
        <w:shd w:val="clear" w:color="auto" w:fill="FFFFFF"/>
        <w:rPr>
          <w:rFonts w:asciiTheme="majorHAnsi" w:hAnsiTheme="majorHAnsi" w:cstheme="majorHAnsi"/>
          <w:color w:val="1A3D3C"/>
          <w:spacing w:val="2"/>
          <w:sz w:val="22"/>
          <w:szCs w:val="22"/>
        </w:rPr>
      </w:pPr>
      <w:r w:rsidRPr="00334A0E">
        <w:rPr>
          <w:rStyle w:val="Strong"/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 xml:space="preserve">2) </w:t>
      </w:r>
      <w:r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 xml:space="preserve"> controlled and uncontrolled components</w:t>
      </w:r>
      <w:r w:rsidR="00117BB5"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 xml:space="preserve"> in </w:t>
      </w:r>
      <w:proofErr w:type="gramStart"/>
      <w:r w:rsidR="00117BB5" w:rsidRPr="00334A0E">
        <w:rPr>
          <w:rFonts w:asciiTheme="majorHAnsi" w:hAnsiTheme="majorHAnsi" w:cstheme="majorHAnsi"/>
          <w:color w:val="1A3D3C"/>
          <w:spacing w:val="2"/>
          <w:sz w:val="22"/>
          <w:szCs w:val="22"/>
        </w:rPr>
        <w:t>JavaScript :</w:t>
      </w:r>
      <w:proofErr w:type="gramEnd"/>
    </w:p>
    <w:p w14:paraId="0ACE775C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1A3D3C"/>
          <w:spacing w:val="2"/>
          <w:lang w:eastAsia="en-IN"/>
        </w:rPr>
        <w:t>Controlled component: </w:t>
      </w:r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 xml:space="preserve">In a controlled component, the value of the input element is controlled by React. We store the state of the input element inside the code, and by using event-based </w:t>
      </w:r>
      <w:proofErr w:type="spellStart"/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callbacks</w:t>
      </w:r>
      <w:proofErr w:type="spellEnd"/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, any changes made to the input element will be reflected in the code as well.</w:t>
      </w:r>
    </w:p>
    <w:p w14:paraId="2DC5B5E0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When a user enters data inside the input element of a controlled component, </w:t>
      </w:r>
      <w:proofErr w:type="spellStart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onChange</w:t>
      </w:r>
      <w:proofErr w:type="spellEnd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 function gets triggered and inside the code, we check whether the value entered is valid or invalid. If the value is valid, we change the state and re-render the input element with the new value.</w:t>
      </w:r>
    </w:p>
    <w:p w14:paraId="10F2EDC8" w14:textId="77777777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1A3D3C"/>
          <w:spacing w:val="2"/>
          <w:lang w:eastAsia="en-IN"/>
        </w:rPr>
        <w:t>Uncontrolled component:</w:t>
      </w:r>
      <w:r w:rsidRPr="00334A0E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 In an uncontrolled component, the value of the input element is handled by the DOM itself. Input elements inside uncontrolled components work just like normal HTML input form elements.</w:t>
      </w:r>
    </w:p>
    <w:p w14:paraId="5298BAA4" w14:textId="565DE096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The state of the input element is handled by the DOM. Whenever the value of the input element is changed, event-based </w:t>
      </w:r>
      <w:proofErr w:type="spellStart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callbacks</w:t>
      </w:r>
      <w:proofErr w:type="spellEnd"/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 xml:space="preserve"> are not called. Basically, react does not perform any action when there are changes made to the input element.</w:t>
      </w:r>
    </w:p>
    <w:p w14:paraId="6A7DCB1B" w14:textId="7F1B1EA4" w:rsidR="00117BB5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3) Prop Drilling in React.js</w:t>
      </w:r>
      <w:r w:rsidR="00E70B59"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:</w:t>
      </w:r>
    </w:p>
    <w:p w14:paraId="03DF7E57" w14:textId="77777777" w:rsidR="00E70B59" w:rsidRPr="00334A0E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Sometimes while developing React applications, there is a need to pass data from a component that is higher in the hierarchy to a component that is deeply nested. To pass data between such components, we pass props from a source component and keep passing the prop to the next component in the hierarchy till we reach the deeply nested component.</w:t>
      </w:r>
    </w:p>
    <w:p w14:paraId="2CBC050B" w14:textId="30DECC44" w:rsidR="00117BB5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The </w:t>
      </w:r>
      <w:r w:rsidRPr="00334A0E">
        <w:rPr>
          <w:rFonts w:asciiTheme="majorHAnsi" w:eastAsia="Times New Roman" w:hAnsiTheme="majorHAnsi" w:cstheme="majorHAnsi"/>
          <w:b/>
          <w:bCs/>
          <w:color w:val="373E3F"/>
          <w:spacing w:val="2"/>
          <w:lang w:eastAsia="en-IN"/>
        </w:rPr>
        <w:t>disadvantage</w:t>
      </w:r>
      <w:r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 of using prop drilling is that the components that should otherwise be not aware of the data have access to the data</w:t>
      </w:r>
      <w:r w:rsidR="00E70B59" w:rsidRPr="00334A0E">
        <w:rPr>
          <w:rFonts w:asciiTheme="majorHAnsi" w:eastAsia="Times New Roman" w:hAnsiTheme="majorHAnsi" w:cstheme="majorHAnsi"/>
          <w:color w:val="373E3F"/>
          <w:spacing w:val="2"/>
          <w:lang w:eastAsia="en-IN"/>
        </w:rPr>
        <w:t>.</w:t>
      </w:r>
    </w:p>
    <w:p w14:paraId="6E4F2544" w14:textId="68A220C3" w:rsidR="0054583E" w:rsidRDefault="0054583E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2C14B133" w14:textId="77777777" w:rsidR="0054583E" w:rsidRPr="00334A0E" w:rsidRDefault="0054583E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4430CE43" w14:textId="77777777" w:rsidR="00E70B59" w:rsidRPr="00117BB5" w:rsidRDefault="00E70B59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06838838" w14:textId="77777777" w:rsidR="00117BB5" w:rsidRPr="00117BB5" w:rsidRDefault="00117BB5" w:rsidP="00117BB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E3F"/>
          <w:spacing w:val="2"/>
          <w:lang w:eastAsia="en-IN"/>
        </w:rPr>
      </w:pPr>
    </w:p>
    <w:p w14:paraId="5F36BAB0" w14:textId="77777777" w:rsidR="00117BB5" w:rsidRPr="00B57C2C" w:rsidRDefault="00117BB5" w:rsidP="00B57C2C">
      <w:pPr>
        <w:pStyle w:val="Heading3"/>
        <w:shd w:val="clear" w:color="auto" w:fill="FFFFFF"/>
        <w:rPr>
          <w:rFonts w:asciiTheme="minorHAnsi" w:hAnsiTheme="minorHAnsi" w:cstheme="minorHAnsi"/>
          <w:color w:val="1A3D3C"/>
          <w:spacing w:val="2"/>
          <w:sz w:val="22"/>
          <w:szCs w:val="22"/>
        </w:rPr>
      </w:pPr>
    </w:p>
    <w:p w14:paraId="5188187E" w14:textId="74F77EED" w:rsidR="00B57C2C" w:rsidRPr="00B57C2C" w:rsidRDefault="00B57C2C" w:rsidP="00B57C2C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</w:rPr>
      </w:pPr>
    </w:p>
    <w:p w14:paraId="602967A9" w14:textId="2F7AB2D6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112B7990" w14:textId="4BE3372B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66C84CC1" w14:textId="2D3563AD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743DBC56" w14:textId="7F6F1CEF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64B5FA07" w14:textId="3445CC77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74C1B69C" w14:textId="30B2462C" w:rsidR="00B57C2C" w:rsidRDefault="00B57C2C" w:rsidP="00B57C2C">
      <w:pPr>
        <w:rPr>
          <w:b/>
          <w:bCs/>
          <w:sz w:val="32"/>
          <w:szCs w:val="32"/>
          <w:lang w:val="en-US"/>
        </w:rPr>
      </w:pPr>
    </w:p>
    <w:p w14:paraId="423AC66C" w14:textId="63DAFF2A" w:rsidR="00420500" w:rsidRDefault="00420500" w:rsidP="00B57C2C">
      <w:pPr>
        <w:rPr>
          <w:b/>
          <w:bCs/>
          <w:sz w:val="32"/>
          <w:szCs w:val="32"/>
          <w:lang w:val="en-US"/>
        </w:rPr>
      </w:pPr>
    </w:p>
    <w:p w14:paraId="637BD79B" w14:textId="210B3DFC" w:rsidR="00420500" w:rsidRDefault="00420500" w:rsidP="00B57C2C">
      <w:pPr>
        <w:rPr>
          <w:b/>
          <w:bCs/>
          <w:sz w:val="32"/>
          <w:szCs w:val="32"/>
          <w:lang w:val="en-US"/>
        </w:rPr>
      </w:pPr>
    </w:p>
    <w:p w14:paraId="4755BCDF" w14:textId="3F3B8610" w:rsidR="00420500" w:rsidRDefault="00420500" w:rsidP="00B57C2C">
      <w:pPr>
        <w:rPr>
          <w:b/>
          <w:bCs/>
          <w:sz w:val="32"/>
          <w:szCs w:val="32"/>
          <w:lang w:val="en-US"/>
        </w:rPr>
      </w:pPr>
    </w:p>
    <w:p w14:paraId="6992DF7D" w14:textId="4294A9C8" w:rsidR="00420500" w:rsidRDefault="00420500" w:rsidP="00B57C2C">
      <w:pPr>
        <w:rPr>
          <w:b/>
          <w:bCs/>
          <w:sz w:val="32"/>
          <w:szCs w:val="32"/>
          <w:lang w:val="en-US"/>
        </w:rPr>
      </w:pPr>
    </w:p>
    <w:p w14:paraId="5C4242A8" w14:textId="75042189" w:rsidR="00420500" w:rsidRDefault="00420500" w:rsidP="00B57C2C">
      <w:pPr>
        <w:rPr>
          <w:b/>
          <w:bCs/>
          <w:sz w:val="32"/>
          <w:szCs w:val="32"/>
          <w:lang w:val="en-US"/>
        </w:rPr>
      </w:pPr>
    </w:p>
    <w:p w14:paraId="507A8E7B" w14:textId="7BAB03A9" w:rsidR="00420500" w:rsidRDefault="00420500" w:rsidP="004205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**MongoDB Database**</w:t>
      </w:r>
    </w:p>
    <w:p w14:paraId="6AB871A3" w14:textId="0122B7C9" w:rsidR="008950A0" w:rsidRPr="008950A0" w:rsidRDefault="008950A0" w:rsidP="008950A0">
      <w:pPr>
        <w:rPr>
          <w:b/>
          <w:bCs/>
          <w:sz w:val="24"/>
          <w:szCs w:val="24"/>
          <w:lang w:val="en-US"/>
        </w:rPr>
      </w:pPr>
      <w:r w:rsidRPr="008950A0">
        <w:rPr>
          <w:b/>
          <w:bCs/>
          <w:sz w:val="24"/>
          <w:szCs w:val="24"/>
          <w:lang w:val="en-US"/>
        </w:rPr>
        <w:t xml:space="preserve">1)What is Mongo </w:t>
      </w:r>
      <w:proofErr w:type="gramStart"/>
      <w:r w:rsidRPr="008950A0">
        <w:rPr>
          <w:b/>
          <w:bCs/>
          <w:sz w:val="24"/>
          <w:szCs w:val="24"/>
          <w:lang w:val="en-US"/>
        </w:rPr>
        <w:t>dB :</w:t>
      </w:r>
      <w:proofErr w:type="gramEnd"/>
      <w:r w:rsidRPr="008950A0">
        <w:rPr>
          <w:b/>
          <w:bCs/>
          <w:sz w:val="24"/>
          <w:szCs w:val="24"/>
          <w:lang w:val="en-US"/>
        </w:rPr>
        <w:t>-</w:t>
      </w:r>
    </w:p>
    <w:p w14:paraId="092A6A55" w14:textId="77777777" w:rsidR="008950A0" w:rsidRPr="008950A0" w:rsidRDefault="008950A0" w:rsidP="00895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8950A0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MongoDB is an open-source NoSQL database written in C++ language. It uses JSON-like documents with optional schemas. </w:t>
      </w:r>
    </w:p>
    <w:p w14:paraId="3B3DF3B4" w14:textId="77777777" w:rsidR="008950A0" w:rsidRPr="008950A0" w:rsidRDefault="008950A0" w:rsidP="00895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8950A0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It provides easy scalability and is a cross-platform, document-oriented database.</w:t>
      </w:r>
    </w:p>
    <w:p w14:paraId="52BB1C67" w14:textId="77777777" w:rsidR="008950A0" w:rsidRPr="008950A0" w:rsidRDefault="008950A0" w:rsidP="00895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8950A0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MongoDB works on the concept of Collection and Document.</w:t>
      </w:r>
    </w:p>
    <w:p w14:paraId="40A7A156" w14:textId="7A1D2292" w:rsidR="008950A0" w:rsidRPr="008950A0" w:rsidRDefault="008950A0" w:rsidP="00895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3D3C"/>
          <w:spacing w:val="2"/>
          <w:lang w:eastAsia="en-IN"/>
        </w:rPr>
      </w:pPr>
      <w:r w:rsidRPr="008950A0">
        <w:rPr>
          <w:rFonts w:asciiTheme="majorHAnsi" w:eastAsia="Times New Roman" w:hAnsiTheme="majorHAnsi" w:cstheme="majorHAnsi"/>
          <w:color w:val="1A3D3C"/>
          <w:spacing w:val="2"/>
          <w:lang w:eastAsia="en-IN"/>
        </w:rPr>
        <w:t>It combines the ability to scale out with features such as secondary indexes, range queries, sorting, aggregations, and geospatial indexes.</w:t>
      </w:r>
    </w:p>
    <w:p w14:paraId="5C78D020" w14:textId="282EC000" w:rsidR="00420500" w:rsidRDefault="008950A0" w:rsidP="00420500">
      <w:pPr>
        <w:rPr>
          <w:b/>
          <w:bCs/>
          <w:lang w:val="en-US"/>
        </w:rPr>
      </w:pPr>
      <w:r>
        <w:rPr>
          <w:lang w:val="en-US"/>
        </w:rPr>
        <w:t>2</w:t>
      </w:r>
      <w:r w:rsidR="00420500" w:rsidRPr="00420500">
        <w:rPr>
          <w:b/>
          <w:bCs/>
          <w:lang w:val="en-US"/>
        </w:rPr>
        <w:t>)Document and Collections in MongoDB: -</w:t>
      </w:r>
    </w:p>
    <w:p w14:paraId="6E2AB665" w14:textId="19664328" w:rsidR="00420500" w:rsidRDefault="00420500" w:rsidP="00420500">
      <w:pPr>
        <w:rPr>
          <w:lang w:val="en-US"/>
        </w:rPr>
      </w:pPr>
      <w:proofErr w:type="gramStart"/>
      <w:r>
        <w:rPr>
          <w:b/>
          <w:bCs/>
          <w:lang w:val="en-US"/>
        </w:rPr>
        <w:t>Document :</w:t>
      </w:r>
      <w:proofErr w:type="gramEnd"/>
      <w:r>
        <w:rPr>
          <w:b/>
          <w:bCs/>
          <w:lang w:val="en-US"/>
        </w:rPr>
        <w:t>-</w:t>
      </w:r>
    </w:p>
    <w:p w14:paraId="42CA1C46" w14:textId="51AC1838" w:rsidR="00420500" w:rsidRPr="004B5851" w:rsidRDefault="00420500" w:rsidP="0042050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A Document in MongoDB is an ordered set of keys with associated values. It is represented by a map, hash, or dictionary. In JavaScript, documents are represented as objects</w:t>
      </w: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,</w:t>
      </w:r>
    </w:p>
    <w:p w14:paraId="6317FA44" w14:textId="785982D2" w:rsidR="00420500" w:rsidRPr="004B5851" w:rsidRDefault="00420500" w:rsidP="00420500">
      <w:pPr>
        <w:jc w:val="both"/>
        <w:rPr>
          <w:rFonts w:asciiTheme="majorHAnsi" w:hAnsiTheme="majorHAnsi" w:cstheme="majorHAnsi"/>
          <w:lang w:val="en-US"/>
        </w:rPr>
      </w:pPr>
      <w:proofErr w:type="gramStart"/>
      <w:r w:rsidRPr="004B5851">
        <w:rPr>
          <w:rFonts w:asciiTheme="majorHAnsi" w:hAnsiTheme="majorHAnsi" w:cstheme="majorHAnsi"/>
          <w:lang w:val="en-US"/>
        </w:rPr>
        <w:t>Example :</w:t>
      </w:r>
      <w:proofErr w:type="gramEnd"/>
      <w:r w:rsidRPr="004B5851">
        <w:rPr>
          <w:rFonts w:asciiTheme="majorHAnsi" w:hAnsiTheme="majorHAnsi" w:cstheme="majorHAnsi"/>
          <w:lang w:val="en-US"/>
        </w:rPr>
        <w:t>- 1)   { “name” : “Vaibhav”}</w:t>
      </w:r>
    </w:p>
    <w:p w14:paraId="67EE6464" w14:textId="77777777" w:rsidR="00420500" w:rsidRPr="004B5851" w:rsidRDefault="00420500" w:rsidP="00420500">
      <w:pPr>
        <w:jc w:val="both"/>
        <w:rPr>
          <w:rFonts w:asciiTheme="majorHAnsi" w:hAnsiTheme="majorHAnsi" w:cstheme="majorHAnsi"/>
          <w:lang w:val="en-US"/>
        </w:rPr>
      </w:pPr>
      <w:r w:rsidRPr="004B5851">
        <w:rPr>
          <w:rFonts w:asciiTheme="majorHAnsi" w:hAnsiTheme="majorHAnsi" w:cstheme="majorHAnsi"/>
          <w:lang w:val="en-US"/>
        </w:rPr>
        <w:t xml:space="preserve">                     2) </w:t>
      </w:r>
      <w:proofErr w:type="gramStart"/>
      <w:r w:rsidRPr="004B5851">
        <w:rPr>
          <w:rFonts w:asciiTheme="majorHAnsi" w:hAnsiTheme="majorHAnsi" w:cstheme="majorHAnsi"/>
          <w:lang w:val="en-US"/>
        </w:rPr>
        <w:t xml:space="preserve">{ </w:t>
      </w:r>
      <w:r w:rsidRPr="004B5851">
        <w:rPr>
          <w:rFonts w:asciiTheme="majorHAnsi" w:hAnsiTheme="majorHAnsi" w:cstheme="majorHAnsi"/>
          <w:lang w:val="en-US"/>
        </w:rPr>
        <w:t>“</w:t>
      </w:r>
      <w:proofErr w:type="gramEnd"/>
      <w:r w:rsidRPr="004B5851">
        <w:rPr>
          <w:rFonts w:asciiTheme="majorHAnsi" w:hAnsiTheme="majorHAnsi" w:cstheme="majorHAnsi"/>
          <w:lang w:val="en-US"/>
        </w:rPr>
        <w:t>name” : “Vaibhav”</w:t>
      </w:r>
      <w:r w:rsidRPr="004B5851">
        <w:rPr>
          <w:rFonts w:asciiTheme="majorHAnsi" w:hAnsiTheme="majorHAnsi" w:cstheme="majorHAnsi"/>
          <w:lang w:val="en-US"/>
        </w:rPr>
        <w:t>,</w:t>
      </w:r>
    </w:p>
    <w:p w14:paraId="1CFCA408" w14:textId="4D357E9F" w:rsidR="00420500" w:rsidRPr="004B5851" w:rsidRDefault="00420500" w:rsidP="00420500">
      <w:pPr>
        <w:jc w:val="both"/>
        <w:rPr>
          <w:rFonts w:asciiTheme="majorHAnsi" w:hAnsiTheme="majorHAnsi" w:cstheme="majorHAnsi"/>
          <w:lang w:val="en-US"/>
        </w:rPr>
      </w:pPr>
      <w:r w:rsidRPr="004B5851">
        <w:rPr>
          <w:rFonts w:asciiTheme="majorHAnsi" w:hAnsiTheme="majorHAnsi" w:cstheme="majorHAnsi"/>
          <w:lang w:val="en-US"/>
        </w:rPr>
        <w:t xml:space="preserve">                            “g</w:t>
      </w:r>
      <w:r w:rsidR="004B5851">
        <w:rPr>
          <w:rFonts w:asciiTheme="majorHAnsi" w:hAnsiTheme="majorHAnsi" w:cstheme="majorHAnsi"/>
          <w:lang w:val="en-US"/>
        </w:rPr>
        <w:t>-</w:t>
      </w:r>
      <w:r w:rsidRPr="004B5851">
        <w:rPr>
          <w:rFonts w:asciiTheme="majorHAnsi" w:hAnsiTheme="majorHAnsi" w:cstheme="majorHAnsi"/>
          <w:lang w:val="en-US"/>
        </w:rPr>
        <w:t>mail”:</w:t>
      </w:r>
      <w:hyperlink r:id="rId8" w:history="1">
        <w:r w:rsidRPr="004B5851">
          <w:rPr>
            <w:rFonts w:asciiTheme="majorHAnsi" w:hAnsiTheme="majorHAnsi" w:cstheme="majorHAnsi"/>
            <w:lang w:val="en-US"/>
          </w:rPr>
          <w:t>”</w:t>
        </w:r>
        <w:r w:rsidRPr="004B5851">
          <w:rPr>
            <w:rStyle w:val="Hyperlink"/>
            <w:rFonts w:asciiTheme="majorHAnsi" w:hAnsiTheme="majorHAnsi" w:cstheme="majorHAnsi"/>
            <w:lang w:val="en-US"/>
          </w:rPr>
          <w:t>vai@gmail.com</w:t>
        </w:r>
      </w:hyperlink>
      <w:r w:rsidRPr="004B5851">
        <w:rPr>
          <w:rFonts w:asciiTheme="majorHAnsi" w:hAnsiTheme="majorHAnsi" w:cstheme="majorHAnsi"/>
          <w:lang w:val="en-US"/>
        </w:rPr>
        <w:t>”}</w:t>
      </w:r>
    </w:p>
    <w:p w14:paraId="27CE4354" w14:textId="5229FE80" w:rsidR="00420500" w:rsidRDefault="00420500" w:rsidP="00420500">
      <w:pPr>
        <w:jc w:val="both"/>
        <w:rPr>
          <w:b/>
          <w:bCs/>
          <w:lang w:val="en-US"/>
        </w:rPr>
      </w:pPr>
      <w:r w:rsidRPr="00420500">
        <w:rPr>
          <w:b/>
          <w:bCs/>
          <w:lang w:val="en-US"/>
        </w:rPr>
        <w:t>Collections: -</w:t>
      </w:r>
    </w:p>
    <w:p w14:paraId="30154C64" w14:textId="05C89C11" w:rsidR="00420500" w:rsidRDefault="00420500" w:rsidP="00420500">
      <w:pPr>
        <w:jc w:val="both"/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A collection in MongoDB is a group of documents. If a document is the MongoDB </w:t>
      </w:r>
      <w:proofErr w:type="spellStart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analog</w:t>
      </w:r>
      <w:proofErr w:type="spellEnd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of a row in a relational database,</w:t>
      </w:r>
      <w:r w:rsid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</w:t>
      </w: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then a collection can be thought of as the </w:t>
      </w:r>
      <w:proofErr w:type="spellStart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analog</w:t>
      </w:r>
      <w:proofErr w:type="spellEnd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to a table.</w:t>
      </w:r>
      <w:r w:rsidRPr="004B5851">
        <w:rPr>
          <w:rFonts w:asciiTheme="majorHAnsi" w:hAnsiTheme="majorHAnsi" w:cstheme="majorHAnsi"/>
          <w:color w:val="373E3F"/>
          <w:spacing w:val="2"/>
        </w:rPr>
        <w:br/>
      </w: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Documents within a single collection can have any number of different “shapes.”, </w:t>
      </w:r>
      <w:proofErr w:type="gramStart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i.e.</w:t>
      </w:r>
      <w:proofErr w:type="gramEnd"/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collections have dynamic</w:t>
      </w:r>
      <w:r w:rsid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</w:t>
      </w: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schemas. </w:t>
      </w:r>
      <w:r w:rsidRPr="004B5851">
        <w:rPr>
          <w:rFonts w:asciiTheme="majorHAnsi" w:hAnsiTheme="majorHAnsi" w:cstheme="majorHAnsi"/>
          <w:color w:val="373E3F"/>
          <w:spacing w:val="2"/>
        </w:rPr>
        <w:br/>
      </w:r>
      <w:r w:rsidRPr="004B5851">
        <w:rPr>
          <w:rFonts w:asciiTheme="majorHAnsi" w:hAnsiTheme="majorHAnsi" w:cstheme="majorHAnsi"/>
          <w:color w:val="373E3F"/>
          <w:spacing w:val="2"/>
          <w:shd w:val="clear" w:color="auto" w:fill="FFFFFF"/>
        </w:rPr>
        <w:t>For example, both of the following documents could be stored in a single collection:</w:t>
      </w:r>
    </w:p>
    <w:p w14:paraId="15690042" w14:textId="251E5A53" w:rsidR="004B5851" w:rsidRPr="004B5851" w:rsidRDefault="008950A0" w:rsidP="00420500">
      <w:pPr>
        <w:jc w:val="both"/>
        <w:rPr>
          <w:rFonts w:cstheme="minorHAnsi"/>
          <w:b/>
          <w:bCs/>
          <w:color w:val="373E3F"/>
          <w:spacing w:val="2"/>
          <w:shd w:val="clear" w:color="auto" w:fill="FFFFFF"/>
        </w:rPr>
      </w:pPr>
      <w:r>
        <w:rPr>
          <w:rFonts w:cstheme="minorHAnsi"/>
          <w:b/>
          <w:bCs/>
          <w:color w:val="373E3F"/>
          <w:spacing w:val="2"/>
          <w:shd w:val="clear" w:color="auto" w:fill="FFFFFF"/>
        </w:rPr>
        <w:t>3</w:t>
      </w:r>
      <w:r w:rsidR="004B5851" w:rsidRPr="004B5851">
        <w:rPr>
          <w:rFonts w:cstheme="minorHAnsi"/>
          <w:b/>
          <w:bCs/>
          <w:color w:val="373E3F"/>
          <w:spacing w:val="2"/>
          <w:shd w:val="clear" w:color="auto" w:fill="FFFFFF"/>
        </w:rPr>
        <w:t xml:space="preserve">) How to add </w:t>
      </w:r>
      <w:proofErr w:type="gramStart"/>
      <w:r w:rsidR="004B5851" w:rsidRPr="004B5851">
        <w:rPr>
          <w:rFonts w:cstheme="minorHAnsi"/>
          <w:b/>
          <w:bCs/>
          <w:color w:val="373E3F"/>
          <w:spacing w:val="2"/>
          <w:shd w:val="clear" w:color="auto" w:fill="FFFFFF"/>
        </w:rPr>
        <w:t>data  in</w:t>
      </w:r>
      <w:proofErr w:type="gramEnd"/>
      <w:r w:rsidR="004B5851" w:rsidRPr="004B5851">
        <w:rPr>
          <w:rFonts w:cstheme="minorHAnsi"/>
          <w:b/>
          <w:bCs/>
          <w:color w:val="373E3F"/>
          <w:spacing w:val="2"/>
          <w:shd w:val="clear" w:color="auto" w:fill="FFFFFF"/>
        </w:rPr>
        <w:t xml:space="preserve"> mongo dB?</w:t>
      </w:r>
    </w:p>
    <w:p w14:paraId="29C4EE05" w14:textId="77777777" w:rsidR="004B5851" w:rsidRDefault="004B5851" w:rsidP="00420500">
      <w:pPr>
        <w:jc w:val="both"/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-    Basic method of adding data to mongo dB is “inserts”.</w:t>
      </w:r>
    </w:p>
    <w:p w14:paraId="418BBCCB" w14:textId="77777777" w:rsidR="004B5851" w:rsidRDefault="004B5851" w:rsidP="00420500">
      <w:pPr>
        <w:jc w:val="both"/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-   to add single document in mongo dB we can use “</w:t>
      </w:r>
      <w:proofErr w:type="spellStart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insertOne</w:t>
      </w:r>
      <w:proofErr w:type="spellEnd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” method.</w:t>
      </w:r>
    </w:p>
    <w:p w14:paraId="0A1ED61E" w14:textId="7C17F131" w:rsidR="004B5851" w:rsidRDefault="004B5851" w:rsidP="00420500">
      <w:pPr>
        <w:jc w:val="both"/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- to add multiple </w:t>
      </w:r>
      <w:proofErr w:type="gramStart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document  in</w:t>
      </w:r>
      <w:proofErr w:type="gramEnd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mongo dB we can use “</w:t>
      </w:r>
      <w:proofErr w:type="spellStart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insertMany</w:t>
      </w:r>
      <w:proofErr w:type="spellEnd"/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” method.</w:t>
      </w:r>
    </w:p>
    <w:p w14:paraId="49A37060" w14:textId="77777777" w:rsidR="008950A0" w:rsidRDefault="008950A0" w:rsidP="008950A0">
      <w:pPr>
        <w:pStyle w:val="HTMLPreformatted"/>
        <w:pBdr>
          <w:left w:val="single" w:sz="36" w:space="9" w:color="494747"/>
        </w:pBdr>
        <w:shd w:val="clear" w:color="auto" w:fill="F5F6F7"/>
        <w:spacing w:line="360" w:lineRule="atLeast"/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Example-</w:t>
      </w:r>
    </w:p>
    <w:p w14:paraId="7BF46724" w14:textId="3A0E175F" w:rsidR="008950A0" w:rsidRPr="008950A0" w:rsidRDefault="008950A0" w:rsidP="008950A0">
      <w:pPr>
        <w:pStyle w:val="HTMLPreformatted"/>
        <w:pBdr>
          <w:left w:val="single" w:sz="36" w:space="9" w:color="494747"/>
        </w:pBdr>
        <w:shd w:val="clear" w:color="auto" w:fill="F5F6F7"/>
        <w:spacing w:line="360" w:lineRule="atLeast"/>
        <w:rPr>
          <w:rFonts w:ascii="var(--monospace)" w:hAnsi="var(--monospace)"/>
          <w:color w:val="222222"/>
          <w:sz w:val="21"/>
          <w:szCs w:val="21"/>
        </w:rPr>
      </w:pP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 </w:t>
      </w:r>
      <w:proofErr w:type="spellStart"/>
      <w:proofErr w:type="gramStart"/>
      <w:r w:rsidRPr="008950A0">
        <w:rPr>
          <w:rFonts w:ascii="var(--monospace)" w:hAnsi="var(--monospace)"/>
          <w:color w:val="222222"/>
          <w:sz w:val="21"/>
          <w:szCs w:val="21"/>
        </w:rPr>
        <w:t>db.inventory</w:t>
      </w:r>
      <w:proofErr w:type="gramEnd"/>
      <w:r w:rsidRPr="008950A0">
        <w:rPr>
          <w:rFonts w:ascii="var(--monospace)" w:hAnsi="var(--monospace)"/>
          <w:color w:val="222222"/>
          <w:sz w:val="21"/>
          <w:szCs w:val="21"/>
        </w:rPr>
        <w:t>.insertOne</w:t>
      </w:r>
      <w:proofErr w:type="spellEnd"/>
      <w:r w:rsidRPr="008950A0">
        <w:rPr>
          <w:rFonts w:ascii="var(--monospace)" w:hAnsi="var(--monospace)"/>
          <w:color w:val="222222"/>
          <w:sz w:val="21"/>
          <w:szCs w:val="21"/>
        </w:rPr>
        <w:t>(</w:t>
      </w:r>
    </w:p>
    <w:p w14:paraId="6A25BE5F" w14:textId="77777777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  </w:t>
      </w:r>
      <w:proofErr w:type="gramStart"/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{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proofErr w:type="gramEnd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item"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"canvas"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>,</w:t>
      </w:r>
    </w:p>
    <w:p w14:paraId="45052ABD" w14:textId="77777777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   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"qty</w:t>
      </w:r>
      <w:proofErr w:type="gramStart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proofErr w:type="gramEnd"/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208050"/>
          <w:sz w:val="21"/>
          <w:szCs w:val="21"/>
          <w:lang w:eastAsia="en-IN"/>
        </w:rPr>
        <w:t>100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>,</w:t>
      </w:r>
    </w:p>
    <w:p w14:paraId="72456189" w14:textId="77777777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   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"tags</w:t>
      </w:r>
      <w:proofErr w:type="gramStart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proofErr w:type="gramEnd"/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[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"cotton"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>],</w:t>
      </w:r>
    </w:p>
    <w:p w14:paraId="6ABBAC8B" w14:textId="77777777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   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"size</w:t>
      </w:r>
      <w:proofErr w:type="gramStart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proofErr w:type="gramEnd"/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{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"h"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208050"/>
          <w:sz w:val="21"/>
          <w:szCs w:val="21"/>
          <w:lang w:eastAsia="en-IN"/>
        </w:rPr>
        <w:t>28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,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"w"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208050"/>
          <w:sz w:val="21"/>
          <w:szCs w:val="21"/>
          <w:lang w:eastAsia="en-IN"/>
        </w:rPr>
        <w:t>35.5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,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proofErr w:type="spellStart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uom</w:t>
      </w:r>
      <w:proofErr w:type="spellEnd"/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666666"/>
          <w:sz w:val="21"/>
          <w:szCs w:val="21"/>
          <w:lang w:eastAsia="en-IN"/>
        </w:rPr>
        <w:t>: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</w:t>
      </w:r>
      <w:r w:rsidRPr="008950A0">
        <w:rPr>
          <w:rFonts w:ascii="var(--monospace)" w:eastAsia="Times New Roman" w:hAnsi="var(--monospace)" w:cs="Courier New"/>
          <w:color w:val="4070A0"/>
          <w:sz w:val="21"/>
          <w:szCs w:val="21"/>
          <w:lang w:eastAsia="en-IN"/>
        </w:rPr>
        <w:t>"cm"</w:t>
      </w: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}</w:t>
      </w:r>
    </w:p>
    <w:p w14:paraId="3CD7405D" w14:textId="77777777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 xml:space="preserve">   }</w:t>
      </w:r>
    </w:p>
    <w:p w14:paraId="0C6A9DF6" w14:textId="186B83C3" w:rsidR="008950A0" w:rsidRPr="008950A0" w:rsidRDefault="008950A0" w:rsidP="008950A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</w:pPr>
      <w:r w:rsidRPr="008950A0">
        <w:rPr>
          <w:rFonts w:ascii="var(--monospace)" w:eastAsia="Times New Roman" w:hAnsi="var(--monospace)" w:cs="Courier New"/>
          <w:color w:val="222222"/>
          <w:sz w:val="21"/>
          <w:szCs w:val="21"/>
          <w:lang w:eastAsia="en-IN"/>
        </w:rPr>
        <w:t>)</w:t>
      </w:r>
    </w:p>
    <w:p w14:paraId="23B6F973" w14:textId="164AF2AD" w:rsidR="00420500" w:rsidRDefault="00420500" w:rsidP="00420500">
      <w:pPr>
        <w:jc w:val="both"/>
        <w:rPr>
          <w:lang w:val="en-US"/>
        </w:rPr>
      </w:pPr>
    </w:p>
    <w:p w14:paraId="544C975C" w14:textId="2ECFDA64" w:rsidR="008950A0" w:rsidRDefault="008950A0" w:rsidP="00420500">
      <w:pPr>
        <w:jc w:val="both"/>
        <w:rPr>
          <w:lang w:val="en-US"/>
        </w:rPr>
      </w:pPr>
    </w:p>
    <w:p w14:paraId="76FA0A56" w14:textId="5116DEA4" w:rsidR="0054583E" w:rsidRDefault="0054583E" w:rsidP="0054583E">
      <w:pPr>
        <w:jc w:val="center"/>
        <w:rPr>
          <w:b/>
          <w:bCs/>
          <w:sz w:val="32"/>
          <w:szCs w:val="32"/>
          <w:lang w:val="en-US"/>
        </w:rPr>
      </w:pPr>
      <w:r w:rsidRPr="0054583E">
        <w:rPr>
          <w:b/>
          <w:bCs/>
          <w:sz w:val="32"/>
          <w:szCs w:val="32"/>
          <w:lang w:val="en-US"/>
        </w:rPr>
        <w:lastRenderedPageBreak/>
        <w:t>**</w:t>
      </w:r>
      <w:r>
        <w:rPr>
          <w:b/>
          <w:bCs/>
          <w:sz w:val="32"/>
          <w:szCs w:val="32"/>
          <w:lang w:val="en-US"/>
        </w:rPr>
        <w:t>Node</w:t>
      </w:r>
      <w:r w:rsidRPr="0054583E">
        <w:rPr>
          <w:b/>
          <w:bCs/>
          <w:sz w:val="32"/>
          <w:szCs w:val="32"/>
          <w:lang w:val="en-US"/>
        </w:rPr>
        <w:t xml:space="preserve"> Js**</w:t>
      </w:r>
    </w:p>
    <w:p w14:paraId="75682B9E" w14:textId="1DC408BF" w:rsidR="0054583E" w:rsidRDefault="0054583E" w:rsidP="0054583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1)</w:t>
      </w:r>
      <w:r w:rsidRPr="0054583E">
        <w:rPr>
          <w:rFonts w:cstheme="minorHAnsi"/>
          <w:b/>
          <w:bCs/>
          <w:lang w:val="en-US"/>
        </w:rPr>
        <w:t xml:space="preserve">What is Node </w:t>
      </w:r>
      <w:proofErr w:type="gramStart"/>
      <w:r>
        <w:rPr>
          <w:rFonts w:cstheme="minorHAnsi"/>
          <w:b/>
          <w:bCs/>
          <w:lang w:val="en-US"/>
        </w:rPr>
        <w:t>Js :</w:t>
      </w:r>
      <w:proofErr w:type="gramEnd"/>
    </w:p>
    <w:p w14:paraId="04903B2B" w14:textId="7701F761" w:rsidR="0054583E" w:rsidRPr="00EB6ADF" w:rsidRDefault="0054583E" w:rsidP="0054583E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EB6ADF">
        <w:rPr>
          <w:rFonts w:asciiTheme="majorHAnsi" w:hAnsiTheme="majorHAnsi" w:cstheme="majorHAnsi"/>
          <w:b/>
          <w:bCs/>
          <w:lang w:val="en-US"/>
        </w:rPr>
        <w:t xml:space="preserve">- </w:t>
      </w:r>
      <w:r w:rsidR="00EB6ADF" w:rsidRPr="00EB6ADF">
        <w:rPr>
          <w:rFonts w:asciiTheme="majorHAnsi" w:hAnsiTheme="majorHAnsi" w:cstheme="majorHAnsi"/>
          <w:color w:val="333333"/>
          <w:shd w:val="clear" w:color="auto" w:fill="FFFFFF"/>
        </w:rPr>
        <w:t>Node.js is a cross-platform runtime environment and library for running JavaScript applications outside the browser. It is used for creating server-side and networking web applications</w:t>
      </w:r>
    </w:p>
    <w:p w14:paraId="41CDC790" w14:textId="3C4AE73A" w:rsidR="00EB6ADF" w:rsidRPr="00EB6ADF" w:rsidRDefault="00EB6ADF" w:rsidP="0054583E">
      <w:pPr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>-</w:t>
      </w: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Node.js is a virtual machine that uses JavaScript as its scripting language and runs Chrome’s V8 JavaScript engine. </w:t>
      </w:r>
    </w:p>
    <w:p w14:paraId="21650A5A" w14:textId="20956F51" w:rsidR="00EB6ADF" w:rsidRPr="00EB6ADF" w:rsidRDefault="00EB6ADF" w:rsidP="0054583E">
      <w:pPr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>-</w:t>
      </w: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 xml:space="preserve">Basically, Node.js is based on an event-driven architecture where I/O runs asynchronously making it lightweight and efficient. </w:t>
      </w:r>
    </w:p>
    <w:p w14:paraId="217C3049" w14:textId="1DB24F4A" w:rsidR="00EB6ADF" w:rsidRDefault="00EB6ADF" w:rsidP="0054583E">
      <w:pPr>
        <w:rPr>
          <w:rFonts w:asciiTheme="majorHAnsi" w:hAnsiTheme="majorHAnsi" w:cstheme="majorHAnsi"/>
          <w:color w:val="373E3F"/>
          <w:spacing w:val="2"/>
          <w:shd w:val="clear" w:color="auto" w:fill="FFFFFF"/>
        </w:rPr>
      </w:pP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>-</w:t>
      </w:r>
      <w:r w:rsidRPr="00EB6ADF">
        <w:rPr>
          <w:rFonts w:asciiTheme="majorHAnsi" w:hAnsiTheme="majorHAnsi" w:cstheme="majorHAnsi"/>
          <w:color w:val="373E3F"/>
          <w:spacing w:val="2"/>
          <w:shd w:val="clear" w:color="auto" w:fill="FFFFFF"/>
        </w:rPr>
        <w:t>It is being used in developing desktop applications as well with a popular framework called electron as it provides API to access OS-level features such as file system, network, etc</w:t>
      </w:r>
      <w:r>
        <w:rPr>
          <w:rFonts w:asciiTheme="majorHAnsi" w:hAnsiTheme="majorHAnsi" w:cstheme="majorHAnsi"/>
          <w:color w:val="373E3F"/>
          <w:spacing w:val="2"/>
          <w:shd w:val="clear" w:color="auto" w:fill="FFFFFF"/>
        </w:rPr>
        <w:t>.</w:t>
      </w:r>
    </w:p>
    <w:p w14:paraId="5C9885C0" w14:textId="314F58DD" w:rsidR="00EB6ADF" w:rsidRDefault="00EB6ADF" w:rsidP="0054583E">
      <w:pPr>
        <w:rPr>
          <w:rFonts w:cstheme="minorHAnsi"/>
          <w:b/>
          <w:bCs/>
          <w:color w:val="373E3F"/>
          <w:spacing w:val="2"/>
          <w:shd w:val="clear" w:color="auto" w:fill="FFFFFF"/>
        </w:rPr>
      </w:pPr>
      <w:r w:rsidRPr="00EB6ADF">
        <w:rPr>
          <w:rFonts w:cstheme="minorHAnsi"/>
          <w:b/>
          <w:bCs/>
          <w:color w:val="373E3F"/>
          <w:spacing w:val="2"/>
          <w:shd w:val="clear" w:color="auto" w:fill="FFFFFF"/>
        </w:rPr>
        <w:t xml:space="preserve">2) How to create Simple server using </w:t>
      </w:r>
      <w:proofErr w:type="gramStart"/>
      <w:r w:rsidRPr="00EB6ADF">
        <w:rPr>
          <w:rFonts w:cstheme="minorHAnsi"/>
          <w:b/>
          <w:bCs/>
          <w:color w:val="373E3F"/>
          <w:spacing w:val="2"/>
          <w:shd w:val="clear" w:color="auto" w:fill="FFFFFF"/>
        </w:rPr>
        <w:t>node.js ?</w:t>
      </w:r>
      <w:proofErr w:type="gramEnd"/>
    </w:p>
    <w:p w14:paraId="4C10D1ED" w14:textId="77777777" w:rsidR="00EB6ADF" w:rsidRPr="00EB6ADF" w:rsidRDefault="00EB6ADF" w:rsidP="0054583E">
      <w:pPr>
        <w:rPr>
          <w:rFonts w:cstheme="minorHAnsi"/>
          <w:b/>
          <w:bCs/>
          <w:lang w:val="en-US"/>
        </w:rPr>
      </w:pPr>
    </w:p>
    <w:p w14:paraId="76DB6699" w14:textId="77777777" w:rsidR="0054583E" w:rsidRPr="0054583E" w:rsidRDefault="0054583E" w:rsidP="0054583E">
      <w:pPr>
        <w:rPr>
          <w:rFonts w:cstheme="minorHAnsi"/>
          <w:b/>
          <w:bCs/>
          <w:lang w:val="en-US"/>
        </w:rPr>
      </w:pPr>
    </w:p>
    <w:p w14:paraId="7F57A392" w14:textId="77777777" w:rsidR="0054583E" w:rsidRPr="0054583E" w:rsidRDefault="0054583E" w:rsidP="0054583E">
      <w:pPr>
        <w:pStyle w:val="ListParagraph"/>
        <w:ind w:left="1440"/>
        <w:rPr>
          <w:rFonts w:cstheme="minorHAnsi"/>
          <w:b/>
          <w:bCs/>
          <w:lang w:val="en-US"/>
        </w:rPr>
      </w:pPr>
    </w:p>
    <w:p w14:paraId="4D73D855" w14:textId="77777777" w:rsidR="0054583E" w:rsidRPr="0054583E" w:rsidRDefault="0054583E" w:rsidP="0054583E">
      <w:pPr>
        <w:jc w:val="center"/>
        <w:rPr>
          <w:b/>
          <w:bCs/>
          <w:sz w:val="32"/>
          <w:szCs w:val="32"/>
          <w:lang w:val="en-US"/>
        </w:rPr>
      </w:pPr>
    </w:p>
    <w:p w14:paraId="009BEE86" w14:textId="77777777" w:rsidR="00976712" w:rsidRDefault="00976712" w:rsidP="00420500">
      <w:pPr>
        <w:jc w:val="both"/>
        <w:rPr>
          <w:lang w:val="en-US"/>
        </w:rPr>
      </w:pPr>
    </w:p>
    <w:p w14:paraId="5649C45A" w14:textId="77777777" w:rsidR="00976712" w:rsidRDefault="00976712" w:rsidP="00420500">
      <w:pPr>
        <w:jc w:val="both"/>
        <w:rPr>
          <w:lang w:val="en-US"/>
        </w:rPr>
      </w:pPr>
    </w:p>
    <w:p w14:paraId="62C7DE68" w14:textId="77777777" w:rsidR="00420500" w:rsidRPr="00420500" w:rsidRDefault="00420500" w:rsidP="00420500">
      <w:pPr>
        <w:jc w:val="both"/>
        <w:rPr>
          <w:lang w:val="en-US"/>
        </w:rPr>
      </w:pPr>
    </w:p>
    <w:sectPr w:rsidR="00420500" w:rsidRPr="00420500" w:rsidSect="006C0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2B1"/>
    <w:multiLevelType w:val="multilevel"/>
    <w:tmpl w:val="9BF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51E7"/>
    <w:multiLevelType w:val="multilevel"/>
    <w:tmpl w:val="861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D497C"/>
    <w:multiLevelType w:val="multilevel"/>
    <w:tmpl w:val="AB2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A3FE6"/>
    <w:multiLevelType w:val="multilevel"/>
    <w:tmpl w:val="219C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3F19"/>
    <w:multiLevelType w:val="multilevel"/>
    <w:tmpl w:val="E7F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C6B"/>
    <w:multiLevelType w:val="multilevel"/>
    <w:tmpl w:val="C0A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04A76"/>
    <w:multiLevelType w:val="multilevel"/>
    <w:tmpl w:val="CFD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244C9"/>
    <w:multiLevelType w:val="multilevel"/>
    <w:tmpl w:val="D594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F147E"/>
    <w:multiLevelType w:val="multilevel"/>
    <w:tmpl w:val="A21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F7"/>
    <w:rsid w:val="00117BB5"/>
    <w:rsid w:val="00211DF7"/>
    <w:rsid w:val="00334A0E"/>
    <w:rsid w:val="00420500"/>
    <w:rsid w:val="0048636B"/>
    <w:rsid w:val="004B5851"/>
    <w:rsid w:val="00504E7C"/>
    <w:rsid w:val="0054583E"/>
    <w:rsid w:val="00582F91"/>
    <w:rsid w:val="005B358F"/>
    <w:rsid w:val="006C0F9E"/>
    <w:rsid w:val="008950A0"/>
    <w:rsid w:val="00976712"/>
    <w:rsid w:val="00A05752"/>
    <w:rsid w:val="00A61B5D"/>
    <w:rsid w:val="00B57C2C"/>
    <w:rsid w:val="00E70B59"/>
    <w:rsid w:val="00E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892A"/>
  <w15:chartTrackingRefBased/>
  <w15:docId w15:val="{DCD825DC-51D5-45EC-BDD1-4D4D921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58F"/>
    <w:rPr>
      <w:b/>
      <w:bCs/>
    </w:rPr>
  </w:style>
  <w:style w:type="paragraph" w:styleId="ListParagraph">
    <w:name w:val="List Paragraph"/>
    <w:basedOn w:val="Normal"/>
    <w:uiPriority w:val="34"/>
    <w:qFormat/>
    <w:rsid w:val="00A61B5D"/>
    <w:pPr>
      <w:ind w:left="720"/>
      <w:contextualSpacing/>
    </w:pPr>
  </w:style>
  <w:style w:type="paragraph" w:customStyle="1" w:styleId="hz">
    <w:name w:val="hz"/>
    <w:basedOn w:val="Normal"/>
    <w:rsid w:val="00B5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7C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0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5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0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8950A0"/>
  </w:style>
  <w:style w:type="character" w:customStyle="1" w:styleId="p">
    <w:name w:val="p"/>
    <w:basedOn w:val="DefaultParagraphFont"/>
    <w:rsid w:val="008950A0"/>
  </w:style>
  <w:style w:type="character" w:customStyle="1" w:styleId="s2">
    <w:name w:val="s2"/>
    <w:basedOn w:val="DefaultParagraphFont"/>
    <w:rsid w:val="008950A0"/>
  </w:style>
  <w:style w:type="character" w:customStyle="1" w:styleId="o">
    <w:name w:val="o"/>
    <w:basedOn w:val="DefaultParagraphFont"/>
    <w:rsid w:val="008950A0"/>
  </w:style>
  <w:style w:type="character" w:customStyle="1" w:styleId="mi">
    <w:name w:val="mi"/>
    <w:basedOn w:val="DefaultParagraphFont"/>
    <w:rsid w:val="008950A0"/>
  </w:style>
  <w:style w:type="character" w:customStyle="1" w:styleId="mf">
    <w:name w:val="mf"/>
    <w:basedOn w:val="DefaultParagraphFont"/>
    <w:rsid w:val="008950A0"/>
  </w:style>
  <w:style w:type="character" w:styleId="HTMLCode">
    <w:name w:val="HTML Code"/>
    <w:basedOn w:val="DefaultParagraphFont"/>
    <w:uiPriority w:val="99"/>
    <w:semiHidden/>
    <w:unhideWhenUsed/>
    <w:rsid w:val="00486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6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Ori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Stora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4</cp:revision>
  <dcterms:created xsi:type="dcterms:W3CDTF">2022-02-21T13:05:00Z</dcterms:created>
  <dcterms:modified xsi:type="dcterms:W3CDTF">2022-02-22T16:11:00Z</dcterms:modified>
</cp:coreProperties>
</file>