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4e5rwn3me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End-to-End Validation Checklist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docs/e2e-validation.md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dyl3qel9n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Prove nvariant works </w:t>
      </w:r>
      <w:r w:rsidDel="00000000" w:rsidR="00000000" w:rsidRPr="00000000">
        <w:rPr>
          <w:b w:val="1"/>
          <w:bCs w:val="1"/>
          <w:rtl w:val="0"/>
        </w:rPr>
        <w:t xml:space="preserve">without reading the entire codebase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acceptance test.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rk3vc68p5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Contract lifecycle (ZIP 1)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contract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as draft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draft (no errors)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version 1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published version is immutable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Fail if:</w:t>
      </w:r>
      <w:r w:rsidDel="00000000" w:rsidR="00000000" w:rsidRPr="00000000">
        <w:rPr>
          <w:rtl w:val="0"/>
        </w:rPr>
        <w:t xml:space="preserve"> published version can be edited.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7alifb9r0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— Enforcement determinism (ZIP 4)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Invoke enforcement with fixed inputs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outcome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Invoke enforcement again with same inputs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Outcomes are identical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Fail if:</w:t>
      </w:r>
      <w:r w:rsidDel="00000000" w:rsidR="00000000" w:rsidRPr="00000000">
        <w:rPr>
          <w:rtl w:val="0"/>
        </w:rPr>
        <w:t xml:space="preserve"> outputs differ.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ki9whtptx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— Blocking behavior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 enforcement mode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a violation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block signal is emitted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/ orchestrator respects block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Fail if:</w:t>
      </w:r>
      <w:r w:rsidDel="00000000" w:rsidR="00000000" w:rsidRPr="00000000">
        <w:rPr>
          <w:rtl w:val="0"/>
        </w:rPr>
        <w:t xml:space="preserve"> block can be bypassed.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ed4uh0pth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— Observation loop (ZIP 8)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data to flow over time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signal aggregation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drift or stability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event recorded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Fail if:</w:t>
      </w:r>
      <w:r w:rsidDel="00000000" w:rsidR="00000000" w:rsidRPr="00000000">
        <w:rPr>
          <w:rtl w:val="0"/>
        </w:rPr>
        <w:t xml:space="preserve"> observation mutates contracts.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fyjyclp60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 — Proposal generation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Proposal generated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visible in Control Plane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is advisory only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Fail if:</w:t>
      </w:r>
      <w:r w:rsidDel="00000000" w:rsidR="00000000" w:rsidRPr="00000000">
        <w:rPr>
          <w:rtl w:val="0"/>
        </w:rPr>
        <w:t xml:space="preserve"> proposal auto-applies.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4l8tss4xf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 — Human approval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Accept proposal → creates draft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requires explicit publish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version published intentionally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Fail if:</w:t>
      </w:r>
      <w:r w:rsidDel="00000000" w:rsidR="00000000" w:rsidRPr="00000000">
        <w:rPr>
          <w:rtl w:val="0"/>
        </w:rPr>
        <w:t xml:space="preserve"> acceptance publishes automatically.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dtg9qbroh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7 — Lineage boundaries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Lineage visible in Explorer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 used for notification routing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ignores lineage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Fail if:</w:t>
      </w:r>
      <w:r w:rsidDel="00000000" w:rsidR="00000000" w:rsidRPr="00000000">
        <w:rPr>
          <w:rtl w:val="0"/>
        </w:rPr>
        <w:t xml:space="preserve"> lineage affects rule evaluation.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ytrefv9i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invariant check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 to all: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 contracts mutate silently? → </w:t>
      </w:r>
      <w:r w:rsidDel="00000000" w:rsidR="00000000" w:rsidRPr="00000000">
        <w:rPr>
          <w:b w:val="1"/>
          <w:bCs w:val="1"/>
          <w:rtl w:val="0"/>
        </w:rPr>
        <w:t xml:space="preserve">NO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 ML block prod? → </w:t>
      </w:r>
      <w:r w:rsidDel="00000000" w:rsidR="00000000" w:rsidRPr="00000000">
        <w:rPr>
          <w:b w:val="1"/>
          <w:bCs w:val="1"/>
          <w:rtl w:val="0"/>
        </w:rPr>
        <w:t xml:space="preserve">NO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 enforcement be replayed? → </w:t>
      </w:r>
      <w:r w:rsidDel="00000000" w:rsidR="00000000" w:rsidRPr="00000000">
        <w:rPr>
          <w:b w:val="1"/>
          <w:bCs w:val="1"/>
          <w:rtl w:val="0"/>
        </w:rPr>
        <w:t xml:space="preserve">YES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 history immutable? → </w:t>
      </w:r>
      <w:r w:rsidDel="00000000" w:rsidR="00000000" w:rsidRPr="00000000">
        <w:rPr>
          <w:b w:val="1"/>
          <w:bCs w:val="1"/>
          <w:rtl w:val="0"/>
        </w:rPr>
        <w:t xml:space="preserve">YES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answer is wrong, stop.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b2uwqd2pn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 are done when…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loop runs locally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invariant violations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Engineers trust outputs more than opinion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