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dtjpko0zx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nvariant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Deterministic Data Contracts, Enforcement, and Evolution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gohqks8v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repository contains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repository implements </w:t>
      </w:r>
      <w:r w:rsidDel="00000000" w:rsidR="00000000" w:rsidRPr="00000000">
        <w:rPr>
          <w:b w:val="1"/>
          <w:bCs w:val="1"/>
          <w:rtl w:val="0"/>
        </w:rPr>
        <w:t xml:space="preserve">nvariant</w:t>
      </w:r>
      <w:r w:rsidDel="00000000" w:rsidR="00000000" w:rsidRPr="00000000">
        <w:rPr>
          <w:rtl w:val="0"/>
        </w:rPr>
        <w:t xml:space="preserve">, a production-grade data contract enforcement platform built around three core principles:</w:t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Contracts define authority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Enforcement is deterministic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Evolution is evidence-driven and human-approved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intentionally structured so that: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is explicit and versioned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is repeatable and explainable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never mutates authority automatically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is immutable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</w:t>
      </w:r>
      <w:r w:rsidDel="00000000" w:rsidR="00000000" w:rsidRPr="00000000">
        <w:rPr>
          <w:b w:val="1"/>
          <w:bCs w:val="1"/>
          <w:rtl w:val="0"/>
        </w:rPr>
        <w:t xml:space="preserve">how the system is organized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where responsibility lives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how the pieces fit together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wuo0fcm1m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Repository mental model (read first)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nvariant is organized into </w:t>
      </w:r>
      <w:r w:rsidDel="00000000" w:rsidR="00000000" w:rsidRPr="00000000">
        <w:rPr>
          <w:b w:val="1"/>
          <w:bCs w:val="1"/>
          <w:rtl w:val="0"/>
        </w:rPr>
        <w:t xml:space="preserve">ZIPs</w:t>
      </w:r>
      <w:r w:rsidDel="00000000" w:rsidR="00000000" w:rsidRPr="00000000">
        <w:rPr>
          <w:rtl w:val="0"/>
        </w:rPr>
        <w:t xml:space="preserve">, each representing a bounded responsibility.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 ZIPs are equal.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authority ZIPs</w:t>
      </w:r>
      <w:r w:rsidDel="00000000" w:rsidR="00000000" w:rsidRPr="00000000">
        <w:rPr>
          <w:rtl w:val="0"/>
        </w:rPr>
        <w:t xml:space="preserve"> (define system behavior)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Supporting ZIPs</w:t>
      </w:r>
      <w:r w:rsidDel="00000000" w:rsidR="00000000" w:rsidRPr="00000000">
        <w:rPr>
          <w:rtl w:val="0"/>
        </w:rPr>
        <w:t xml:space="preserve"> (enable, invoke, or contextualize behavior)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ZIPs</w:t>
      </w:r>
      <w:r w:rsidDel="00000000" w:rsidR="00000000" w:rsidRPr="00000000">
        <w:rPr>
          <w:rtl w:val="0"/>
        </w:rPr>
        <w:t xml:space="preserve"> (render authority safely to humans)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 small subset introduces authority.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4thep44gm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authority ZIPs (canonical)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ZIPs define the system’s behavior and must not drift without deliberate design change.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3y1nahq15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ZIP 1 — Contract Authoring &amp; Registry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of authority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enforceable expectations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draft vs published contracts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Owns versioning and audit history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only place contracts become real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rule is enforced, it was published here.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iidzs2j7c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ZIP 4 — Enforcement Core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of consequence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Evaluates published contract versions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deterministic outcomes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Blocks or warns based on policy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Emits violations and audit records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was blocked, it happened here.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gg2ju6bew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ZIP 8 — Observation &amp; Contract Evolution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of learning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Observes schema and semantic behavior over time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drift, degradation, and stability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advisory-only proposals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insight using lineage context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change is suggested, it came from here — but it has no authority.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vu7ebxpm1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Supporting ZIPs (non-authoritative)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ZIPs </w:t>
      </w:r>
      <w:r w:rsidDel="00000000" w:rsidR="00000000" w:rsidRPr="00000000">
        <w:rPr>
          <w:b w:val="1"/>
          <w:bCs w:val="1"/>
          <w:rtl w:val="0"/>
        </w:rPr>
        <w:t xml:space="preserve">enable</w:t>
      </w:r>
      <w:r w:rsidDel="00000000" w:rsidR="00000000" w:rsidRPr="00000000">
        <w:rPr>
          <w:rtl w:val="0"/>
        </w:rPr>
        <w:t xml:space="preserve"> the core loop but never decide outcomes.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fbh6y4k4v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ZIP 2 — Signal Definitions &amp; Canonical Metrics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deterministic signals (facts)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thresholds, no judgments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2nripb8kd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ZIP 3 — Invocation &amp; Integration Adapters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CI/CD, orchestrator, ingestion hooks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Invoke enforcement, never decide it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n2zt75exs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ZIP 5 — Surface Infrastructure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UX utilities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Versioning, diffs, read-only guards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if5lsoxuq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ZIP 6 — Lineage Context &amp; Graph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lineage derivation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only, never authority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4vfm1liqa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ZIP 7 — Operational Guardrails &amp; Performance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Caching, rate limits, backpressure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invariants at scale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ZIPs are replaceable without changing system meaning.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8b8kmsxli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Surface layers (human interaction)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Surfaces do not introduce authority.</w:t>
        <w:br w:type="textWrapping"/>
        <w:t xml:space="preserve"> They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mediate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dotpguhgj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Explorer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Read-only visibility into contracts, enforcement, behavior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Table-first, version-visible, immutable history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xrpsoddw6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 Plane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Drafting, validation, publication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human intent and accountability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1ezo770uh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 &amp; Workflow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Awareness and routing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remediation or resolution semantics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hfs2z19kn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Authority flow (critical)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 intent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 1 — Contracts (authority)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 4 — Enforcement (deterministic execution)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Outcomes (pass / warn / fail)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 8 — Observation (evidence + proposals)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 review (Control Plane)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no point does the system auto-mutate authority.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6py5rtie3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Lineage semantics (high-level)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Lineage exists to </w:t>
      </w:r>
      <w:r w:rsidDel="00000000" w:rsidR="00000000" w:rsidRPr="00000000">
        <w:rPr>
          <w:b w:val="1"/>
          <w:bCs w:val="1"/>
          <w:rtl w:val="0"/>
        </w:rPr>
        <w:t xml:space="preserve">explain impact</w:t>
      </w:r>
      <w:r w:rsidDel="00000000" w:rsidR="00000000" w:rsidRPr="00000000">
        <w:rPr>
          <w:rtl w:val="0"/>
        </w:rPr>
        <w:t xml:space="preserve">, not to decide outcomes.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Derived deterministically from metadata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Time-scoped and historically preserved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for: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notification routing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proposal audience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Explorer visualization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Lineage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affects rule applicability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enforcement outcomes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expands contract scope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 boundaries are enforced in ZIP 8.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ppqro10m3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Machine learning boundary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ML may assist with: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proposal prioritization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clustering observations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summarization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ML may never: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rules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contracts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releases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lineage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deterministic thresholds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ML is advisory only.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tjzarjg1r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 hierarchy (do not mix)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repository contains three documentation layers: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lcg4cgx9m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Product Blueprints (authoritative)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ZIP 1 / 4 / 8 blueprints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blueprints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Invariants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what must always be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4wff8hqsk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Implementation Docs (code-adjacent)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boundaries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schemas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flows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how the system is built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zyez7tzr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Execution Manuals (procedural)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On-call workflows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blocking response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review cadence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how humans operate the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these ever conflict, </w:t>
      </w:r>
      <w:r w:rsidDel="00000000" w:rsidR="00000000" w:rsidRPr="00000000">
        <w:rPr>
          <w:b w:val="1"/>
          <w:bCs w:val="1"/>
          <w:rtl w:val="0"/>
        </w:rPr>
        <w:t xml:space="preserve">Blueprints win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et853r14i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navigate the repo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layout: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zip-1/        # Contract Registry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zip-2/        # Signals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zip-3/        # Integrations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zip-4/        # Enforcement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zip-5/        # Surface Infra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zip-6/        # Lineage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zip-7/        # Guardrails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zip-8/        # Observation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docs/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blueprints/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implementation/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execution-manuals/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README.md     # (this file)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ZIP contains its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explaining scope and boundaries.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7wncud52u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repo deliberately avoids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Auto-remediation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Implicit policy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Best-effort enforcement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overrides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Heuristic authority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not omissions — they are design constraints.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oafcmkalm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orientation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nvariant is not a monitoring tool.</w:t>
        <w:br w:type="textWrapping"/>
        <w:t xml:space="preserve"> It is not a suggestion engine.</w:t>
        <w:br w:type="textWrapping"/>
        <w:t xml:space="preserve"> It is not a “smart” governance platform.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deterministic contract system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what humans explicitly publish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observes reality honestly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evolves safely with evidence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history forever</w:t>
        <w:br w:type="textWrapping"/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understand that, you understand the system.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