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x7gk2uu1vz4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Implementation Doc C: Observation &amp; Proposal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gdkdmo94b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Scope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Collects signals over time, computes aggregates, detects drift/stability/degradation, generates </w:t>
      </w:r>
      <w:r w:rsidDel="00000000" w:rsidR="00000000" w:rsidRPr="00000000">
        <w:rPr>
          <w:b w:val="1"/>
          <w:bCs w:val="1"/>
          <w:rtl w:val="0"/>
        </w:rPr>
        <w:t xml:space="preserve">advisory proposals</w:t>
      </w:r>
      <w:r w:rsidDel="00000000" w:rsidR="00000000" w:rsidRPr="00000000">
        <w:rPr>
          <w:rtl w:val="0"/>
        </w:rPr>
        <w:t xml:space="preserve"> and stores evidence.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kiesk9g30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Runtime guarantees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Observations are append-only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Proposals are advisory only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auto-publishing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Drift detection supports schema + semantic behavior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 is optional and cannot mutate authority</w:t>
        <w:br w:type="textWrapping"/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uh0nw48tt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Inputs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Observations come from: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scheduled collectors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ingestion hooks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enforcement run outputs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snapshot feeds</w:t>
        <w:br w:type="textWrapping"/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5qputbnlvw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Storage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sddagzg87mqx" w:id="5"/>
      <w:bookmarkEnd w:id="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observations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observation_id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contract_id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contract_version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signal_id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window_start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window_end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observed_value</w:t>
      </w:r>
      <w:r w:rsidDel="00000000" w:rsidR="00000000" w:rsidRPr="00000000">
        <w:rPr>
          <w:rtl w:val="0"/>
        </w:rPr>
        <w:t xml:space="preserve"> (numeric/string/json)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</w:t>
      </w:r>
      <w:r w:rsidDel="00000000" w:rsidR="00000000" w:rsidRPr="00000000">
        <w:rPr>
          <w:rtl w:val="0"/>
        </w:rPr>
        <w:t xml:space="preserve"> (ENFORCEMENT|COLLECTOR|SCHEMA_FEED)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  <w:br w:type="textWrapping"/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tyg7nqel5u89" w:id="6"/>
      <w:bookmarkEnd w:id="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signal_aggregates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aggregate_id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contract_id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signal_id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</w:t>
      </w:r>
      <w:r w:rsidDel="00000000" w:rsidR="00000000" w:rsidRPr="00000000">
        <w:rPr>
          <w:rtl w:val="0"/>
        </w:rPr>
        <w:t xml:space="preserve"> (e.g., 7d)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aggregate_value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computed_at</w:t>
        <w:br w:type="textWrapping"/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g4u6xe32pf5e" w:id="7"/>
      <w:bookmarkEnd w:id="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drift_events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drift_event_id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contract_id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rule_id</w:t>
      </w:r>
      <w:r w:rsidDel="00000000" w:rsidR="00000000" w:rsidRPr="00000000">
        <w:rPr>
          <w:rtl w:val="0"/>
        </w:rPr>
        <w:t xml:space="preserve"> (nullable for non-rule drift)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classification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NOISE|DRIFT|DEGRADATION|STABILITY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confidence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evidence_ref</w:t>
      </w:r>
      <w:r w:rsidDel="00000000" w:rsidR="00000000" w:rsidRPr="00000000">
        <w:rPr>
          <w:rtl w:val="0"/>
        </w:rPr>
        <w:t xml:space="preserve"> (pointer)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detected_at</w:t>
        <w:br w:type="textWrapping"/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yrqb4hfqq7j0" w:id="8"/>
      <w:bookmarkEnd w:id="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proposals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proposal_id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contract_id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base_version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proposal_type</w:t>
      </w:r>
      <w:r w:rsidDel="00000000" w:rsidR="00000000" w:rsidRPr="00000000">
        <w:rPr>
          <w:rtl w:val="0"/>
        </w:rPr>
        <w:t xml:space="preserve"> (THRESHOLD_ADJUST|ALLOW_FIELD|TIGHTEN_RULE|DEPRECATE_RULE|SCOPE_CLARIFY)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proposal_payload</w:t>
      </w:r>
      <w:r w:rsidDel="00000000" w:rsidR="00000000" w:rsidRPr="00000000">
        <w:rPr>
          <w:rtl w:val="0"/>
        </w:rPr>
        <w:t xml:space="preserve"> (jsonb: suggested definition delta)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confidence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OPEN|ACCEPTED|DISMISSED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acted_at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actor</w:t>
      </w:r>
      <w:r w:rsidDel="00000000" w:rsidR="00000000" w:rsidRPr="00000000">
        <w:rPr>
          <w:rtl w:val="0"/>
        </w:rPr>
        <w:t xml:space="preserve"> (if acted)</w:t>
        <w:br w:type="textWrapping"/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kavfoou8qt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Drift detection (deterministic baseline)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Schema drift: diff of schema snapshots over windows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drift: PSI/KS/null-rate/freshness trends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Classification uses deterministic thresholds + persistence criteria: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must persist for N windows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must exceed threshold for M% of windows</w:t>
        <w:br w:type="textWrapping"/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j2l9nbr2ba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Proposal generation logic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proposal is emitted only if: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drift persists and would cause repeated violations OR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stability is consistently better than threshold (tightening opportunity) OR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change persists (field added) and contract blocks it repeatedly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Suppression rules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cooldown window per contract/rule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minimum confidence threshold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deduplicate identical payloads</w:t>
        <w:br w:type="textWrapping"/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zakvzuedfbm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Accept flow (handshake to Registry)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/proposals/{id}/accept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creates draft delta in Registry (or calls Registry to create a draft from payload)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publish automatically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marks proposal accepted with actor + timestamp</w:t>
        <w:br w:type="textWrapping"/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td8l2ckgvh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Observability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Metrics: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proposals_generated_rate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proposals_suppressed_rate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drift_events_rate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time_to_proposal_action</w:t>
        <w:br w:type="textWrapping"/>
        <w:t xml:space="preserve"> Alerts: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 spam (abnormal generation)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collector failures</w:t>
        <w:br w:type="textWrapping"/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pubprohapp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Tests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 classification tests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 dedupe tests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 handshake tests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 stability tests</w:t>
        <w:br w:type="textWrapping"/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