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tqf4j3ju7vh" w:id="0"/>
      <w:bookmarkEnd w:id="0"/>
      <w:r w:rsidDel="00000000" w:rsidR="00000000" w:rsidRPr="00000000">
        <w:rPr>
          <w:b w:val="1"/>
          <w:bCs w:val="1"/>
          <w:sz w:val="46"/>
          <w:szCs w:val="46"/>
          <w:rtl w:val="0"/>
        </w:rPr>
        <w:t xml:space="preserve">Contract Authoring &amp; Registry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Canonical Contract Definition, Versioning, and Authority Layer</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f30rvun516z" w:id="1"/>
      <w:bookmarkEnd w:id="1"/>
      <w:r w:rsidDel="00000000" w:rsidR="00000000" w:rsidRPr="00000000">
        <w:rPr>
          <w:b w:val="1"/>
          <w:bCs w:val="1"/>
          <w:sz w:val="34"/>
          <w:szCs w:val="34"/>
          <w:rtl w:val="0"/>
        </w:rPr>
        <w:t xml:space="preserve">What this ZIP does</w:t>
      </w:r>
    </w:p>
    <w:p w:rsidR="00000000" w:rsidDel="00000000" w:rsidP="00000000" w:rsidRDefault="00000000" w:rsidRPr="00000000" w14:paraId="00000004">
      <w:pPr>
        <w:spacing w:after="240" w:before="240" w:lineRule="auto"/>
        <w:rPr/>
      </w:pPr>
      <w:r w:rsidDel="00000000" w:rsidR="00000000" w:rsidRPr="00000000">
        <w:rPr>
          <w:rtl w:val="0"/>
        </w:rPr>
        <w:t xml:space="preserve">ZIP 1 establishes the authoritative system of record for how data is allowed to exist, evolve, and be interpreted within nvariant. It is where expectations about data structure, semantics, ownership, and enforcement scope are formalized into contracts that downstream systems evaluate deterministically.</w:t>
      </w:r>
    </w:p>
    <w:p w:rsidR="00000000" w:rsidDel="00000000" w:rsidP="00000000" w:rsidRDefault="00000000" w:rsidRPr="00000000" w14:paraId="00000005">
      <w:pPr>
        <w:spacing w:after="240" w:before="240" w:lineRule="auto"/>
        <w:rPr/>
      </w:pPr>
      <w:r w:rsidDel="00000000" w:rsidR="00000000" w:rsidRPr="00000000">
        <w:rPr>
          <w:rtl w:val="0"/>
        </w:rPr>
        <w:t xml:space="preserve">Once a contract version is published, it becomes immutable and referenceable. Every enforcement decision, violation record, and audit event elsewhere in the platform traces back to a specific published contract version defined here. This ZIP converts governance from documentation into infrastructure.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sjlxk36mbi7" w:id="2"/>
      <w:bookmarkEnd w:id="2"/>
      <w:r w:rsidDel="00000000" w:rsidR="00000000" w:rsidRPr="00000000">
        <w:rPr>
          <w:b w:val="1"/>
          <w:bCs w:val="1"/>
          <w:sz w:val="34"/>
          <w:szCs w:val="34"/>
          <w:rtl w:val="0"/>
        </w:rPr>
        <w:t xml:space="preserve">Where this fits in the broader journey</w:t>
      </w:r>
    </w:p>
    <w:p w:rsidR="00000000" w:rsidDel="00000000" w:rsidP="00000000" w:rsidRDefault="00000000" w:rsidRPr="00000000" w14:paraId="00000007">
      <w:pPr>
        <w:spacing w:after="240" w:before="240" w:lineRule="auto"/>
        <w:rPr/>
      </w:pPr>
      <w:r w:rsidDel="00000000" w:rsidR="00000000" w:rsidRPr="00000000">
        <w:rPr>
          <w:rtl w:val="0"/>
        </w:rPr>
        <w:t xml:space="preserve">This capability is encountered when an organization decides that correctness, meaning, and stability of data must be enforced systematically rather than inferred socially or investigated after impact. It is the entry point for deterministic enforcement: all evaluation, gating, observability, and evolution depend on the guarantees established here.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6xti4pggm2f" w:id="3"/>
      <w:bookmarkEnd w:id="3"/>
      <w:r w:rsidDel="00000000" w:rsidR="00000000" w:rsidRPr="00000000">
        <w:rPr>
          <w:b w:val="1"/>
          <w:bCs w:val="1"/>
          <w:sz w:val="34"/>
          <w:szCs w:val="34"/>
          <w:rtl w:val="0"/>
        </w:rPr>
        <w:t xml:space="preserve">Why this exists</w:t>
      </w:r>
    </w:p>
    <w:p w:rsidR="00000000" w:rsidDel="00000000" w:rsidP="00000000" w:rsidRDefault="00000000" w:rsidRPr="00000000" w14:paraId="00000009">
      <w:pPr>
        <w:spacing w:after="240" w:before="240" w:lineRule="auto"/>
        <w:rPr/>
      </w:pPr>
      <w:r w:rsidDel="00000000" w:rsidR="00000000" w:rsidRPr="00000000">
        <w:rPr>
          <w:rtl w:val="0"/>
        </w:rPr>
        <w:t xml:space="preserve">Without a canonical registry, data expectations fragment across codebases, dashboards, and tribal knowledge. Enforcement becomes inconsistent, explanations become subjective, and accountability decays. ZIP 1 exists to eliminate ambiguity by providing a single authoritative definition for what is expected of a resource at any point in time, with immutability and auditability that remain defensible long after original authorship.</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rccs2qchzix2" w:id="4"/>
      <w:bookmarkEnd w:id="4"/>
      <w:r w:rsidDel="00000000" w:rsidR="00000000" w:rsidRPr="00000000">
        <w:rPr>
          <w:b w:val="1"/>
          <w:bCs w:val="1"/>
          <w:sz w:val="34"/>
          <w:szCs w:val="34"/>
          <w:rtl w:val="0"/>
        </w:rPr>
        <w:t xml:space="preserve">Outcomes across audiences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End users and non-technical stakeholders</w:t>
      </w:r>
    </w:p>
    <w:p w:rsidR="00000000" w:rsidDel="00000000" w:rsidP="00000000" w:rsidRDefault="00000000" w:rsidRPr="00000000" w14:paraId="0000000C">
      <w:pPr>
        <w:numPr>
          <w:ilvl w:val="0"/>
          <w:numId w:val="9"/>
        </w:numPr>
        <w:spacing w:after="0" w:afterAutospacing="0" w:before="240" w:lineRule="auto"/>
        <w:ind w:left="720" w:hanging="360"/>
      </w:pPr>
      <w:r w:rsidDel="00000000" w:rsidR="00000000" w:rsidRPr="00000000">
        <w:rPr>
          <w:rtl w:val="0"/>
        </w:rPr>
        <w:t xml:space="preserve">Confidence that expectations are governed consistently rather than informally</w:t>
        <w:br w:type="textWrapping"/>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Ability to inspect what data is supposed to represent without reading code</w:t>
        <w:br w:type="textWrapping"/>
      </w:r>
    </w:p>
    <w:p w:rsidR="00000000" w:rsidDel="00000000" w:rsidP="00000000" w:rsidRDefault="00000000" w:rsidRPr="00000000" w14:paraId="0000000E">
      <w:pPr>
        <w:numPr>
          <w:ilvl w:val="0"/>
          <w:numId w:val="9"/>
        </w:numPr>
        <w:spacing w:after="240" w:before="0" w:beforeAutospacing="0" w:lineRule="auto"/>
        <w:ind w:left="720" w:hanging="360"/>
      </w:pPr>
      <w:r w:rsidDel="00000000" w:rsidR="00000000" w:rsidRPr="00000000">
        <w:rPr>
          <w:rtl w:val="0"/>
        </w:rPr>
        <w:t xml:space="preserve">Fewer surprises caused by silent changes</w:t>
        <w:br w:type="textWrapping"/>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Product and platform teams</w:t>
      </w:r>
    </w:p>
    <w:p w:rsidR="00000000" w:rsidDel="00000000" w:rsidP="00000000" w:rsidRDefault="00000000" w:rsidRPr="00000000" w14:paraId="00000010">
      <w:pPr>
        <w:numPr>
          <w:ilvl w:val="0"/>
          <w:numId w:val="24"/>
        </w:numPr>
        <w:spacing w:after="0" w:afterAutospacing="0" w:before="240" w:lineRule="auto"/>
        <w:ind w:left="720" w:hanging="360"/>
      </w:pPr>
      <w:r w:rsidDel="00000000" w:rsidR="00000000" w:rsidRPr="00000000">
        <w:rPr>
          <w:rtl w:val="0"/>
        </w:rPr>
        <w:t xml:space="preserve">Policy shifts from “documented” to “enforceable”</w:t>
        <w:br w:type="textWrapping"/>
      </w:r>
    </w:p>
    <w:p w:rsidR="00000000" w:rsidDel="00000000" w:rsidP="00000000" w:rsidRDefault="00000000" w:rsidRPr="00000000" w14:paraId="00000011">
      <w:pPr>
        <w:numPr>
          <w:ilvl w:val="0"/>
          <w:numId w:val="24"/>
        </w:numPr>
        <w:spacing w:after="0" w:afterAutospacing="0" w:before="0" w:beforeAutospacing="0" w:lineRule="auto"/>
        <w:ind w:left="720" w:hanging="360"/>
      </w:pPr>
      <w:r w:rsidDel="00000000" w:rsidR="00000000" w:rsidRPr="00000000">
        <w:rPr>
          <w:rtl w:val="0"/>
        </w:rPr>
        <w:t xml:space="preserve">Embedded ownership and escalation paths</w:t>
        <w:br w:type="textWrapping"/>
      </w:r>
    </w:p>
    <w:p w:rsidR="00000000" w:rsidDel="00000000" w:rsidP="00000000" w:rsidRDefault="00000000" w:rsidRPr="00000000" w14:paraId="00000012">
      <w:pPr>
        <w:numPr>
          <w:ilvl w:val="0"/>
          <w:numId w:val="24"/>
        </w:numPr>
        <w:spacing w:after="240" w:before="0" w:beforeAutospacing="0" w:lineRule="auto"/>
        <w:ind w:left="720" w:hanging="360"/>
      </w:pPr>
      <w:r w:rsidDel="00000000" w:rsidR="00000000" w:rsidRPr="00000000">
        <w:rPr>
          <w:rtl w:val="0"/>
        </w:rPr>
        <w:t xml:space="preserve">Reduced risk when shipping pipeline changes</w:t>
        <w:br w:type="textWrapping"/>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Engineers</w:t>
      </w:r>
    </w:p>
    <w:p w:rsidR="00000000" w:rsidDel="00000000" w:rsidP="00000000" w:rsidRDefault="00000000" w:rsidRPr="00000000" w14:paraId="00000014">
      <w:pPr>
        <w:numPr>
          <w:ilvl w:val="0"/>
          <w:numId w:val="11"/>
        </w:numPr>
        <w:spacing w:after="0" w:afterAutospacing="0" w:before="240" w:lineRule="auto"/>
        <w:ind w:left="720" w:hanging="360"/>
      </w:pPr>
      <w:r w:rsidDel="00000000" w:rsidR="00000000" w:rsidRPr="00000000">
        <w:rPr>
          <w:rtl w:val="0"/>
        </w:rPr>
        <w:t xml:space="preserve">A single, versioned source of truth for schema + semantics</w:t>
        <w:br w:type="textWrapping"/>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rtl w:val="0"/>
        </w:rPr>
        <w:t xml:space="preserve">Deterministic references for validation and enforcement</w:t>
        <w:br w:type="textWrapping"/>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rtl w:val="0"/>
        </w:rPr>
        <w:t xml:space="preserve">Eliminates guesswork during releases and incidents</w:t>
        <w:br w:type="textWrapping"/>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Business and investors</w:t>
      </w:r>
    </w:p>
    <w:p w:rsidR="00000000" w:rsidDel="00000000" w:rsidP="00000000" w:rsidRDefault="00000000" w:rsidRPr="00000000" w14:paraId="00000018">
      <w:pPr>
        <w:numPr>
          <w:ilvl w:val="0"/>
          <w:numId w:val="28"/>
        </w:numPr>
        <w:spacing w:after="0" w:afterAutospacing="0" w:before="240" w:lineRule="auto"/>
        <w:ind w:left="720" w:hanging="360"/>
      </w:pPr>
      <w:r w:rsidDel="00000000" w:rsidR="00000000" w:rsidRPr="00000000">
        <w:rPr>
          <w:rtl w:val="0"/>
        </w:rPr>
        <w:t xml:space="preserve">A compounding governance foundation that becomes harder to replace over time</w:t>
        <w:br w:type="textWrapping"/>
      </w:r>
    </w:p>
    <w:p w:rsidR="00000000" w:rsidDel="00000000" w:rsidP="00000000" w:rsidRDefault="00000000" w:rsidRPr="00000000" w14:paraId="00000019">
      <w:pPr>
        <w:numPr>
          <w:ilvl w:val="0"/>
          <w:numId w:val="28"/>
        </w:numPr>
        <w:spacing w:after="0" w:afterAutospacing="0" w:before="0" w:beforeAutospacing="0" w:lineRule="auto"/>
        <w:ind w:left="720" w:hanging="360"/>
      </w:pPr>
      <w:r w:rsidDel="00000000" w:rsidR="00000000" w:rsidRPr="00000000">
        <w:rPr>
          <w:rtl w:val="0"/>
        </w:rPr>
        <w:t xml:space="preserve">Smaller incident blast radius and clearer accountability</w:t>
        <w:br w:type="textWrapping"/>
      </w:r>
    </w:p>
    <w:p w:rsidR="00000000" w:rsidDel="00000000" w:rsidP="00000000" w:rsidRDefault="00000000" w:rsidRPr="00000000" w14:paraId="0000001A">
      <w:pPr>
        <w:numPr>
          <w:ilvl w:val="0"/>
          <w:numId w:val="28"/>
        </w:numPr>
        <w:spacing w:after="240" w:before="0" w:beforeAutospacing="0" w:lineRule="auto"/>
        <w:ind w:left="720" w:hanging="360"/>
      </w:pPr>
      <w:r w:rsidDel="00000000" w:rsidR="00000000" w:rsidRPr="00000000">
        <w:rPr>
          <w:rtl w:val="0"/>
        </w:rPr>
        <w:t xml:space="preserve">Durable audit trail that supports compliance and scale</w:t>
        <w:br w:type="textWrapping"/>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ioprnbee5cwj" w:id="5"/>
      <w:bookmarkEnd w:id="5"/>
      <w:r w:rsidDel="00000000" w:rsidR="00000000" w:rsidRPr="00000000">
        <w:rPr>
          <w:b w:val="1"/>
          <w:bCs w:val="1"/>
          <w:sz w:val="34"/>
          <w:szCs w:val="34"/>
          <w:rtl w:val="0"/>
        </w:rPr>
        <w:t xml:space="preserve">Contract origins and authority</w:t>
      </w:r>
    </w:p>
    <w:p w:rsidR="00000000" w:rsidDel="00000000" w:rsidP="00000000" w:rsidRDefault="00000000" w:rsidRPr="00000000" w14:paraId="0000001C">
      <w:pPr>
        <w:spacing w:after="240" w:before="240" w:lineRule="auto"/>
        <w:rPr/>
      </w:pPr>
      <w:r w:rsidDel="00000000" w:rsidR="00000000" w:rsidRPr="00000000">
        <w:rPr>
          <w:rtl w:val="0"/>
        </w:rPr>
        <w:t xml:space="preserve">Contracts may enter the system through multiple origins: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Human-authored</w:t>
      </w:r>
      <w:r w:rsidDel="00000000" w:rsidR="00000000" w:rsidRPr="00000000">
        <w:rPr>
          <w:rtl w:val="0"/>
        </w:rPr>
        <w:t xml:space="preserve">: created directly via Control Plane or API</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System-bootstrapped</w:t>
      </w:r>
      <w:r w:rsidDel="00000000" w:rsidR="00000000" w:rsidRPr="00000000">
        <w:rPr>
          <w:rtl w:val="0"/>
        </w:rPr>
        <w:t xml:space="preserve">: drafts materialized deterministically from integration points (schemas, pipeline definitions, instrumentation metadata)</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bCs w:val="1"/>
          <w:rtl w:val="0"/>
        </w:rPr>
        <w:t xml:space="preserve">System-proposed</w:t>
      </w:r>
      <w:r w:rsidDel="00000000" w:rsidR="00000000" w:rsidRPr="00000000">
        <w:rPr>
          <w:rtl w:val="0"/>
        </w:rPr>
        <w:t xml:space="preserve">: advisory draft updates suggested based on observed production behavior (never authoritative)</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Regardless of origin, </w:t>
      </w:r>
      <w:r w:rsidDel="00000000" w:rsidR="00000000" w:rsidRPr="00000000">
        <w:rPr>
          <w:b w:val="1"/>
          <w:bCs w:val="1"/>
          <w:rtl w:val="0"/>
        </w:rPr>
        <w:t xml:space="preserve">only explicitly published versions become enforceable</w:t>
      </w:r>
      <w:r w:rsidDel="00000000" w:rsidR="00000000" w:rsidRPr="00000000">
        <w:rPr>
          <w:rtl w:val="0"/>
        </w:rPr>
        <w:t xml:space="preserve">. Publication is the moment of accountability, immutability, and auditability.</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qx5r0k62cifa" w:id="6"/>
      <w:bookmarkEnd w:id="6"/>
      <w:r w:rsidDel="00000000" w:rsidR="00000000" w:rsidRPr="00000000">
        <w:rPr>
          <w:b w:val="1"/>
          <w:bCs w:val="1"/>
          <w:sz w:val="34"/>
          <w:szCs w:val="34"/>
          <w:rtl w:val="0"/>
        </w:rPr>
        <w:t xml:space="preserve">Surface area and system presence</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Explorer</w:t>
      </w:r>
    </w:p>
    <w:p w:rsidR="00000000" w:rsidDel="00000000" w:rsidP="00000000" w:rsidRDefault="00000000" w:rsidRPr="00000000" w14:paraId="00000023">
      <w:pPr>
        <w:numPr>
          <w:ilvl w:val="0"/>
          <w:numId w:val="15"/>
        </w:numPr>
        <w:spacing w:after="0" w:afterAutospacing="0" w:before="240" w:lineRule="auto"/>
        <w:ind w:left="720" w:hanging="360"/>
      </w:pPr>
      <w:r w:rsidDel="00000000" w:rsidR="00000000" w:rsidRPr="00000000">
        <w:rPr>
          <w:rtl w:val="0"/>
        </w:rPr>
        <w:t xml:space="preserve">Table-first contract registry: searchable and filterable</w:t>
        <w:br w:type="textWrapping"/>
      </w:r>
    </w:p>
    <w:p w:rsidR="00000000" w:rsidDel="00000000" w:rsidP="00000000" w:rsidRDefault="00000000" w:rsidRPr="00000000" w14:paraId="00000024">
      <w:pPr>
        <w:numPr>
          <w:ilvl w:val="0"/>
          <w:numId w:val="15"/>
        </w:numPr>
        <w:spacing w:after="240" w:before="0" w:beforeAutospacing="0" w:lineRule="auto"/>
        <w:ind w:left="720" w:hanging="360"/>
      </w:pPr>
      <w:r w:rsidDel="00000000" w:rsidR="00000000" w:rsidRPr="00000000">
        <w:rPr>
          <w:rtl w:val="0"/>
        </w:rPr>
        <w:t xml:space="preserve">Contract detail: structured views of schema rules, semantic rules, versions, lineage references, and audit history</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Control Plane</w:t>
      </w:r>
    </w:p>
    <w:p w:rsidR="00000000" w:rsidDel="00000000" w:rsidP="00000000" w:rsidRDefault="00000000" w:rsidRPr="00000000" w14:paraId="00000026">
      <w:pPr>
        <w:numPr>
          <w:ilvl w:val="0"/>
          <w:numId w:val="2"/>
        </w:numPr>
        <w:spacing w:after="240" w:before="240" w:lineRule="auto"/>
        <w:ind w:left="720" w:hanging="360"/>
      </w:pPr>
      <w:r w:rsidDel="00000000" w:rsidR="00000000" w:rsidRPr="00000000">
        <w:rPr>
          <w:rtl w:val="0"/>
        </w:rPr>
        <w:t xml:space="preserve">Administrative authoring, draft management, validation, publish and deprecate controls</w:t>
        <w:br w:type="textWrapping"/>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API</w:t>
      </w:r>
    </w:p>
    <w:p w:rsidR="00000000" w:rsidDel="00000000" w:rsidP="00000000" w:rsidRDefault="00000000" w:rsidRPr="00000000" w14:paraId="00000028">
      <w:pPr>
        <w:numPr>
          <w:ilvl w:val="0"/>
          <w:numId w:val="16"/>
        </w:numPr>
        <w:spacing w:after="240" w:before="240" w:lineRule="auto"/>
        <w:ind w:left="720" w:hanging="360"/>
      </w:pPr>
      <w:r w:rsidDel="00000000" w:rsidR="00000000" w:rsidRPr="00000000">
        <w:rPr>
          <w:rtl w:val="0"/>
        </w:rPr>
        <w:t xml:space="preserve">Programmatic creation, retrieval, and version resolution used by enforcement and observability</w:t>
        <w:br w:type="textWrapping"/>
      </w:r>
    </w:p>
    <w:p w:rsidR="00000000" w:rsidDel="00000000" w:rsidP="00000000" w:rsidRDefault="00000000" w:rsidRPr="00000000" w14:paraId="00000029">
      <w:pPr>
        <w:spacing w:after="240" w:before="240" w:lineRule="auto"/>
        <w:rPr/>
      </w:pPr>
      <w:r w:rsidDel="00000000" w:rsidR="00000000" w:rsidRPr="00000000">
        <w:rPr>
          <w:rtl w:val="0"/>
        </w:rPr>
        <w:t xml:space="preserve">From the user’s perspective, contracts appear as stable, inspectable objects that communicate expectations clearly and durably.</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c5j6lpm8e23h" w:id="7"/>
      <w:bookmarkEnd w:id="7"/>
      <w:r w:rsidDel="00000000" w:rsidR="00000000" w:rsidRPr="00000000">
        <w:rPr>
          <w:b w:val="1"/>
          <w:bCs w:val="1"/>
          <w:sz w:val="34"/>
          <w:szCs w:val="34"/>
          <w:rtl w:val="0"/>
        </w:rPr>
        <w:t xml:space="preserve">Core workflows</w:t>
      </w:r>
    </w:p>
    <w:p w:rsidR="00000000" w:rsidDel="00000000" w:rsidP="00000000" w:rsidRDefault="00000000" w:rsidRPr="00000000" w14:paraId="0000002B">
      <w:pPr>
        <w:numPr>
          <w:ilvl w:val="0"/>
          <w:numId w:val="19"/>
        </w:numPr>
        <w:spacing w:after="0" w:afterAutospacing="0" w:before="240" w:lineRule="auto"/>
        <w:ind w:left="720" w:hanging="360"/>
      </w:pPr>
      <w:r w:rsidDel="00000000" w:rsidR="00000000" w:rsidRPr="00000000">
        <w:rPr>
          <w:rtl w:val="0"/>
        </w:rPr>
        <w:t xml:space="preserve">Create contract stub (type + resource binding)</w:t>
      </w:r>
    </w:p>
    <w:p w:rsidR="00000000" w:rsidDel="00000000" w:rsidP="00000000" w:rsidRDefault="00000000" w:rsidRPr="00000000" w14:paraId="0000002C">
      <w:pPr>
        <w:numPr>
          <w:ilvl w:val="1"/>
          <w:numId w:val="19"/>
        </w:numPr>
        <w:spacing w:after="0" w:afterAutospacing="0" w:before="0" w:beforeAutospacing="0" w:lineRule="auto"/>
        <w:ind w:left="1440" w:hanging="360"/>
      </w:pPr>
      <w:r w:rsidDel="00000000" w:rsidR="00000000" w:rsidRPr="00000000">
        <w:rPr>
          <w:rtl w:val="0"/>
        </w:rPr>
        <w:t xml:space="preserve">Contracts may be introduced through direct authoring or bootstrapped programmatically from integration points, but only become enforceable once explicitly published as a versioned contract.</w:t>
      </w:r>
    </w:p>
    <w:p w:rsidR="00000000" w:rsidDel="00000000" w:rsidP="00000000" w:rsidRDefault="00000000" w:rsidRPr="00000000" w14:paraId="0000002D">
      <w:pPr>
        <w:numPr>
          <w:ilvl w:val="2"/>
          <w:numId w:val="19"/>
        </w:numPr>
        <w:spacing w:after="0" w:afterAutospacing="0" w:before="0" w:beforeAutospacing="0" w:lineRule="auto"/>
        <w:ind w:left="2160" w:hanging="360"/>
      </w:pPr>
      <w:r w:rsidDel="00000000" w:rsidR="00000000" w:rsidRPr="00000000">
        <w:rPr>
          <w:rtl w:val="0"/>
        </w:rPr>
        <w:t xml:space="preserve">System Bootstrap: Extracts structural facts (fields, types, nullability, lineage anchors), Uses mechanical rules, not learned behavior, Produces a draft contract artifact, never an enforceable one</w:t>
      </w:r>
    </w:p>
    <w:p w:rsidR="00000000" w:rsidDel="00000000" w:rsidP="00000000" w:rsidRDefault="00000000" w:rsidRPr="00000000" w14:paraId="0000002E">
      <w:pPr>
        <w:numPr>
          <w:ilvl w:val="2"/>
          <w:numId w:val="19"/>
        </w:numPr>
        <w:spacing w:after="0" w:afterAutospacing="0" w:before="0" w:beforeAutospacing="0" w:lineRule="auto"/>
        <w:ind w:left="2160" w:hanging="360"/>
      </w:pPr>
      <w:r w:rsidDel="00000000" w:rsidR="00000000" w:rsidRPr="00000000">
        <w:rPr>
          <w:rtl w:val="0"/>
        </w:rPr>
        <w:t xml:space="preserve">System Proposed: Observes runtime data behavior, Summarizes deviations or stability, Produces </w:t>
      </w:r>
      <w:r w:rsidDel="00000000" w:rsidR="00000000" w:rsidRPr="00000000">
        <w:rPr>
          <w:b w:val="1"/>
          <w:bCs w:val="1"/>
          <w:rtl w:val="0"/>
        </w:rPr>
        <w:t xml:space="preserve">recommendations</w:t>
      </w:r>
      <w:r w:rsidDel="00000000" w:rsidR="00000000" w:rsidRPr="00000000">
        <w:rPr>
          <w:rtl w:val="0"/>
        </w:rPr>
        <w:t xml:space="preserve">, not facts</w:t>
      </w:r>
    </w:p>
    <w:p w:rsidR="00000000" w:rsidDel="00000000" w:rsidP="00000000" w:rsidRDefault="00000000" w:rsidRPr="00000000" w14:paraId="0000002F">
      <w:pPr>
        <w:numPr>
          <w:ilvl w:val="2"/>
          <w:numId w:val="19"/>
        </w:numPr>
        <w:spacing w:after="0" w:afterAutospacing="0" w:before="0" w:beforeAutospacing="0" w:lineRule="auto"/>
        <w:ind w:left="2160" w:hanging="360"/>
      </w:pPr>
      <w:r w:rsidDel="00000000" w:rsidR="00000000" w:rsidRPr="00000000">
        <w:rPr>
          <w:rtl w:val="0"/>
        </w:rPr>
        <w:t xml:space="preserve">Human-Published: Only enforceable route</w:t>
        <w:br w:type="textWrapping"/>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Define schema constraints (fields/types/nullability)</w:t>
        <w:br w:type="textWrapping"/>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rtl w:val="0"/>
        </w:rPr>
        <w:t xml:space="preserve">Define semantic constraints (signals + thresholds + windows)</w:t>
        <w:br w:type="textWrapping"/>
      </w:r>
    </w:p>
    <w:p w:rsidR="00000000" w:rsidDel="00000000" w:rsidP="00000000" w:rsidRDefault="00000000" w:rsidRPr="00000000" w14:paraId="00000032">
      <w:pPr>
        <w:numPr>
          <w:ilvl w:val="0"/>
          <w:numId w:val="19"/>
        </w:numPr>
        <w:spacing w:after="0" w:afterAutospacing="0" w:before="0" w:beforeAutospacing="0" w:lineRule="auto"/>
        <w:ind w:left="720" w:hanging="360"/>
      </w:pPr>
      <w:r w:rsidDel="00000000" w:rsidR="00000000" w:rsidRPr="00000000">
        <w:rPr>
          <w:rtl w:val="0"/>
        </w:rPr>
        <w:t xml:space="preserve">Validate (static checks)</w:t>
        <w:br w:type="textWrapping"/>
      </w:r>
    </w:p>
    <w:p w:rsidR="00000000" w:rsidDel="00000000" w:rsidP="00000000" w:rsidRDefault="00000000" w:rsidRPr="00000000" w14:paraId="00000033">
      <w:pPr>
        <w:numPr>
          <w:ilvl w:val="0"/>
          <w:numId w:val="19"/>
        </w:numPr>
        <w:spacing w:after="0" w:afterAutospacing="0" w:before="0" w:beforeAutospacing="0" w:lineRule="auto"/>
        <w:ind w:left="720" w:hanging="360"/>
      </w:pPr>
      <w:r w:rsidDel="00000000" w:rsidR="00000000" w:rsidRPr="00000000">
        <w:rPr>
          <w:rtl w:val="0"/>
        </w:rPr>
        <w:t xml:space="preserve">Publish new version (immutable)</w:t>
        <w:br w:type="textWrapping"/>
      </w:r>
    </w:p>
    <w:p w:rsidR="00000000" w:rsidDel="00000000" w:rsidP="00000000" w:rsidRDefault="00000000" w:rsidRPr="00000000" w14:paraId="00000034">
      <w:pPr>
        <w:numPr>
          <w:ilvl w:val="0"/>
          <w:numId w:val="19"/>
        </w:numPr>
        <w:spacing w:after="240" w:before="0" w:beforeAutospacing="0" w:lineRule="auto"/>
        <w:ind w:left="720" w:hanging="360"/>
      </w:pPr>
      <w:r w:rsidDel="00000000" w:rsidR="00000000" w:rsidRPr="00000000">
        <w:rPr>
          <w:rtl w:val="0"/>
        </w:rPr>
        <w:t xml:space="preserve">Enforcement layer consumes versioned contract</w:t>
        <w:br w:type="textWrapping"/>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qnxcgl4vkx9a" w:id="8"/>
      <w:bookmarkEnd w:id="8"/>
      <w:r w:rsidDel="00000000" w:rsidR="00000000" w:rsidRPr="00000000">
        <w:rPr>
          <w:b w:val="1"/>
          <w:bCs w:val="1"/>
          <w:sz w:val="34"/>
          <w:szCs w:val="34"/>
          <w:rtl w:val="0"/>
        </w:rPr>
        <w:t xml:space="preserve">Key objects &amp; nouns</w:t>
      </w:r>
    </w:p>
    <w:p w:rsidR="00000000" w:rsidDel="00000000" w:rsidP="00000000" w:rsidRDefault="00000000" w:rsidRPr="00000000" w14:paraId="00000036">
      <w:pPr>
        <w:spacing w:after="240" w:before="240" w:lineRule="auto"/>
        <w:rPr/>
      </w:pPr>
      <w:r w:rsidDel="00000000" w:rsidR="00000000" w:rsidRPr="00000000">
        <w:rPr>
          <w:rtl w:val="0"/>
        </w:rPr>
        <w:t xml:space="preserve">Contract, ContractVersion, ContractType, ResourceBinding, SignalDefinition, ThresholdPolicy, Owner, Tags.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xu9qsuc41elj" w:id="9"/>
      <w:bookmarkEnd w:id="9"/>
      <w:r w:rsidDel="00000000" w:rsidR="00000000" w:rsidRPr="00000000">
        <w:rPr>
          <w:b w:val="1"/>
          <w:bCs w:val="1"/>
          <w:sz w:val="34"/>
          <w:szCs w:val="34"/>
          <w:rtl w:val="0"/>
        </w:rPr>
        <w:t xml:space="preserve">Functional requirements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ywe74x4lm0j1" w:id="10"/>
      <w:bookmarkEnd w:id="10"/>
      <w:r w:rsidDel="00000000" w:rsidR="00000000" w:rsidRPr="00000000">
        <w:rPr>
          <w:b w:val="1"/>
          <w:bCs w:val="1"/>
          <w:color w:val="000000"/>
          <w:sz w:val="26"/>
          <w:szCs w:val="26"/>
          <w:rtl w:val="0"/>
        </w:rPr>
        <w:t xml:space="preserve">Must-haves</w:t>
      </w:r>
    </w:p>
    <w:p w:rsidR="00000000" w:rsidDel="00000000" w:rsidP="00000000" w:rsidRDefault="00000000" w:rsidRPr="00000000" w14:paraId="00000039">
      <w:pPr>
        <w:numPr>
          <w:ilvl w:val="0"/>
          <w:numId w:val="21"/>
        </w:numPr>
        <w:spacing w:after="0" w:afterAutospacing="0" w:before="240" w:lineRule="auto"/>
        <w:ind w:left="720" w:hanging="360"/>
      </w:pPr>
      <w:r w:rsidDel="00000000" w:rsidR="00000000" w:rsidRPr="00000000">
        <w:rPr>
          <w:b w:val="1"/>
          <w:bCs w:val="1"/>
          <w:rtl w:val="0"/>
        </w:rPr>
        <w:t xml:space="preserve">Immutable versioning</w:t>
      </w:r>
      <w:r w:rsidDel="00000000" w:rsidR="00000000" w:rsidRPr="00000000">
        <w:rPr>
          <w:rtl w:val="0"/>
        </w:rPr>
        <w:t xml:space="preserve"> on publish (no in-place edits)</w:t>
        <w:br w:type="textWrapping"/>
      </w:r>
    </w:p>
    <w:p w:rsidR="00000000" w:rsidDel="00000000" w:rsidP="00000000" w:rsidRDefault="00000000" w:rsidRPr="00000000" w14:paraId="0000003A">
      <w:pPr>
        <w:numPr>
          <w:ilvl w:val="0"/>
          <w:numId w:val="21"/>
        </w:numPr>
        <w:spacing w:after="0" w:afterAutospacing="0" w:before="0" w:beforeAutospacing="0" w:lineRule="auto"/>
        <w:ind w:left="720" w:hanging="360"/>
      </w:pPr>
      <w:r w:rsidDel="00000000" w:rsidR="00000000" w:rsidRPr="00000000">
        <w:rPr>
          <w:rtl w:val="0"/>
        </w:rPr>
        <w:t xml:space="preserve">Draft vs published states</w:t>
        <w:br w:type="textWrapping"/>
      </w:r>
    </w:p>
    <w:p w:rsidR="00000000" w:rsidDel="00000000" w:rsidP="00000000" w:rsidRDefault="00000000" w:rsidRPr="00000000" w14:paraId="0000003B">
      <w:pPr>
        <w:numPr>
          <w:ilvl w:val="0"/>
          <w:numId w:val="21"/>
        </w:numPr>
        <w:spacing w:after="0" w:afterAutospacing="0" w:before="0" w:beforeAutospacing="0" w:lineRule="auto"/>
        <w:ind w:left="720" w:hanging="360"/>
      </w:pPr>
      <w:r w:rsidDel="00000000" w:rsidR="00000000" w:rsidRPr="00000000">
        <w:rPr>
          <w:rtl w:val="0"/>
        </w:rPr>
        <w:t xml:space="preserve">Validate-on-save: schema sanity, signal references exist, thresholds valid</w:t>
        <w:br w:type="textWrapping"/>
      </w:r>
    </w:p>
    <w:p w:rsidR="00000000" w:rsidDel="00000000" w:rsidP="00000000" w:rsidRDefault="00000000" w:rsidRPr="00000000" w14:paraId="0000003C">
      <w:pPr>
        <w:numPr>
          <w:ilvl w:val="0"/>
          <w:numId w:val="21"/>
        </w:numPr>
        <w:spacing w:after="0" w:afterAutospacing="0" w:before="0" w:beforeAutospacing="0" w:lineRule="auto"/>
        <w:ind w:left="720" w:hanging="360"/>
      </w:pPr>
      <w:r w:rsidDel="00000000" w:rsidR="00000000" w:rsidRPr="00000000">
        <w:rPr>
          <w:rtl w:val="0"/>
        </w:rPr>
        <w:t xml:space="preserve">Binding supports: </w:t>
      </w:r>
      <w:r w:rsidDel="00000000" w:rsidR="00000000" w:rsidRPr="00000000">
        <w:rPr>
          <w:rFonts w:ascii="Roboto Mono" w:cs="Roboto Mono" w:eastAsia="Roboto Mono" w:hAnsi="Roboto Mono"/>
          <w:color w:val="188038"/>
          <w:rtl w:val="0"/>
        </w:rPr>
        <w:t xml:space="preserve">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topic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(even if only table is v1 active)</w:t>
        <w:br w:type="textWrapping"/>
      </w:r>
    </w:p>
    <w:p w:rsidR="00000000" w:rsidDel="00000000" w:rsidP="00000000" w:rsidRDefault="00000000" w:rsidRPr="00000000" w14:paraId="0000003D">
      <w:pPr>
        <w:numPr>
          <w:ilvl w:val="0"/>
          <w:numId w:val="21"/>
        </w:numPr>
        <w:spacing w:after="0" w:afterAutospacing="0" w:before="0" w:beforeAutospacing="0" w:lineRule="auto"/>
        <w:ind w:left="720" w:hanging="360"/>
      </w:pPr>
      <w:r w:rsidDel="00000000" w:rsidR="00000000" w:rsidRPr="00000000">
        <w:rPr>
          <w:rtl w:val="0"/>
        </w:rPr>
        <w:t xml:space="preserve">Ownership fields: team, oncall, slack/email, escalation policy</w:t>
        <w:br w:type="textWrapping"/>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Tagging + search (type, domain, owner, status, resource)</w:t>
        <w:br w:type="textWrapping"/>
      </w:r>
    </w:p>
    <w:p w:rsidR="00000000" w:rsidDel="00000000" w:rsidP="00000000" w:rsidRDefault="00000000" w:rsidRPr="00000000" w14:paraId="0000003F">
      <w:pPr>
        <w:numPr>
          <w:ilvl w:val="0"/>
          <w:numId w:val="21"/>
        </w:numPr>
        <w:spacing w:after="240" w:before="0" w:beforeAutospacing="0" w:lineRule="auto"/>
        <w:ind w:left="720" w:hanging="360"/>
      </w:pPr>
      <w:r w:rsidDel="00000000" w:rsidR="00000000" w:rsidRPr="00000000">
        <w:rPr>
          <w:rtl w:val="0"/>
        </w:rPr>
        <w:t xml:space="preserve">Audit event emitted for: create, update draft, publish, deprecate</w:t>
        <w:br w:type="textWrapping"/>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pwaj7oy57iw" w:id="11"/>
      <w:bookmarkEnd w:id="11"/>
      <w:r w:rsidDel="00000000" w:rsidR="00000000" w:rsidRPr="00000000">
        <w:rPr>
          <w:b w:val="1"/>
          <w:bCs w:val="1"/>
          <w:color w:val="000000"/>
          <w:sz w:val="26"/>
          <w:szCs w:val="26"/>
          <w:rtl w:val="0"/>
        </w:rPr>
        <w:t xml:space="preserve">Should-haves</w:t>
      </w:r>
    </w:p>
    <w:p w:rsidR="00000000" w:rsidDel="00000000" w:rsidP="00000000" w:rsidRDefault="00000000" w:rsidRPr="00000000" w14:paraId="00000041">
      <w:pPr>
        <w:numPr>
          <w:ilvl w:val="0"/>
          <w:numId w:val="20"/>
        </w:numPr>
        <w:spacing w:after="0" w:afterAutospacing="0" w:before="240" w:lineRule="auto"/>
        <w:ind w:left="720" w:hanging="360"/>
      </w:pPr>
      <w:r w:rsidDel="00000000" w:rsidR="00000000" w:rsidRPr="00000000">
        <w:rPr>
          <w:rtl w:val="0"/>
        </w:rPr>
        <w:t xml:space="preserve">“Proposed update” object emitted by Observability/ML (advisory) but requires human publish</w:t>
        <w:br w:type="textWrapping"/>
      </w:r>
    </w:p>
    <w:p w:rsidR="00000000" w:rsidDel="00000000" w:rsidP="00000000" w:rsidRDefault="00000000" w:rsidRPr="00000000" w14:paraId="00000042">
      <w:pPr>
        <w:numPr>
          <w:ilvl w:val="0"/>
          <w:numId w:val="20"/>
        </w:numPr>
        <w:spacing w:after="240" w:before="0" w:beforeAutospacing="0" w:lineRule="auto"/>
        <w:ind w:left="720" w:hanging="360"/>
      </w:pPr>
      <w:r w:rsidDel="00000000" w:rsidR="00000000" w:rsidRPr="00000000">
        <w:rPr>
          <w:rtl w:val="0"/>
        </w:rPr>
        <w:t xml:space="preserve">Contract templating per type (default fields &amp; baseline constraints)</w:t>
        <w:br w:type="textWrapping"/>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scd1afscd6j6" w:id="12"/>
      <w:bookmarkEnd w:id="12"/>
      <w:r w:rsidDel="00000000" w:rsidR="00000000" w:rsidRPr="00000000">
        <w:rPr>
          <w:b w:val="1"/>
          <w:bCs w:val="1"/>
          <w:color w:val="000000"/>
          <w:sz w:val="26"/>
          <w:szCs w:val="26"/>
          <w:rtl w:val="0"/>
        </w:rPr>
        <w:t xml:space="preserve">Edge cases</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Two drafts concurrently: last-write-wins on draft, but publish requires latest draft hash match</w:t>
        <w:br w:type="textWrapping"/>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Deprecation: cannot delete published versions; only mark deprecated with reason</w:t>
        <w:br w:type="textWrapping"/>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ettmtg46n1gk" w:id="13"/>
      <w:bookmarkEnd w:id="13"/>
      <w:r w:rsidDel="00000000" w:rsidR="00000000" w:rsidRPr="00000000">
        <w:rPr>
          <w:b w:val="1"/>
          <w:bCs w:val="1"/>
          <w:color w:val="000000"/>
          <w:sz w:val="26"/>
          <w:szCs w:val="26"/>
          <w:rtl w:val="0"/>
        </w:rPr>
        <w:t xml:space="preserve">Failure modes &amp; user-facing messaging</w:t>
      </w:r>
    </w:p>
    <w:p w:rsidR="00000000" w:rsidDel="00000000" w:rsidP="00000000" w:rsidRDefault="00000000" w:rsidRPr="00000000" w14:paraId="00000047">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Publish fails validation → show exact field path and rule ID</w:t>
        <w:br w:type="textWrapping"/>
      </w:r>
    </w:p>
    <w:p w:rsidR="00000000" w:rsidDel="00000000" w:rsidP="00000000" w:rsidRDefault="00000000" w:rsidRPr="00000000" w14:paraId="00000048">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Binding resource not found → warn (allow publish if “external resource”, but mark “unverified”)</w:t>
        <w:br w:type="textWrapping"/>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5mh0u4xrj9kh" w:id="14"/>
      <w:bookmarkEnd w:id="14"/>
      <w:r w:rsidDel="00000000" w:rsidR="00000000" w:rsidRPr="00000000">
        <w:rPr>
          <w:b w:val="1"/>
          <w:bCs w:val="1"/>
          <w:sz w:val="34"/>
          <w:szCs w:val="34"/>
          <w:rtl w:val="0"/>
        </w:rPr>
        <w:t xml:space="preserve">Contract scope, precedence, and lifecycle semantics</w:t>
      </w:r>
    </w:p>
    <w:p w:rsidR="00000000" w:rsidDel="00000000" w:rsidP="00000000" w:rsidRDefault="00000000" w:rsidRPr="00000000" w14:paraId="0000004A">
      <w:pPr>
        <w:spacing w:after="240" w:before="240" w:lineRule="auto"/>
        <w:rPr/>
      </w:pPr>
      <w:r w:rsidDel="00000000" w:rsidR="00000000" w:rsidRPr="00000000">
        <w:rPr>
          <w:rtl w:val="0"/>
        </w:rPr>
        <w:t xml:space="preserve">Contracts may apply at different scopes (e.g., domain-level, resource-level, column-level) and can coexist. When multiple contracts apply to the same governed asset, applicability and precedence are resolved deterministically based on scope specificity and explicit ordering rules; </w:t>
      </w:r>
      <w:r w:rsidDel="00000000" w:rsidR="00000000" w:rsidRPr="00000000">
        <w:rPr>
          <w:b w:val="1"/>
          <w:bCs w:val="1"/>
          <w:rtl w:val="0"/>
        </w:rPr>
        <w:t xml:space="preserve">conflicts are surfaced explicitly</w:t>
      </w:r>
      <w:r w:rsidDel="00000000" w:rsidR="00000000" w:rsidRPr="00000000">
        <w:rPr>
          <w:rtl w:val="0"/>
        </w:rPr>
        <w:t xml:space="preserve"> rather than silently overridden.</w:t>
      </w:r>
    </w:p>
    <w:p w:rsidR="00000000" w:rsidDel="00000000" w:rsidP="00000000" w:rsidRDefault="00000000" w:rsidRPr="00000000" w14:paraId="0000004B">
      <w:pPr>
        <w:spacing w:after="240" w:before="240" w:lineRule="auto"/>
        <w:rPr/>
      </w:pPr>
      <w:r w:rsidDel="00000000" w:rsidR="00000000" w:rsidRPr="00000000">
        <w:rPr>
          <w:rtl w:val="0"/>
        </w:rPr>
        <w:t xml:space="preserve">Deprecation never deletes history. Published versions remain immutable and referencable forever. Deprecation marks a contract/version as no longer intended for future resolution, without altering historical enforcement outcomes or audit trails.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y7ghqrhrj9y7" w:id="15"/>
      <w:bookmarkEnd w:id="15"/>
      <w:r w:rsidDel="00000000" w:rsidR="00000000" w:rsidRPr="00000000">
        <w:rPr>
          <w:b w:val="1"/>
          <w:bCs w:val="1"/>
          <w:sz w:val="34"/>
          <w:szCs w:val="34"/>
          <w:rtl w:val="0"/>
        </w:rPr>
        <w:t xml:space="preserve">Data model</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yblgn3ifkkfd" w:id="16"/>
      <w:bookmarkEnd w:id="16"/>
      <w:r w:rsidDel="00000000" w:rsidR="00000000" w:rsidRPr="00000000">
        <w:rPr>
          <w:b w:val="1"/>
          <w:bCs w:val="1"/>
          <w:color w:val="000000"/>
          <w:sz w:val="26"/>
          <w:szCs w:val="26"/>
          <w:rtl w:val="0"/>
        </w:rPr>
        <w:t xml:space="preserve">Tables / collections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contracts</w:t>
      </w:r>
    </w:p>
    <w:p w:rsidR="00000000" w:rsidDel="00000000" w:rsidP="00000000" w:rsidRDefault="00000000" w:rsidRPr="00000000" w14:paraId="00000050">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contract_id (pk)</w:t>
        <w:br w:type="textWrapping"/>
      </w:r>
    </w:p>
    <w:p w:rsidR="00000000" w:rsidDel="00000000" w:rsidP="00000000" w:rsidRDefault="00000000" w:rsidRPr="00000000" w14:paraId="00000051">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tenant_id</w:t>
        <w:br w:type="textWrapping"/>
      </w:r>
    </w:p>
    <w:p w:rsidR="00000000" w:rsidDel="00000000" w:rsidP="00000000" w:rsidRDefault="00000000" w:rsidRPr="00000000" w14:paraId="00000052">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name</w:t>
        <w:br w:type="textWrapping"/>
      </w:r>
    </w:p>
    <w:p w:rsidR="00000000" w:rsidDel="00000000" w:rsidP="00000000" w:rsidRDefault="00000000" w:rsidRPr="00000000" w14:paraId="00000053">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(enum)</w:t>
        <w:br w:type="textWrapping"/>
      </w:r>
    </w:p>
    <w:p w:rsidR="00000000" w:rsidDel="00000000" w:rsidP="00000000" w:rsidRDefault="00000000" w:rsidRPr="00000000" w14:paraId="00000054">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resource_kind</w:t>
      </w:r>
      <w:r w:rsidDel="00000000" w:rsidR="00000000" w:rsidRPr="00000000">
        <w:rPr>
          <w:rtl w:val="0"/>
        </w:rPr>
        <w:t xml:space="preserve"> (enum)</w:t>
        <w:br w:type="textWrapping"/>
      </w:r>
    </w:p>
    <w:p w:rsidR="00000000" w:rsidDel="00000000" w:rsidP="00000000" w:rsidRDefault="00000000" w:rsidRPr="00000000" w14:paraId="00000055">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resource_ref</w:t>
      </w:r>
      <w:r w:rsidDel="00000000" w:rsidR="00000000" w:rsidRPr="00000000">
        <w:rPr>
          <w:rtl w:val="0"/>
        </w:rPr>
        <w:t xml:space="preserve"> (string) // e.g., db.schema.table</w:t>
        <w:br w:type="textWrapping"/>
      </w:r>
    </w:p>
    <w:p w:rsidR="00000000" w:rsidDel="00000000" w:rsidP="00000000" w:rsidRDefault="00000000" w:rsidRPr="00000000" w14:paraId="00000056">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(active/deprecated)</w:t>
        <w:br w:type="textWrapping"/>
      </w:r>
    </w:p>
    <w:p w:rsidR="00000000" w:rsidDel="00000000" w:rsidP="00000000" w:rsidRDefault="00000000" w:rsidRPr="00000000" w14:paraId="00000057">
      <w:pPr>
        <w:numPr>
          <w:ilvl w:val="0"/>
          <w:numId w:val="3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contract_versions</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contract_version_id (pk)</w:t>
        <w:br w:type="textWrapping"/>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contract_id (fk)</w:t>
        <w:br w:type="textWrapping"/>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(int)</w:t>
        <w:br w:type="textWrapping"/>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(draft/published)</w:t>
        <w:br w:type="textWrapping"/>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definition_json</w:t>
      </w:r>
      <w:r w:rsidDel="00000000" w:rsidR="00000000" w:rsidRPr="00000000">
        <w:rPr>
          <w:rtl w:val="0"/>
        </w:rPr>
        <w:t xml:space="preserve"> (jsonb)</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definition_hash</w:t>
      </w:r>
      <w:r w:rsidDel="00000000" w:rsidR="00000000" w:rsidRPr="00000000">
        <w:rPr>
          <w:rtl w:val="0"/>
        </w:rPr>
        <w:t xml:space="preserve"> (sha256)</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created_by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published_at</w:t>
        <w:br w:type="textWrapping"/>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contract_audit_events</w:t>
      </w:r>
    </w:p>
    <w:p w:rsidR="00000000" w:rsidDel="00000000" w:rsidP="00000000" w:rsidRDefault="00000000" w:rsidRPr="00000000" w14:paraId="00000062">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event_id (pk)</w:t>
        <w:br w:type="textWrapping"/>
      </w:r>
    </w:p>
    <w:p w:rsidR="00000000" w:rsidDel="00000000" w:rsidP="00000000" w:rsidRDefault="00000000" w:rsidRPr="00000000" w14:paraId="00000063">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contract_version_id</w:t>
        <w:br w:type="textWrapping"/>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actor</w:t>
        <w:br w:type="textWrapping"/>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event_type</w:t>
        <w:br w:type="textWrapping"/>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diff_summary</w:t>
      </w:r>
      <w:r w:rsidDel="00000000" w:rsidR="00000000" w:rsidRPr="00000000">
        <w:rPr>
          <w:rtl w:val="0"/>
        </w:rPr>
        <w:t xml:space="preserve"> (jsonb)</w:t>
        <w:br w:type="textWrapping"/>
      </w:r>
    </w:p>
    <w:p w:rsidR="00000000" w:rsidDel="00000000" w:rsidP="00000000" w:rsidRDefault="00000000" w:rsidRPr="00000000" w14:paraId="00000067">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created_at</w:t>
        <w:br w:type="textWrapping"/>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s5fxxb63n3f" w:id="17"/>
      <w:bookmarkEnd w:id="17"/>
      <w:r w:rsidDel="00000000" w:rsidR="00000000" w:rsidRPr="00000000">
        <w:rPr>
          <w:b w:val="1"/>
          <w:bCs w:val="1"/>
          <w:color w:val="000000"/>
          <w:sz w:val="26"/>
          <w:szCs w:val="26"/>
          <w:rtl w:val="0"/>
        </w:rPr>
        <w:t xml:space="preserve">Cardinality / grain</w:t>
      </w:r>
    </w:p>
    <w:p w:rsidR="00000000" w:rsidDel="00000000" w:rsidP="00000000" w:rsidRDefault="00000000" w:rsidRPr="00000000" w14:paraId="00000069">
      <w:pPr>
        <w:numPr>
          <w:ilvl w:val="0"/>
          <w:numId w:val="17"/>
        </w:numPr>
        <w:spacing w:after="0" w:afterAutospacing="0" w:before="240" w:lineRule="auto"/>
        <w:ind w:left="720" w:hanging="360"/>
      </w:pPr>
      <w:r w:rsidDel="00000000" w:rsidR="00000000" w:rsidRPr="00000000">
        <w:rPr>
          <w:rtl w:val="0"/>
        </w:rPr>
        <w:t xml:space="preserve">One </w:t>
      </w:r>
      <w:r w:rsidDel="00000000" w:rsidR="00000000" w:rsidRPr="00000000">
        <w:rPr>
          <w:rFonts w:ascii="Roboto Mono" w:cs="Roboto Mono" w:eastAsia="Roboto Mono" w:hAnsi="Roboto Mono"/>
          <w:color w:val="188038"/>
          <w:rtl w:val="0"/>
        </w:rPr>
        <w:t xml:space="preserve">contracts</w:t>
      </w:r>
      <w:r w:rsidDel="00000000" w:rsidR="00000000" w:rsidRPr="00000000">
        <w:rPr>
          <w:rtl w:val="0"/>
        </w:rPr>
        <w:t xml:space="preserve"> row per logical contract (per tenant)</w:t>
        <w:br w:type="textWrapping"/>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rtl w:val="0"/>
        </w:rPr>
        <w:t xml:space="preserve">Many </w:t>
      </w:r>
      <w:r w:rsidDel="00000000" w:rsidR="00000000" w:rsidRPr="00000000">
        <w:rPr>
          <w:rFonts w:ascii="Roboto Mono" w:cs="Roboto Mono" w:eastAsia="Roboto Mono" w:hAnsi="Roboto Mono"/>
          <w:color w:val="188038"/>
          <w:rtl w:val="0"/>
        </w:rPr>
        <w:t xml:space="preserve">contract_versions</w:t>
      </w:r>
      <w:r w:rsidDel="00000000" w:rsidR="00000000" w:rsidRPr="00000000">
        <w:rPr>
          <w:rtl w:val="0"/>
        </w:rPr>
        <w:t xml:space="preserve"> rows per contract (monotonic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w:t>
        <w:br w:type="textWrapping"/>
      </w:r>
    </w:p>
    <w:p w:rsidR="00000000" w:rsidDel="00000000" w:rsidP="00000000" w:rsidRDefault="00000000" w:rsidRPr="00000000" w14:paraId="0000006B">
      <w:pPr>
        <w:numPr>
          <w:ilvl w:val="0"/>
          <w:numId w:val="17"/>
        </w:numPr>
        <w:spacing w:after="240" w:before="0" w:beforeAutospacing="0" w:lineRule="auto"/>
        <w:ind w:left="720" w:hanging="360"/>
      </w:pPr>
      <w:r w:rsidDel="00000000" w:rsidR="00000000" w:rsidRPr="00000000">
        <w:rPr>
          <w:rtl w:val="0"/>
        </w:rPr>
        <w:t xml:space="preserve">Many </w:t>
      </w:r>
      <w:r w:rsidDel="00000000" w:rsidR="00000000" w:rsidRPr="00000000">
        <w:rPr>
          <w:rFonts w:ascii="Roboto Mono" w:cs="Roboto Mono" w:eastAsia="Roboto Mono" w:hAnsi="Roboto Mono"/>
          <w:color w:val="188038"/>
          <w:rtl w:val="0"/>
        </w:rPr>
        <w:t xml:space="preserve">contract_audit_events</w:t>
      </w:r>
      <w:r w:rsidDel="00000000" w:rsidR="00000000" w:rsidRPr="00000000">
        <w:rPr>
          <w:rtl w:val="0"/>
        </w:rPr>
        <w:t xml:space="preserve"> rows per contract/version</w:t>
        <w:br w:type="textWrapping"/>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cbkfqcuvcf16" w:id="18"/>
      <w:bookmarkEnd w:id="18"/>
      <w:r w:rsidDel="00000000" w:rsidR="00000000" w:rsidRPr="00000000">
        <w:rPr>
          <w:b w:val="1"/>
          <w:bCs w:val="1"/>
          <w:color w:val="000000"/>
          <w:sz w:val="26"/>
          <w:szCs w:val="26"/>
          <w:rtl w:val="0"/>
        </w:rPr>
        <w:t xml:space="preserve">Retention</w:t>
      </w:r>
    </w:p>
    <w:p w:rsidR="00000000" w:rsidDel="00000000" w:rsidP="00000000" w:rsidRDefault="00000000" w:rsidRPr="00000000" w14:paraId="0000006D">
      <w:pPr>
        <w:numPr>
          <w:ilvl w:val="0"/>
          <w:numId w:val="33"/>
        </w:numPr>
        <w:spacing w:after="240" w:before="240" w:lineRule="auto"/>
        <w:ind w:left="720" w:hanging="360"/>
      </w:pPr>
      <w:r w:rsidDel="00000000" w:rsidR="00000000" w:rsidRPr="00000000">
        <w:rPr>
          <w:rtl w:val="0"/>
        </w:rPr>
        <w:t xml:space="preserve">Versions/audit: indefinite (or tenant-configurable), never hard-delete by default.</w:t>
        <w:br w:type="textWrapping"/>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lm0ohcyccne4" w:id="19"/>
      <w:bookmarkEnd w:id="19"/>
      <w:r w:rsidDel="00000000" w:rsidR="00000000" w:rsidRPr="00000000">
        <w:rPr>
          <w:b w:val="1"/>
          <w:bCs w:val="1"/>
          <w:color w:val="000000"/>
          <w:sz w:val="26"/>
          <w:szCs w:val="26"/>
          <w:rtl w:val="0"/>
        </w:rPr>
        <w:t xml:space="preserve">Indexes</w:t>
      </w:r>
    </w:p>
    <w:p w:rsidR="00000000" w:rsidDel="00000000" w:rsidP="00000000" w:rsidRDefault="00000000" w:rsidRPr="00000000" w14:paraId="0000006F">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(tenant_id, resource_ref)</w:t>
        <w:br w:type="textWrapping"/>
      </w:r>
    </w:p>
    <w:p w:rsidR="00000000" w:rsidDel="00000000" w:rsidP="00000000" w:rsidRDefault="00000000" w:rsidRPr="00000000" w14:paraId="00000070">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(tenant_id, type, status)</w:t>
        <w:br w:type="textWrapping"/>
      </w:r>
    </w:p>
    <w:p w:rsidR="00000000" w:rsidDel="00000000" w:rsidP="00000000" w:rsidRDefault="00000000" w:rsidRPr="00000000" w14:paraId="00000071">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(contract_id, version desc)</w:t>
        <w:br w:type="textWrapping"/>
      </w:r>
    </w:p>
    <w:p w:rsidR="00000000" w:rsidDel="00000000" w:rsidP="00000000" w:rsidRDefault="00000000" w:rsidRPr="00000000" w14:paraId="00000072">
      <w:pPr>
        <w:numPr>
          <w:ilvl w:val="0"/>
          <w:numId w:val="26"/>
        </w:numPr>
        <w:spacing w:after="240" w:before="0" w:beforeAutospacing="0" w:lineRule="auto"/>
        <w:ind w:left="720" w:hanging="360"/>
      </w:pPr>
      <w:r w:rsidDel="00000000" w:rsidR="00000000" w:rsidRPr="00000000">
        <w:rPr>
          <w:rtl w:val="0"/>
        </w:rPr>
        <w:t xml:space="preserve">full-text on </w:t>
      </w:r>
      <w:r w:rsidDel="00000000" w:rsidR="00000000" w:rsidRPr="00000000">
        <w:rPr>
          <w:rFonts w:ascii="Roboto Mono" w:cs="Roboto Mono" w:eastAsia="Roboto Mono" w:hAnsi="Roboto Mono"/>
          <w:color w:val="188038"/>
          <w:rtl w:val="0"/>
        </w:rPr>
        <w:t xml:space="preserve">(name, tags, resource_ref)</w:t>
        <w:br w:type="textWrapping"/>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yr58ff998pym" w:id="20"/>
      <w:bookmarkEnd w:id="20"/>
      <w:r w:rsidDel="00000000" w:rsidR="00000000" w:rsidRPr="00000000">
        <w:rPr>
          <w:b w:val="1"/>
          <w:bCs w:val="1"/>
          <w:color w:val="000000"/>
          <w:sz w:val="26"/>
          <w:szCs w:val="26"/>
          <w:rtl w:val="0"/>
        </w:rPr>
        <w:t xml:space="preserve">Example rows (small)</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contracts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{tenant_id=A, resource_ref="prod.db.orders", type="table_contract", status="active"}</w:t>
        <w:br w:type="textWrapping"/>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contract_versions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{contract_id=123, version=7, state="published", definition_hash="…"}</w:t>
        <w:br w:type="textWrapping"/>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audit_events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{event_type="PUBLISH", actor="user:alice", diff_summary={…}}</w:t>
        <w:br w:type="textWrapping"/>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d5c6xan323ss" w:id="21"/>
      <w:bookmarkEnd w:id="21"/>
      <w:r w:rsidDel="00000000" w:rsidR="00000000" w:rsidRPr="00000000">
        <w:rPr>
          <w:b w:val="1"/>
          <w:bCs w:val="1"/>
          <w:sz w:val="34"/>
          <w:szCs w:val="34"/>
          <w:rtl w:val="0"/>
        </w:rPr>
        <w:t xml:space="preserve">APIs &amp; contracts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r2p7lxz2j21k" w:id="22"/>
      <w:bookmarkEnd w:id="22"/>
      <w:r w:rsidDel="00000000" w:rsidR="00000000" w:rsidRPr="00000000">
        <w:rPr>
          <w:b w:val="1"/>
          <w:bCs w:val="1"/>
          <w:color w:val="000000"/>
          <w:sz w:val="26"/>
          <w:szCs w:val="26"/>
          <w:rtl w:val="0"/>
        </w:rPr>
        <w:t xml:space="preserve">Endpoints / RPCs</w:t>
      </w:r>
    </w:p>
    <w:p w:rsidR="00000000" w:rsidDel="00000000" w:rsidP="00000000" w:rsidRDefault="00000000" w:rsidRPr="00000000" w14:paraId="0000007A">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/contracts</w:t>
      </w:r>
      <w:r w:rsidDel="00000000" w:rsidR="00000000" w:rsidRPr="00000000">
        <w:rPr>
          <w:rtl w:val="0"/>
        </w:rPr>
        <w:t xml:space="preserve"> (create stub + draft v1)</w:t>
        <w:br w:type="textWrapping"/>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PUT /contracts/{id}/draft</w:t>
      </w:r>
      <w:r w:rsidDel="00000000" w:rsidR="00000000" w:rsidRPr="00000000">
        <w:rPr>
          <w:rtl w:val="0"/>
        </w:rPr>
        <w:t xml:space="preserve"> (update draft JSON)</w:t>
        <w:br w:type="textWrapping"/>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/contracts/{id}/publish</w:t>
      </w:r>
      <w:r w:rsidDel="00000000" w:rsidR="00000000" w:rsidRPr="00000000">
        <w:rPr>
          <w:rtl w:val="0"/>
        </w:rPr>
        <w:t xml:space="preserve"> (creates new published version)</w:t>
        <w:br w:type="textWrapping"/>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/contracts?filters…</w:t>
        <w:br w:type="textWrapping"/>
      </w:r>
    </w:p>
    <w:p w:rsidR="00000000" w:rsidDel="00000000" w:rsidP="00000000" w:rsidRDefault="00000000" w:rsidRPr="00000000" w14:paraId="0000007E">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/contracts/{id}</w:t>
        <w:br w:type="textWrapping"/>
      </w:r>
    </w:p>
    <w:p w:rsidR="00000000" w:rsidDel="00000000" w:rsidP="00000000" w:rsidRDefault="00000000" w:rsidRPr="00000000" w14:paraId="0000007F">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/contracts/{id}/versions</w:t>
        <w:br w:type="textWrapping"/>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/contracts/{id}/versions/{version}</w:t>
        <w:br w:type="textWrapping"/>
      </w:r>
    </w:p>
    <w:p w:rsidR="00000000" w:rsidDel="00000000" w:rsidP="00000000" w:rsidRDefault="00000000" w:rsidRPr="00000000" w14:paraId="00000081">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POST /contracts/{id}/deprecate</w:t>
        <w:br w:type="textWrapping"/>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arpkv6em65y" w:id="23"/>
      <w:bookmarkEnd w:id="23"/>
      <w:r w:rsidDel="00000000" w:rsidR="00000000" w:rsidRPr="00000000">
        <w:rPr>
          <w:b w:val="1"/>
          <w:bCs w:val="1"/>
          <w:color w:val="000000"/>
          <w:sz w:val="26"/>
          <w:szCs w:val="26"/>
          <w:rtl w:val="0"/>
        </w:rPr>
        <w:t xml:space="preserve">AuthN/AuthZ</w:t>
      </w:r>
    </w:p>
    <w:p w:rsidR="00000000" w:rsidDel="00000000" w:rsidP="00000000" w:rsidRDefault="00000000" w:rsidRPr="00000000" w14:paraId="00000083">
      <w:pPr>
        <w:numPr>
          <w:ilvl w:val="0"/>
          <w:numId w:val="23"/>
        </w:numPr>
        <w:spacing w:after="0" w:afterAutospacing="0" w:before="240" w:lineRule="auto"/>
        <w:ind w:left="720" w:hanging="360"/>
      </w:pPr>
      <w:r w:rsidDel="00000000" w:rsidR="00000000" w:rsidRPr="00000000">
        <w:rPr>
          <w:rtl w:val="0"/>
        </w:rPr>
        <w:t xml:space="preserve">RBAC roles: </w:t>
      </w:r>
      <w:r w:rsidDel="00000000" w:rsidR="00000000" w:rsidRPr="00000000">
        <w:rPr>
          <w:rFonts w:ascii="Roboto Mono" w:cs="Roboto Mono" w:eastAsia="Roboto Mono" w:hAnsi="Roboto Mono"/>
          <w:color w:val="188038"/>
          <w:rtl w:val="0"/>
        </w:rPr>
        <w:t xml:space="preserve">viewer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editor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admin</w:t>
        <w:br w:type="textWrapping"/>
      </w:r>
    </w:p>
    <w:p w:rsidR="00000000" w:rsidDel="00000000" w:rsidP="00000000" w:rsidRDefault="00000000" w:rsidRPr="00000000" w14:paraId="00000084">
      <w:pPr>
        <w:numPr>
          <w:ilvl w:val="0"/>
          <w:numId w:val="23"/>
        </w:numPr>
        <w:spacing w:after="240" w:before="0" w:beforeAutospacing="0" w:lineRule="auto"/>
        <w:ind w:left="720" w:hanging="360"/>
      </w:pPr>
      <w:r w:rsidDel="00000000" w:rsidR="00000000" w:rsidRPr="00000000">
        <w:rPr>
          <w:rtl w:val="0"/>
        </w:rPr>
        <w:t xml:space="preserve">Publisher/admin can publish/deprecate</w:t>
        <w:br w:type="textWrapping"/>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vgqs938p33ap" w:id="24"/>
      <w:bookmarkEnd w:id="24"/>
      <w:r w:rsidDel="00000000" w:rsidR="00000000" w:rsidRPr="00000000">
        <w:rPr>
          <w:b w:val="1"/>
          <w:bCs w:val="1"/>
          <w:color w:val="000000"/>
          <w:sz w:val="26"/>
          <w:szCs w:val="26"/>
          <w:rtl w:val="0"/>
        </w:rPr>
        <w:t xml:space="preserve">Idempotency</w:t>
      </w:r>
    </w:p>
    <w:p w:rsidR="00000000" w:rsidDel="00000000" w:rsidP="00000000" w:rsidRDefault="00000000" w:rsidRPr="00000000" w14:paraId="00000086">
      <w:pPr>
        <w:numPr>
          <w:ilvl w:val="0"/>
          <w:numId w:val="10"/>
        </w:numPr>
        <w:spacing w:after="240" w:before="240" w:lineRule="auto"/>
        <w:ind w:left="720" w:hanging="360"/>
      </w:pPr>
      <w:r w:rsidDel="00000000" w:rsidR="00000000" w:rsidRPr="00000000">
        <w:rPr>
          <w:rtl w:val="0"/>
        </w:rPr>
        <w:t xml:space="preserve">Publish can be treated as idempotent when </w:t>
      </w:r>
      <w:r w:rsidDel="00000000" w:rsidR="00000000" w:rsidRPr="00000000">
        <w:rPr>
          <w:rFonts w:ascii="Roboto Mono" w:cs="Roboto Mono" w:eastAsia="Roboto Mono" w:hAnsi="Roboto Mono"/>
          <w:color w:val="188038"/>
          <w:rtl w:val="0"/>
        </w:rPr>
        <w:t xml:space="preserve">definition_hash</w:t>
      </w:r>
      <w:r w:rsidDel="00000000" w:rsidR="00000000" w:rsidRPr="00000000">
        <w:rPr>
          <w:rtl w:val="0"/>
        </w:rPr>
        <w:t xml:space="preserve"> matches latest draft and target version already exists; otherwise returns conflict.</w:t>
        <w:br w:type="textWrapping"/>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ll4o018nog5v" w:id="25"/>
      <w:bookmarkEnd w:id="25"/>
      <w:r w:rsidDel="00000000" w:rsidR="00000000" w:rsidRPr="00000000">
        <w:rPr>
          <w:b w:val="1"/>
          <w:bCs w:val="1"/>
          <w:color w:val="000000"/>
          <w:sz w:val="26"/>
          <w:szCs w:val="26"/>
          <w:rtl w:val="0"/>
        </w:rPr>
        <w:t xml:space="preserve">Pagination / filtering</w:t>
      </w:r>
    </w:p>
    <w:p w:rsidR="00000000" w:rsidDel="00000000" w:rsidP="00000000" w:rsidRDefault="00000000" w:rsidRPr="00000000" w14:paraId="00000088">
      <w:pPr>
        <w:numPr>
          <w:ilvl w:val="0"/>
          <w:numId w:val="12"/>
        </w:numPr>
        <w:spacing w:after="240" w:before="240" w:lineRule="auto"/>
        <w:ind w:left="720" w:hanging="360"/>
      </w:pPr>
      <w:r w:rsidDel="00000000" w:rsidR="00000000" w:rsidRPr="00000000">
        <w:rPr>
          <w:rFonts w:ascii="Roboto Mono" w:cs="Roboto Mono" w:eastAsia="Roboto Mono" w:hAnsi="Roboto Mono"/>
          <w:color w:val="188038"/>
          <w:rtl w:val="0"/>
        </w:rPr>
        <w:t xml:space="preserve">GET /contracts</w:t>
      </w:r>
      <w:r w:rsidDel="00000000" w:rsidR="00000000" w:rsidRPr="00000000">
        <w:rPr>
          <w:rtl w:val="0"/>
        </w:rPr>
        <w:t xml:space="preserve"> supports pagination and filters (type, status, owner, resource_kind/resource_ref, tags, text search)</w:t>
        <w:br w:type="textWrapping"/>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fmkiwbg370qw" w:id="26"/>
      <w:bookmarkEnd w:id="26"/>
      <w:r w:rsidDel="00000000" w:rsidR="00000000" w:rsidRPr="00000000">
        <w:rPr>
          <w:b w:val="1"/>
          <w:bCs w:val="1"/>
          <w:color w:val="000000"/>
          <w:sz w:val="26"/>
          <w:szCs w:val="26"/>
          <w:rtl w:val="0"/>
        </w:rPr>
        <w:t xml:space="preserve">Error taxonomy</w:t>
      </w:r>
    </w:p>
    <w:p w:rsidR="00000000" w:rsidDel="00000000" w:rsidP="00000000" w:rsidRDefault="00000000" w:rsidRPr="00000000" w14:paraId="0000008A">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VALIDATION_ERROR</w:t>
      </w:r>
      <w:r w:rsidDel="00000000" w:rsidR="00000000" w:rsidRPr="00000000">
        <w:rPr>
          <w:rtl w:val="0"/>
        </w:rPr>
        <w:t xml:space="preserve"> (field_path, rule_id)</w:t>
        <w:br w:type="textWrapping"/>
      </w:r>
    </w:p>
    <w:p w:rsidR="00000000" w:rsidDel="00000000" w:rsidP="00000000" w:rsidRDefault="00000000" w:rsidRPr="00000000" w14:paraId="0000008B">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CONFLICT_DRAFT_HASH_MISMATCH</w:t>
        <w:br w:type="textWrapping"/>
      </w:r>
    </w:p>
    <w:p w:rsidR="00000000" w:rsidDel="00000000" w:rsidP="00000000" w:rsidRDefault="00000000" w:rsidRPr="00000000" w14:paraId="0000008C">
      <w:pPr>
        <w:numPr>
          <w:ilvl w:val="0"/>
          <w:numId w:val="2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NOT_AUTHORIZED</w:t>
        <w:br w:type="textWrapping"/>
      </w:r>
    </w:p>
    <w:p w:rsidR="00000000" w:rsidDel="00000000" w:rsidP="00000000" w:rsidRDefault="00000000" w:rsidRPr="00000000" w14:paraId="0000008D">
      <w:pPr>
        <w:numPr>
          <w:ilvl w:val="0"/>
          <w:numId w:val="2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NOT_FOUND</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c9vf65e42c9" w:id="27"/>
      <w:bookmarkEnd w:id="27"/>
      <w:r w:rsidDel="00000000" w:rsidR="00000000" w:rsidRPr="00000000">
        <w:rPr>
          <w:b w:val="1"/>
          <w:bCs w:val="1"/>
          <w:sz w:val="34"/>
          <w:szCs w:val="34"/>
          <w:rtl w:val="0"/>
        </w:rPr>
        <w:t xml:space="preserve">Determinism &amp; enforcement semantics</w:t>
      </w:r>
    </w:p>
    <w:p w:rsidR="00000000" w:rsidDel="00000000" w:rsidP="00000000" w:rsidRDefault="00000000" w:rsidRPr="00000000" w14:paraId="00000090">
      <w:pPr>
        <w:spacing w:after="240" w:before="240" w:lineRule="auto"/>
        <w:rPr/>
      </w:pPr>
      <w:r w:rsidDel="00000000" w:rsidR="00000000" w:rsidRPr="00000000">
        <w:rPr>
          <w:rtl w:val="0"/>
        </w:rPr>
        <w:t xml:space="preserve">The registry itself doesn’t enforce data; it guarantees:</w:t>
      </w:r>
    </w:p>
    <w:p w:rsidR="00000000" w:rsidDel="00000000" w:rsidP="00000000" w:rsidRDefault="00000000" w:rsidRPr="00000000" w14:paraId="00000091">
      <w:pPr>
        <w:numPr>
          <w:ilvl w:val="0"/>
          <w:numId w:val="18"/>
        </w:numPr>
        <w:spacing w:after="0" w:afterAutospacing="0" w:before="240" w:lineRule="auto"/>
        <w:ind w:left="720" w:hanging="360"/>
      </w:pPr>
      <w:r w:rsidDel="00000000" w:rsidR="00000000" w:rsidRPr="00000000">
        <w:rPr>
          <w:rtl w:val="0"/>
        </w:rPr>
        <w:t xml:space="preserve">Published versions are immutable</w:t>
        <w:br w:type="textWrapping"/>
      </w:r>
    </w:p>
    <w:p w:rsidR="00000000" w:rsidDel="00000000" w:rsidP="00000000" w:rsidRDefault="00000000" w:rsidRPr="00000000" w14:paraId="00000092">
      <w:pPr>
        <w:numPr>
          <w:ilvl w:val="0"/>
          <w:numId w:val="18"/>
        </w:numPr>
        <w:spacing w:after="0" w:afterAutospacing="0" w:before="0" w:beforeAutospacing="0" w:lineRule="auto"/>
        <w:ind w:left="720" w:hanging="360"/>
      </w:pPr>
      <w:r w:rsidDel="00000000" w:rsidR="00000000" w:rsidRPr="00000000">
        <w:rPr>
          <w:rtl w:val="0"/>
        </w:rPr>
        <w:t xml:space="preserve">Enforcement always references </w:t>
      </w:r>
      <w:r w:rsidDel="00000000" w:rsidR="00000000" w:rsidRPr="00000000">
        <w:rPr>
          <w:rFonts w:ascii="Roboto Mono" w:cs="Roboto Mono" w:eastAsia="Roboto Mono" w:hAnsi="Roboto Mono"/>
          <w:color w:val="188038"/>
          <w:rtl w:val="0"/>
        </w:rPr>
        <w:t xml:space="preserve">{contract_id, version}</w:t>
      </w:r>
      <w:r w:rsidDel="00000000" w:rsidR="00000000" w:rsidRPr="00000000">
        <w:rPr>
          <w:rtl w:val="0"/>
        </w:rPr>
        <w:t xml:space="preserve"> in every run</w:t>
        <w:br w:type="textWrapping"/>
      </w:r>
    </w:p>
    <w:p w:rsidR="00000000" w:rsidDel="00000000" w:rsidP="00000000" w:rsidRDefault="00000000" w:rsidRPr="00000000" w14:paraId="00000093">
      <w:pPr>
        <w:numPr>
          <w:ilvl w:val="0"/>
          <w:numId w:val="18"/>
        </w:numPr>
        <w:spacing w:after="240" w:before="0" w:beforeAutospacing="0" w:lineRule="auto"/>
        <w:ind w:left="720" w:hanging="360"/>
      </w:pPr>
      <w:r w:rsidDel="00000000" w:rsidR="00000000" w:rsidRPr="00000000">
        <w:rPr>
          <w:rtl w:val="0"/>
        </w:rPr>
        <w:t xml:space="preserve">Audit log is append-only</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System-bootstrapped drafts and system-proposed updates do not become enforceable until explicitly published.</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mw7r0e7eog8g" w:id="28"/>
      <w:bookmarkEnd w:id="28"/>
      <w:r w:rsidDel="00000000" w:rsidR="00000000" w:rsidRPr="00000000">
        <w:rPr>
          <w:b w:val="1"/>
          <w:bCs w:val="1"/>
          <w:sz w:val="34"/>
          <w:szCs w:val="34"/>
          <w:rtl w:val="0"/>
        </w:rPr>
        <w:t xml:space="preserve">UX spec (v1 locked baseline compatible)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h6ov11a8qhdu" w:id="29"/>
      <w:bookmarkEnd w:id="29"/>
      <w:r w:rsidDel="00000000" w:rsidR="00000000" w:rsidRPr="00000000">
        <w:rPr>
          <w:b w:val="1"/>
          <w:bCs w:val="1"/>
          <w:color w:val="000000"/>
          <w:sz w:val="26"/>
          <w:szCs w:val="26"/>
          <w:rtl w:val="0"/>
        </w:rPr>
        <w:t xml:space="preserve">Explorer behavior</w:t>
      </w:r>
    </w:p>
    <w:p w:rsidR="00000000" w:rsidDel="00000000" w:rsidP="00000000" w:rsidRDefault="00000000" w:rsidRPr="00000000" w14:paraId="00000098">
      <w:pPr>
        <w:numPr>
          <w:ilvl w:val="0"/>
          <w:numId w:val="36"/>
        </w:numPr>
        <w:spacing w:after="0" w:afterAutospacing="0" w:before="240" w:lineRule="auto"/>
        <w:ind w:left="720" w:hanging="360"/>
      </w:pPr>
      <w:r w:rsidDel="00000000" w:rsidR="00000000" w:rsidRPr="00000000">
        <w:rPr>
          <w:rtl w:val="0"/>
        </w:rPr>
        <w:t xml:space="preserve">Contract list is table-first: columns include resource, type, owner, status, last published, violations (last 7d)</w:t>
        <w:br w:type="textWrapping"/>
      </w:r>
    </w:p>
    <w:p w:rsidR="00000000" w:rsidDel="00000000" w:rsidP="00000000" w:rsidRDefault="00000000" w:rsidRPr="00000000" w14:paraId="00000099">
      <w:pPr>
        <w:numPr>
          <w:ilvl w:val="0"/>
          <w:numId w:val="36"/>
        </w:numPr>
        <w:spacing w:after="240" w:before="0" w:beforeAutospacing="0" w:lineRule="auto"/>
        <w:ind w:left="720" w:hanging="360"/>
      </w:pPr>
      <w:r w:rsidDel="00000000" w:rsidR="00000000" w:rsidRPr="00000000">
        <w:rPr>
          <w:rtl w:val="0"/>
        </w:rPr>
        <w:t xml:space="preserve">Clicking a row opens detail with tabs: Overview, Schema, Semantics, History, Audit</w:t>
        <w:br w:type="textWrapping"/>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ok40h3sgw206" w:id="30"/>
      <w:bookmarkEnd w:id="30"/>
      <w:r w:rsidDel="00000000" w:rsidR="00000000" w:rsidRPr="00000000">
        <w:rPr>
          <w:b w:val="1"/>
          <w:bCs w:val="1"/>
          <w:color w:val="000000"/>
          <w:sz w:val="26"/>
          <w:szCs w:val="26"/>
          <w:rtl w:val="0"/>
        </w:rPr>
        <w:t xml:space="preserve">Control Plane behavior</w:t>
      </w:r>
    </w:p>
    <w:p w:rsidR="00000000" w:rsidDel="00000000" w:rsidP="00000000" w:rsidRDefault="00000000" w:rsidRPr="00000000" w14:paraId="0000009B">
      <w:pPr>
        <w:numPr>
          <w:ilvl w:val="0"/>
          <w:numId w:val="31"/>
        </w:numPr>
        <w:spacing w:after="0" w:afterAutospacing="0" w:before="240" w:lineRule="auto"/>
        <w:ind w:left="720" w:hanging="360"/>
      </w:pPr>
      <w:r w:rsidDel="00000000" w:rsidR="00000000" w:rsidRPr="00000000">
        <w:rPr>
          <w:rtl w:val="0"/>
        </w:rPr>
        <w:t xml:space="preserve">Draft editor: structured form + JSON view (readonly toggle)</w:t>
        <w:br w:type="textWrapping"/>
      </w:r>
    </w:p>
    <w:p w:rsidR="00000000" w:rsidDel="00000000" w:rsidP="00000000" w:rsidRDefault="00000000" w:rsidRPr="00000000" w14:paraId="0000009C">
      <w:pPr>
        <w:numPr>
          <w:ilvl w:val="0"/>
          <w:numId w:val="31"/>
        </w:numPr>
        <w:spacing w:after="0" w:afterAutospacing="0" w:before="0" w:beforeAutospacing="0" w:lineRule="auto"/>
        <w:ind w:left="720" w:hanging="360"/>
      </w:pPr>
      <w:r w:rsidDel="00000000" w:rsidR="00000000" w:rsidRPr="00000000">
        <w:rPr>
          <w:rtl w:val="0"/>
        </w:rPr>
        <w:t xml:space="preserve">Validation panel: errors/warnings with rule IDs</w:t>
        <w:br w:type="textWrapping"/>
      </w:r>
    </w:p>
    <w:p w:rsidR="00000000" w:rsidDel="00000000" w:rsidP="00000000" w:rsidRDefault="00000000" w:rsidRPr="00000000" w14:paraId="0000009D">
      <w:pPr>
        <w:numPr>
          <w:ilvl w:val="0"/>
          <w:numId w:val="31"/>
        </w:numPr>
        <w:spacing w:after="240" w:before="0" w:beforeAutospacing="0" w:lineRule="auto"/>
        <w:ind w:left="720" w:hanging="360"/>
      </w:pPr>
      <w:r w:rsidDel="00000000" w:rsidR="00000000" w:rsidRPr="00000000">
        <w:rPr>
          <w:rtl w:val="0"/>
        </w:rPr>
        <w:t xml:space="preserve">Publish flow: confirmation + changelog required</w:t>
        <w:br w:type="textWrapping"/>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zbxv68r2lzyb" w:id="31"/>
      <w:bookmarkEnd w:id="31"/>
      <w:r w:rsidDel="00000000" w:rsidR="00000000" w:rsidRPr="00000000">
        <w:rPr>
          <w:b w:val="1"/>
          <w:bCs w:val="1"/>
          <w:color w:val="000000"/>
          <w:sz w:val="26"/>
          <w:szCs w:val="26"/>
          <w:rtl w:val="0"/>
        </w:rPr>
        <w:t xml:space="preserve">Empty/loading states</w:t>
      </w:r>
    </w:p>
    <w:p w:rsidR="00000000" w:rsidDel="00000000" w:rsidP="00000000" w:rsidRDefault="00000000" w:rsidRPr="00000000" w14:paraId="0000009F">
      <w:pPr>
        <w:numPr>
          <w:ilvl w:val="0"/>
          <w:numId w:val="30"/>
        </w:numPr>
        <w:spacing w:after="0" w:afterAutospacing="0" w:before="240" w:lineRule="auto"/>
        <w:ind w:left="720" w:hanging="360"/>
      </w:pPr>
      <w:r w:rsidDel="00000000" w:rsidR="00000000" w:rsidRPr="00000000">
        <w:rPr>
          <w:rtl w:val="0"/>
        </w:rPr>
        <w:t xml:space="preserve">Empty list: guidance to create or bootstrap</w:t>
        <w:br w:type="textWrapping"/>
      </w:r>
    </w:p>
    <w:p w:rsidR="00000000" w:rsidDel="00000000" w:rsidP="00000000" w:rsidRDefault="00000000" w:rsidRPr="00000000" w14:paraId="000000A0">
      <w:pPr>
        <w:numPr>
          <w:ilvl w:val="0"/>
          <w:numId w:val="30"/>
        </w:numPr>
        <w:spacing w:after="0" w:afterAutospacing="0" w:before="0" w:beforeAutospacing="0" w:lineRule="auto"/>
        <w:ind w:left="720" w:hanging="360"/>
      </w:pPr>
      <w:r w:rsidDel="00000000" w:rsidR="00000000" w:rsidRPr="00000000">
        <w:rPr>
          <w:rtl w:val="0"/>
        </w:rPr>
        <w:t xml:space="preserve">Validation empty state: “No issues detected”</w:t>
        <w:br w:type="textWrapping"/>
      </w:r>
    </w:p>
    <w:p w:rsidR="00000000" w:rsidDel="00000000" w:rsidP="00000000" w:rsidRDefault="00000000" w:rsidRPr="00000000" w14:paraId="000000A1">
      <w:pPr>
        <w:numPr>
          <w:ilvl w:val="0"/>
          <w:numId w:val="30"/>
        </w:numPr>
        <w:spacing w:after="240" w:before="0" w:beforeAutospacing="0" w:lineRule="auto"/>
        <w:ind w:left="720" w:hanging="360"/>
      </w:pPr>
      <w:r w:rsidDel="00000000" w:rsidR="00000000" w:rsidRPr="00000000">
        <w:rPr>
          <w:rtl w:val="0"/>
        </w:rPr>
        <w:t xml:space="preserve">Loading: skeleton rows in list; spinner in detail tabs</w:t>
        <w:br w:type="textWrapping"/>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3m2agbntd019" w:id="32"/>
      <w:bookmarkEnd w:id="32"/>
      <w:r w:rsidDel="00000000" w:rsidR="00000000" w:rsidRPr="00000000">
        <w:rPr>
          <w:b w:val="1"/>
          <w:bCs w:val="1"/>
          <w:color w:val="000000"/>
          <w:sz w:val="26"/>
          <w:szCs w:val="26"/>
          <w:rtl w:val="0"/>
        </w:rPr>
        <w:t xml:space="preserve">Copy rules</w:t>
      </w:r>
    </w:p>
    <w:p w:rsidR="00000000" w:rsidDel="00000000" w:rsidP="00000000" w:rsidRDefault="00000000" w:rsidRPr="00000000" w14:paraId="000000A3">
      <w:pPr>
        <w:numPr>
          <w:ilvl w:val="0"/>
          <w:numId w:val="8"/>
        </w:numPr>
        <w:spacing w:after="0" w:afterAutospacing="0" w:before="240" w:lineRule="auto"/>
        <w:ind w:left="720" w:hanging="360"/>
      </w:pPr>
      <w:r w:rsidDel="00000000" w:rsidR="00000000" w:rsidRPr="00000000">
        <w:rPr>
          <w:rtl w:val="0"/>
        </w:rPr>
        <w:t xml:space="preserve">Always state version: “Published v7”</w:t>
        <w:br w:type="textWrapping"/>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Validation errors show </w:t>
      </w:r>
      <w:r w:rsidDel="00000000" w:rsidR="00000000" w:rsidRPr="00000000">
        <w:rPr>
          <w:rFonts w:ascii="Roboto Mono" w:cs="Roboto Mono" w:eastAsia="Roboto Mono" w:hAnsi="Roboto Mono"/>
          <w:color w:val="188038"/>
          <w:rtl w:val="0"/>
        </w:rPr>
        <w:t xml:space="preserve">field_path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rule_id</w:t>
      </w:r>
      <w:r w:rsidDel="00000000" w:rsidR="00000000" w:rsidRPr="00000000">
        <w:rPr>
          <w:rtl w:val="0"/>
        </w:rPr>
        <w:t xml:space="preserve"> verbatim</w:t>
        <w:br w:type="textWrapping"/>
      </w:r>
    </w:p>
    <w:p w:rsidR="00000000" w:rsidDel="00000000" w:rsidP="00000000" w:rsidRDefault="00000000" w:rsidRPr="00000000" w14:paraId="000000A5">
      <w:pPr>
        <w:numPr>
          <w:ilvl w:val="0"/>
          <w:numId w:val="8"/>
        </w:numPr>
        <w:spacing w:after="240" w:before="0" w:beforeAutospacing="0" w:lineRule="auto"/>
        <w:ind w:left="720" w:hanging="360"/>
      </w:pPr>
      <w:r w:rsidDel="00000000" w:rsidR="00000000" w:rsidRPr="00000000">
        <w:rPr>
          <w:rtl w:val="0"/>
        </w:rPr>
        <w:t xml:space="preserve">Deprecation requires reason displayed in history</w:t>
        <w:br w:type="textWrapping"/>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agjaedoy1ml1" w:id="33"/>
      <w:bookmarkEnd w:id="33"/>
      <w:r w:rsidDel="00000000" w:rsidR="00000000" w:rsidRPr="00000000">
        <w:rPr>
          <w:b w:val="1"/>
          <w:bCs w:val="1"/>
          <w:color w:val="000000"/>
          <w:sz w:val="26"/>
          <w:szCs w:val="26"/>
          <w:rtl w:val="0"/>
        </w:rPr>
        <w:t xml:space="preserve">Accessibility</w:t>
      </w:r>
    </w:p>
    <w:p w:rsidR="00000000" w:rsidDel="00000000" w:rsidP="00000000" w:rsidRDefault="00000000" w:rsidRPr="00000000" w14:paraId="000000A7">
      <w:pPr>
        <w:numPr>
          <w:ilvl w:val="0"/>
          <w:numId w:val="32"/>
        </w:numPr>
        <w:spacing w:after="0" w:afterAutospacing="0" w:before="240" w:lineRule="auto"/>
        <w:ind w:left="720" w:hanging="360"/>
      </w:pPr>
      <w:r w:rsidDel="00000000" w:rsidR="00000000" w:rsidRPr="00000000">
        <w:rPr>
          <w:rtl w:val="0"/>
        </w:rPr>
        <w:t xml:space="preserve">Table keyboard navigation</w:t>
        <w:br w:type="textWrapping"/>
      </w:r>
    </w:p>
    <w:p w:rsidR="00000000" w:rsidDel="00000000" w:rsidP="00000000" w:rsidRDefault="00000000" w:rsidRPr="00000000" w14:paraId="000000A8">
      <w:pPr>
        <w:numPr>
          <w:ilvl w:val="0"/>
          <w:numId w:val="32"/>
        </w:numPr>
        <w:spacing w:after="240" w:before="0" w:beforeAutospacing="0" w:lineRule="auto"/>
        <w:ind w:left="720" w:hanging="360"/>
      </w:pPr>
      <w:r w:rsidDel="00000000" w:rsidR="00000000" w:rsidRPr="00000000">
        <w:rPr>
          <w:rtl w:val="0"/>
        </w:rPr>
        <w:t xml:space="preserve">Screen-reader-friendly tab labels and error summaries</w:t>
        <w:br w:type="textWrapping"/>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d2gn3qovqxq1" w:id="34"/>
      <w:bookmarkEnd w:id="34"/>
      <w:r w:rsidDel="00000000" w:rsidR="00000000" w:rsidRPr="00000000">
        <w:rPr>
          <w:b w:val="1"/>
          <w:bCs w:val="1"/>
          <w:sz w:val="34"/>
          <w:szCs w:val="34"/>
          <w:rtl w:val="0"/>
        </w:rPr>
        <w:t xml:space="preserve">Vendor and ecosystem integration context</w:t>
      </w:r>
    </w:p>
    <w:p w:rsidR="00000000" w:rsidDel="00000000" w:rsidP="00000000" w:rsidRDefault="00000000" w:rsidRPr="00000000" w14:paraId="000000AB">
      <w:pPr>
        <w:spacing w:after="240" w:before="240" w:lineRule="auto"/>
        <w:rPr/>
      </w:pPr>
      <w:r w:rsidDel="00000000" w:rsidR="00000000" w:rsidRPr="00000000">
        <w:rPr>
          <w:rtl w:val="0"/>
        </w:rPr>
        <w:t xml:space="preserve">ZIP 1 is designed to ingest deterministic structure and ownership context from the systems teams already use, without coupling contract authority to any vendor. Typical integration points include source control metadata (repositories and ownership), orchestration metadata (job/DAG ownership and lineage anchors), transformation frameworks (model definitions), and schema registries or catalog sources. These integrations can </w:t>
      </w:r>
      <w:r w:rsidDel="00000000" w:rsidR="00000000" w:rsidRPr="00000000">
        <w:rPr>
          <w:b w:val="1"/>
          <w:bCs w:val="1"/>
          <w:rtl w:val="0"/>
        </w:rPr>
        <w:t xml:space="preserve">bootstrap drafts</w:t>
      </w:r>
      <w:r w:rsidDel="00000000" w:rsidR="00000000" w:rsidRPr="00000000">
        <w:rPr>
          <w:rtl w:val="0"/>
        </w:rPr>
        <w:t xml:space="preserve"> but never bypass publication.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l0a8p0fofw7s" w:id="35"/>
      <w:bookmarkEnd w:id="35"/>
      <w:r w:rsidDel="00000000" w:rsidR="00000000" w:rsidRPr="00000000">
        <w:rPr>
          <w:b w:val="1"/>
          <w:bCs w:val="1"/>
          <w:sz w:val="34"/>
          <w:szCs w:val="34"/>
          <w:rtl w:val="0"/>
        </w:rPr>
        <w:t xml:space="preserve">Observability</w:t>
      </w:r>
    </w:p>
    <w:p w:rsidR="00000000" w:rsidDel="00000000" w:rsidP="00000000" w:rsidRDefault="00000000" w:rsidRPr="00000000" w14:paraId="000000AE">
      <w:pPr>
        <w:numPr>
          <w:ilvl w:val="0"/>
          <w:numId w:val="34"/>
        </w:numPr>
        <w:spacing w:after="0" w:afterAutospacing="0" w:before="240" w:lineRule="auto"/>
        <w:ind w:left="720" w:hanging="360"/>
      </w:pPr>
      <w:r w:rsidDel="00000000" w:rsidR="00000000" w:rsidRPr="00000000">
        <w:rPr>
          <w:rtl w:val="0"/>
        </w:rPr>
        <w:t xml:space="preserve">Metrics: contract publish count, validation error rate, fetch latency</w:t>
        <w:br w:type="textWrapping"/>
      </w:r>
    </w:p>
    <w:p w:rsidR="00000000" w:rsidDel="00000000" w:rsidP="00000000" w:rsidRDefault="00000000" w:rsidRPr="00000000" w14:paraId="000000AF">
      <w:pPr>
        <w:numPr>
          <w:ilvl w:val="0"/>
          <w:numId w:val="34"/>
        </w:numPr>
        <w:spacing w:after="0" w:afterAutospacing="0" w:before="0" w:beforeAutospacing="0" w:lineRule="auto"/>
        <w:ind w:left="720" w:hanging="360"/>
      </w:pPr>
      <w:r w:rsidDel="00000000" w:rsidR="00000000" w:rsidRPr="00000000">
        <w:rPr>
          <w:rtl w:val="0"/>
        </w:rPr>
        <w:t xml:space="preserve">Logs: publish attempts, auth failures</w:t>
        <w:br w:type="textWrapping"/>
      </w:r>
    </w:p>
    <w:p w:rsidR="00000000" w:rsidDel="00000000" w:rsidP="00000000" w:rsidRDefault="00000000" w:rsidRPr="00000000" w14:paraId="000000B0">
      <w:pPr>
        <w:numPr>
          <w:ilvl w:val="0"/>
          <w:numId w:val="34"/>
        </w:numPr>
        <w:spacing w:after="240" w:before="0" w:beforeAutospacing="0" w:lineRule="auto"/>
        <w:ind w:left="720" w:hanging="360"/>
      </w:pPr>
      <w:r w:rsidDel="00000000" w:rsidR="00000000" w:rsidRPr="00000000">
        <w:rPr>
          <w:rtl w:val="0"/>
        </w:rPr>
        <w:t xml:space="preserve">Alerts: publish failing &gt; X%, registry latency &gt; SLO</w:t>
        <w:br w:type="textWrapping"/>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w4rhkfh4jz2d" w:id="36"/>
      <w:bookmarkEnd w:id="36"/>
      <w:r w:rsidDel="00000000" w:rsidR="00000000" w:rsidRPr="00000000">
        <w:rPr>
          <w:b w:val="1"/>
          <w:bCs w:val="1"/>
          <w:sz w:val="34"/>
          <w:szCs w:val="34"/>
          <w:rtl w:val="0"/>
        </w:rPr>
        <w:t xml:space="preserve">Security &amp; compliance</w:t>
      </w:r>
    </w:p>
    <w:p w:rsidR="00000000" w:rsidDel="00000000" w:rsidP="00000000" w:rsidRDefault="00000000" w:rsidRPr="00000000" w14:paraId="000000B2">
      <w:pPr>
        <w:numPr>
          <w:ilvl w:val="0"/>
          <w:numId w:val="25"/>
        </w:numPr>
        <w:spacing w:after="0" w:afterAutospacing="0" w:before="240" w:lineRule="auto"/>
        <w:ind w:left="720" w:hanging="360"/>
      </w:pPr>
      <w:r w:rsidDel="00000000" w:rsidR="00000000" w:rsidRPr="00000000">
        <w:rPr>
          <w:rtl w:val="0"/>
        </w:rPr>
        <w:t xml:space="preserve">Tenant isolation via </w:t>
      </w:r>
      <w:r w:rsidDel="00000000" w:rsidR="00000000" w:rsidRPr="00000000">
        <w:rPr>
          <w:rFonts w:ascii="Roboto Mono" w:cs="Roboto Mono" w:eastAsia="Roboto Mono" w:hAnsi="Roboto Mono"/>
          <w:color w:val="188038"/>
          <w:rtl w:val="0"/>
        </w:rPr>
        <w:t xml:space="preserve">tenant_id</w:t>
      </w:r>
      <w:r w:rsidDel="00000000" w:rsidR="00000000" w:rsidRPr="00000000">
        <w:rPr>
          <w:rtl w:val="0"/>
        </w:rPr>
        <w:t xml:space="preserve"> on all reads/writes</w:t>
        <w:br w:type="textWrapping"/>
      </w:r>
    </w:p>
    <w:p w:rsidR="00000000" w:rsidDel="00000000" w:rsidP="00000000" w:rsidRDefault="00000000" w:rsidRPr="00000000" w14:paraId="000000B3">
      <w:pPr>
        <w:numPr>
          <w:ilvl w:val="0"/>
          <w:numId w:val="25"/>
        </w:numPr>
        <w:spacing w:after="0" w:afterAutospacing="0" w:before="0" w:beforeAutospacing="0" w:lineRule="auto"/>
        <w:ind w:left="720" w:hanging="360"/>
      </w:pPr>
      <w:r w:rsidDel="00000000" w:rsidR="00000000" w:rsidRPr="00000000">
        <w:rPr>
          <w:rtl w:val="0"/>
        </w:rPr>
        <w:t xml:space="preserve">PII: contract definitions may reference PII fields; do not store raw sampled data here</w:t>
        <w:br w:type="textWrapping"/>
      </w:r>
    </w:p>
    <w:p w:rsidR="00000000" w:rsidDel="00000000" w:rsidP="00000000" w:rsidRDefault="00000000" w:rsidRPr="00000000" w14:paraId="000000B4">
      <w:pPr>
        <w:numPr>
          <w:ilvl w:val="0"/>
          <w:numId w:val="25"/>
        </w:numPr>
        <w:spacing w:after="240" w:before="0" w:beforeAutospacing="0" w:lineRule="auto"/>
        <w:ind w:left="720" w:hanging="360"/>
      </w:pPr>
      <w:r w:rsidDel="00000000" w:rsidR="00000000" w:rsidRPr="00000000">
        <w:rPr>
          <w:rtl w:val="0"/>
        </w:rPr>
        <w:t xml:space="preserve">Audit logs immutable</w:t>
        <w:br w:type="textWrapping"/>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oez403pa9mmu" w:id="37"/>
      <w:bookmarkEnd w:id="37"/>
      <w:r w:rsidDel="00000000" w:rsidR="00000000" w:rsidRPr="00000000">
        <w:rPr>
          <w:b w:val="1"/>
          <w:bCs w:val="1"/>
          <w:sz w:val="34"/>
          <w:szCs w:val="34"/>
          <w:rtl w:val="0"/>
        </w:rPr>
        <w:t xml:space="preserve">Performance &amp; scale</w:t>
      </w:r>
    </w:p>
    <w:p w:rsidR="00000000" w:rsidDel="00000000" w:rsidP="00000000" w:rsidRDefault="00000000" w:rsidRPr="00000000" w14:paraId="000000B6">
      <w:pPr>
        <w:numPr>
          <w:ilvl w:val="0"/>
          <w:numId w:val="29"/>
        </w:numPr>
        <w:spacing w:after="0" w:afterAutospacing="0" w:before="240" w:lineRule="auto"/>
        <w:ind w:left="720" w:hanging="360"/>
      </w:pPr>
      <w:r w:rsidDel="00000000" w:rsidR="00000000" w:rsidRPr="00000000">
        <w:rPr>
          <w:rtl w:val="0"/>
        </w:rPr>
        <w:t xml:space="preserve">SLO: list/search p95 &lt; 300ms for 50k contracts/tenant</w:t>
        <w:br w:type="textWrapping"/>
      </w:r>
    </w:p>
    <w:p w:rsidR="00000000" w:rsidDel="00000000" w:rsidP="00000000" w:rsidRDefault="00000000" w:rsidRPr="00000000" w14:paraId="000000B7">
      <w:pPr>
        <w:numPr>
          <w:ilvl w:val="0"/>
          <w:numId w:val="29"/>
        </w:numPr>
        <w:spacing w:after="240" w:before="0" w:beforeAutospacing="0" w:lineRule="auto"/>
        <w:ind w:left="720" w:hanging="360"/>
      </w:pPr>
      <w:r w:rsidDel="00000000" w:rsidR="00000000" w:rsidRPr="00000000">
        <w:rPr>
          <w:rtl w:val="0"/>
        </w:rPr>
        <w:t xml:space="preserve">Caching: contract version reads cached by </w:t>
      </w:r>
      <w:r w:rsidDel="00000000" w:rsidR="00000000" w:rsidRPr="00000000">
        <w:rPr>
          <w:rFonts w:ascii="Roboto Mono" w:cs="Roboto Mono" w:eastAsia="Roboto Mono" w:hAnsi="Roboto Mono"/>
          <w:color w:val="188038"/>
          <w:rtl w:val="0"/>
        </w:rPr>
        <w:t xml:space="preserve">{id,version}</w:t>
        <w:br w:type="textWrapping"/>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47sxz9vqrecp" w:id="38"/>
      <w:bookmarkEnd w:id="38"/>
      <w:r w:rsidDel="00000000" w:rsidR="00000000" w:rsidRPr="00000000">
        <w:rPr>
          <w:b w:val="1"/>
          <w:bCs w:val="1"/>
          <w:sz w:val="34"/>
          <w:szCs w:val="34"/>
          <w:rtl w:val="0"/>
        </w:rPr>
        <w:t xml:space="preserve">Test plan</w:t>
      </w:r>
    </w:p>
    <w:p w:rsidR="00000000" w:rsidDel="00000000" w:rsidP="00000000" w:rsidRDefault="00000000" w:rsidRPr="00000000" w14:paraId="000000B9">
      <w:pPr>
        <w:numPr>
          <w:ilvl w:val="0"/>
          <w:numId w:val="22"/>
        </w:numPr>
        <w:spacing w:after="0" w:afterAutospacing="0" w:before="240" w:lineRule="auto"/>
        <w:ind w:left="720" w:hanging="360"/>
      </w:pPr>
      <w:r w:rsidDel="00000000" w:rsidR="00000000" w:rsidRPr="00000000">
        <w:rPr>
          <w:rtl w:val="0"/>
        </w:rPr>
        <w:t xml:space="preserve">Version immutability tests</w:t>
        <w:br w:type="textWrapping"/>
      </w:r>
    </w:p>
    <w:p w:rsidR="00000000" w:rsidDel="00000000" w:rsidP="00000000" w:rsidRDefault="00000000" w:rsidRPr="00000000" w14:paraId="000000BA">
      <w:pPr>
        <w:numPr>
          <w:ilvl w:val="0"/>
          <w:numId w:val="22"/>
        </w:numPr>
        <w:spacing w:after="0" w:afterAutospacing="0" w:before="0" w:beforeAutospacing="0" w:lineRule="auto"/>
        <w:ind w:left="720" w:hanging="360"/>
      </w:pPr>
      <w:r w:rsidDel="00000000" w:rsidR="00000000" w:rsidRPr="00000000">
        <w:rPr>
          <w:rtl w:val="0"/>
        </w:rPr>
        <w:t xml:space="preserve">RBAC matrix tests</w:t>
        <w:br w:type="textWrapping"/>
      </w:r>
    </w:p>
    <w:p w:rsidR="00000000" w:rsidDel="00000000" w:rsidP="00000000" w:rsidRDefault="00000000" w:rsidRPr="00000000" w14:paraId="000000BB">
      <w:pPr>
        <w:numPr>
          <w:ilvl w:val="0"/>
          <w:numId w:val="22"/>
        </w:numPr>
        <w:spacing w:after="0" w:afterAutospacing="0" w:before="0" w:beforeAutospacing="0" w:lineRule="auto"/>
        <w:ind w:left="720" w:hanging="360"/>
      </w:pPr>
      <w:r w:rsidDel="00000000" w:rsidR="00000000" w:rsidRPr="00000000">
        <w:rPr>
          <w:rtl w:val="0"/>
        </w:rPr>
        <w:t xml:space="preserve">Validation rules unit tests</w:t>
        <w:br w:type="textWrapping"/>
      </w:r>
    </w:p>
    <w:p w:rsidR="00000000" w:rsidDel="00000000" w:rsidP="00000000" w:rsidRDefault="00000000" w:rsidRPr="00000000" w14:paraId="000000BC">
      <w:pPr>
        <w:numPr>
          <w:ilvl w:val="0"/>
          <w:numId w:val="22"/>
        </w:numPr>
        <w:spacing w:after="0" w:afterAutospacing="0" w:before="0" w:beforeAutospacing="0" w:lineRule="auto"/>
        <w:ind w:left="720" w:hanging="360"/>
      </w:pPr>
      <w:r w:rsidDel="00000000" w:rsidR="00000000" w:rsidRPr="00000000">
        <w:rPr>
          <w:rtl w:val="0"/>
        </w:rPr>
        <w:t xml:space="preserve">Publish idempotency tests</w:t>
        <w:br w:type="textWrapping"/>
      </w:r>
    </w:p>
    <w:p w:rsidR="00000000" w:rsidDel="00000000" w:rsidP="00000000" w:rsidRDefault="00000000" w:rsidRPr="00000000" w14:paraId="000000BD">
      <w:pPr>
        <w:numPr>
          <w:ilvl w:val="0"/>
          <w:numId w:val="22"/>
        </w:numPr>
        <w:spacing w:after="240" w:before="0" w:beforeAutospacing="0" w:lineRule="auto"/>
        <w:ind w:left="720" w:hanging="360"/>
      </w:pPr>
      <w:r w:rsidDel="00000000" w:rsidR="00000000" w:rsidRPr="00000000">
        <w:rPr>
          <w:rtl w:val="0"/>
        </w:rPr>
        <w:t xml:space="preserve">Search/filter correctness tests</w:t>
        <w:br w:type="textWrapping"/>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st4sy2xkqu8h" w:id="39"/>
      <w:bookmarkEnd w:id="39"/>
      <w:r w:rsidDel="00000000" w:rsidR="00000000" w:rsidRPr="00000000">
        <w:rPr>
          <w:b w:val="1"/>
          <w:bCs w:val="1"/>
          <w:sz w:val="34"/>
          <w:szCs w:val="34"/>
          <w:rtl w:val="0"/>
        </w:rPr>
        <w:t xml:space="preserve">Rollout &amp; migration</w:t>
      </w:r>
    </w:p>
    <w:p w:rsidR="00000000" w:rsidDel="00000000" w:rsidP="00000000" w:rsidRDefault="00000000" w:rsidRPr="00000000" w14:paraId="000000BF">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Backfill: import existing contracts from repo/specs → publish as v1</w:t>
        <w:br w:type="textWrapping"/>
      </w:r>
    </w:p>
    <w:p w:rsidR="00000000" w:rsidDel="00000000" w:rsidP="00000000" w:rsidRDefault="00000000" w:rsidRPr="00000000" w14:paraId="000000C0">
      <w:pPr>
        <w:numPr>
          <w:ilvl w:val="0"/>
          <w:numId w:val="5"/>
        </w:numPr>
        <w:spacing w:after="240" w:before="0" w:beforeAutospacing="0" w:lineRule="auto"/>
        <w:ind w:left="720" w:hanging="360"/>
      </w:pPr>
      <w:r w:rsidDel="00000000" w:rsidR="00000000" w:rsidRPr="00000000">
        <w:rPr>
          <w:rtl w:val="0"/>
        </w:rPr>
        <w:t xml:space="preserve">Feature flags: “publish requires approval” optional</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