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7A9D" w14:textId="77777777" w:rsidR="00D727C6" w:rsidRDefault="005215B8">
      <w:pPr>
        <w:pStyle w:val="Title"/>
      </w:pPr>
      <w:r>
        <w:t>Customer Code Templates - three points to confirm</w:t>
      </w:r>
    </w:p>
    <w:p w14:paraId="2CC6CFE5" w14:textId="77777777" w:rsidR="00D727C6" w:rsidRDefault="00D727C6"/>
    <w:tbl>
      <w:tblPr>
        <w:tblStyle w:val="LightGrid-Accent1"/>
        <w:tblW w:w="0" w:type="auto"/>
        <w:tblLook w:val="04A0" w:firstRow="1" w:lastRow="0" w:firstColumn="1" w:lastColumn="0" w:noHBand="0" w:noVBand="1"/>
      </w:tblPr>
      <w:tblGrid>
        <w:gridCol w:w="567"/>
        <w:gridCol w:w="3628"/>
        <w:gridCol w:w="5159"/>
      </w:tblGrid>
      <w:tr w:rsidR="00D727C6" w14:paraId="33EF4E70" w14:textId="77777777" w:rsidTr="00D72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224527" w14:textId="77777777" w:rsidR="00D727C6" w:rsidRDefault="005215B8">
            <w:r>
              <w:rPr>
                <w:sz w:val="19"/>
              </w:rPr>
              <w:t>#</w:t>
            </w:r>
          </w:p>
        </w:tc>
        <w:tc>
          <w:tcPr>
            <w:tcW w:w="3628" w:type="dxa"/>
          </w:tcPr>
          <w:p w14:paraId="57C3D583" w14:textId="77777777" w:rsidR="00D727C6" w:rsidRDefault="005215B8">
            <w:pPr>
              <w:cnfStyle w:val="100000000000" w:firstRow="1" w:lastRow="0" w:firstColumn="0" w:lastColumn="0" w:oddVBand="0" w:evenVBand="0" w:oddHBand="0" w:evenHBand="0" w:firstRowFirstColumn="0" w:firstRowLastColumn="0" w:lastRowFirstColumn="0" w:lastRowLastColumn="0"/>
            </w:pPr>
            <w:r>
              <w:rPr>
                <w:sz w:val="19"/>
              </w:rPr>
              <w:t>Question</w:t>
            </w:r>
          </w:p>
        </w:tc>
        <w:tc>
          <w:tcPr>
            <w:tcW w:w="5159" w:type="dxa"/>
          </w:tcPr>
          <w:p w14:paraId="0EE2F575" w14:textId="77777777" w:rsidR="00D727C6" w:rsidRDefault="005215B8">
            <w:pPr>
              <w:cnfStyle w:val="100000000000" w:firstRow="1" w:lastRow="0" w:firstColumn="0" w:lastColumn="0" w:oddVBand="0" w:evenVBand="0" w:oddHBand="0" w:evenHBand="0" w:firstRowFirstColumn="0" w:firstRowLastColumn="0" w:lastRowFirstColumn="0" w:lastRowLastColumn="0"/>
            </w:pPr>
            <w:r>
              <w:rPr>
                <w:sz w:val="19"/>
              </w:rPr>
              <w:t>Why we cannot answer it ourselves</w:t>
            </w:r>
          </w:p>
        </w:tc>
      </w:tr>
      <w:tr w:rsidR="00D727C6" w14:paraId="60563D83" w14:textId="77777777" w:rsidTr="00D7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EA0FCB8" w14:textId="77777777" w:rsidR="00D727C6" w:rsidRDefault="005215B8">
            <w:r>
              <w:rPr>
                <w:sz w:val="19"/>
              </w:rPr>
              <w:t>1</w:t>
            </w:r>
          </w:p>
        </w:tc>
        <w:tc>
          <w:tcPr>
            <w:tcW w:w="3628" w:type="dxa"/>
          </w:tcPr>
          <w:p w14:paraId="010C1D7A" w14:textId="77777777" w:rsidR="00D727C6" w:rsidRDefault="005215B8">
            <w:pPr>
              <w:cnfStyle w:val="000000100000" w:firstRow="0" w:lastRow="0" w:firstColumn="0" w:lastColumn="0" w:oddVBand="0" w:evenVBand="0" w:oddHBand="1" w:evenHBand="0" w:firstRowFirstColumn="0" w:firstRowLastColumn="0" w:lastRowFirstColumn="0" w:lastRowLastColumn="0"/>
            </w:pPr>
            <w:r>
              <w:rPr>
                <w:sz w:val="19"/>
              </w:rPr>
              <w:t xml:space="preserve">The Europe template - which countries </w:t>
            </w:r>
            <w:proofErr w:type="gramStart"/>
            <w:r>
              <w:rPr>
                <w:sz w:val="19"/>
              </w:rPr>
              <w:t>does</w:t>
            </w:r>
            <w:proofErr w:type="gramEnd"/>
            <w:r>
              <w:rPr>
                <w:sz w:val="19"/>
              </w:rPr>
              <w:t xml:space="preserve"> </w:t>
            </w:r>
            <w:proofErr w:type="gramStart"/>
            <w:r>
              <w:rPr>
                <w:sz w:val="19"/>
              </w:rPr>
              <w:t>it</w:t>
            </w:r>
            <w:proofErr w:type="gramEnd"/>
            <w:r>
              <w:rPr>
                <w:sz w:val="19"/>
              </w:rPr>
              <w:t xml:space="preserve"> serve?</w:t>
            </w:r>
          </w:p>
          <w:p w14:paraId="48D383E6" w14:textId="77777777" w:rsidR="00D727C6" w:rsidRDefault="00D727C6">
            <w:pPr>
              <w:cnfStyle w:val="000000100000" w:firstRow="0" w:lastRow="0" w:firstColumn="0" w:lastColumn="0" w:oddVBand="0" w:evenVBand="0" w:oddHBand="1" w:evenHBand="0" w:firstRowFirstColumn="0" w:firstRowLastColumn="0" w:lastRowFirstColumn="0" w:lastRowLastColumn="0"/>
            </w:pPr>
          </w:p>
          <w:p w14:paraId="3CE480CC" w14:textId="77777777" w:rsidR="00D727C6" w:rsidRDefault="005215B8">
            <w:pPr>
              <w:cnfStyle w:val="000000100000" w:firstRow="0" w:lastRow="0" w:firstColumn="0" w:lastColumn="0" w:oddVBand="0" w:evenVBand="0" w:oddHBand="1" w:evenHBand="0" w:firstRowFirstColumn="0" w:firstRowLastColumn="0" w:lastRowFirstColumn="0" w:lastRowLastColumn="0"/>
              <w:rPr>
                <w:sz w:val="19"/>
              </w:rPr>
            </w:pPr>
            <w:r>
              <w:rPr>
                <w:sz w:val="19"/>
              </w:rPr>
              <w:t>And do company codes 7450 and 7000 use the same template, or different ones?</w:t>
            </w:r>
          </w:p>
          <w:p w14:paraId="6D1DC251" w14:textId="77777777" w:rsidR="007A3131" w:rsidRDefault="007A3131">
            <w:pPr>
              <w:cnfStyle w:val="000000100000" w:firstRow="0" w:lastRow="0" w:firstColumn="0" w:lastColumn="0" w:oddVBand="0" w:evenVBand="0" w:oddHBand="1" w:evenHBand="0" w:firstRowFirstColumn="0" w:firstRowLastColumn="0" w:lastRowFirstColumn="0" w:lastRowLastColumn="0"/>
              <w:rPr>
                <w:sz w:val="19"/>
              </w:rPr>
            </w:pPr>
          </w:p>
          <w:p w14:paraId="135EE5E6" w14:textId="7B2E7D7C" w:rsidR="007A3131" w:rsidRPr="007A3131" w:rsidRDefault="007A3131">
            <w:pPr>
              <w:cnfStyle w:val="000000100000" w:firstRow="0" w:lastRow="0" w:firstColumn="0" w:lastColumn="0" w:oddVBand="0" w:evenVBand="0" w:oddHBand="1" w:evenHBand="0" w:firstRowFirstColumn="0" w:firstRowLastColumn="0" w:lastRowFirstColumn="0" w:lastRowLastColumn="0"/>
              <w:rPr>
                <w:highlight w:val="yellow"/>
              </w:rPr>
            </w:pPr>
            <w:r w:rsidRPr="007A3131">
              <w:rPr>
                <w:highlight w:val="yellow"/>
              </w:rPr>
              <w:t xml:space="preserve">Europe means </w:t>
            </w:r>
          </w:p>
          <w:p w14:paraId="2CB60B6E" w14:textId="7841E79A" w:rsidR="007A3131" w:rsidRPr="007A3131" w:rsidRDefault="007A3131">
            <w:pPr>
              <w:cnfStyle w:val="000000100000" w:firstRow="0" w:lastRow="0" w:firstColumn="0" w:lastColumn="0" w:oddVBand="0" w:evenVBand="0" w:oddHBand="1" w:evenHBand="0" w:firstRowFirstColumn="0" w:firstRowLastColumn="0" w:lastRowFirstColumn="0" w:lastRowLastColumn="0"/>
              <w:rPr>
                <w:highlight w:val="yellow"/>
              </w:rPr>
            </w:pPr>
            <w:r w:rsidRPr="007A3131">
              <w:rPr>
                <w:highlight w:val="yellow"/>
              </w:rPr>
              <w:t>UK (</w:t>
            </w:r>
            <w:proofErr w:type="gramStart"/>
            <w:r w:rsidRPr="007A3131">
              <w:rPr>
                <w:highlight w:val="yellow"/>
              </w:rPr>
              <w:t>Europe )</w:t>
            </w:r>
            <w:proofErr w:type="gramEnd"/>
            <w:r w:rsidRPr="007A3131">
              <w:rPr>
                <w:highlight w:val="yellow"/>
              </w:rPr>
              <w:t xml:space="preserve"> – </w:t>
            </w:r>
            <w:r w:rsidRPr="007A3131">
              <w:rPr>
                <w:highlight w:val="yellow"/>
              </w:rPr>
              <w:t>7101</w:t>
            </w:r>
          </w:p>
          <w:p w14:paraId="6A541B56" w14:textId="77777777" w:rsidR="007A3131" w:rsidRPr="007A3131" w:rsidRDefault="007A3131">
            <w:pPr>
              <w:cnfStyle w:val="000000100000" w:firstRow="0" w:lastRow="0" w:firstColumn="0" w:lastColumn="0" w:oddVBand="0" w:evenVBand="0" w:oddHBand="1" w:evenHBand="0" w:firstRowFirstColumn="0" w:firstRowLastColumn="0" w:lastRowFirstColumn="0" w:lastRowLastColumn="0"/>
              <w:rPr>
                <w:highlight w:val="yellow"/>
              </w:rPr>
            </w:pPr>
            <w:r w:rsidRPr="007A3131">
              <w:rPr>
                <w:highlight w:val="yellow"/>
              </w:rPr>
              <w:t>BELGIUM(</w:t>
            </w:r>
            <w:proofErr w:type="gramStart"/>
            <w:r w:rsidRPr="007A3131">
              <w:rPr>
                <w:highlight w:val="yellow"/>
              </w:rPr>
              <w:t>Europe)</w:t>
            </w:r>
            <w:r w:rsidRPr="007A3131">
              <w:rPr>
                <w:highlight w:val="yellow"/>
              </w:rPr>
              <w:t xml:space="preserve">  -</w:t>
            </w:r>
            <w:proofErr w:type="gramEnd"/>
            <w:r w:rsidRPr="007A3131">
              <w:rPr>
                <w:highlight w:val="yellow"/>
              </w:rPr>
              <w:t xml:space="preserve">   </w:t>
            </w:r>
            <w:r w:rsidRPr="007A3131">
              <w:rPr>
                <w:highlight w:val="yellow"/>
              </w:rPr>
              <w:t>7001</w:t>
            </w:r>
          </w:p>
          <w:p w14:paraId="4EA6AE37" w14:textId="77777777" w:rsidR="007A3131" w:rsidRPr="007A3131" w:rsidRDefault="007A3131">
            <w:pPr>
              <w:cnfStyle w:val="000000100000" w:firstRow="0" w:lastRow="0" w:firstColumn="0" w:lastColumn="0" w:oddVBand="0" w:evenVBand="0" w:oddHBand="1" w:evenHBand="0" w:firstRowFirstColumn="0" w:firstRowLastColumn="0" w:lastRowFirstColumn="0" w:lastRowLastColumn="0"/>
              <w:rPr>
                <w:highlight w:val="yellow"/>
              </w:rPr>
            </w:pPr>
            <w:r w:rsidRPr="007A3131">
              <w:rPr>
                <w:highlight w:val="yellow"/>
              </w:rPr>
              <w:t>Spain (</w:t>
            </w:r>
            <w:proofErr w:type="gramStart"/>
            <w:r w:rsidRPr="007A3131">
              <w:rPr>
                <w:highlight w:val="yellow"/>
              </w:rPr>
              <w:t>Europe)</w:t>
            </w:r>
            <w:r w:rsidRPr="007A3131">
              <w:rPr>
                <w:highlight w:val="yellow"/>
              </w:rPr>
              <w:t xml:space="preserve">  -</w:t>
            </w:r>
            <w:proofErr w:type="gramEnd"/>
            <w:r w:rsidRPr="007A3131">
              <w:rPr>
                <w:highlight w:val="yellow"/>
              </w:rPr>
              <w:t xml:space="preserve">  </w:t>
            </w:r>
            <w:r w:rsidRPr="007A3131">
              <w:rPr>
                <w:highlight w:val="yellow"/>
              </w:rPr>
              <w:t>7451</w:t>
            </w:r>
          </w:p>
          <w:p w14:paraId="5491CBBD" w14:textId="77777777" w:rsidR="007A3131" w:rsidRPr="007A3131" w:rsidRDefault="007A3131">
            <w:pPr>
              <w:cnfStyle w:val="000000100000" w:firstRow="0" w:lastRow="0" w:firstColumn="0" w:lastColumn="0" w:oddVBand="0" w:evenVBand="0" w:oddHBand="1" w:evenHBand="0" w:firstRowFirstColumn="0" w:firstRowLastColumn="0" w:lastRowFirstColumn="0" w:lastRowLastColumn="0"/>
              <w:rPr>
                <w:highlight w:val="yellow"/>
              </w:rPr>
            </w:pPr>
            <w:r w:rsidRPr="007A3131">
              <w:rPr>
                <w:highlight w:val="yellow"/>
              </w:rPr>
              <w:t>NETHERLANDS (</w:t>
            </w:r>
            <w:proofErr w:type="gramStart"/>
            <w:r w:rsidRPr="007A3131">
              <w:rPr>
                <w:highlight w:val="yellow"/>
              </w:rPr>
              <w:t>Europe)</w:t>
            </w:r>
            <w:r w:rsidRPr="007A3131">
              <w:rPr>
                <w:highlight w:val="yellow"/>
              </w:rPr>
              <w:t xml:space="preserve">  -</w:t>
            </w:r>
            <w:proofErr w:type="gramEnd"/>
            <w:r w:rsidRPr="007A3131">
              <w:rPr>
                <w:highlight w:val="yellow"/>
              </w:rPr>
              <w:t xml:space="preserve"> </w:t>
            </w:r>
            <w:r w:rsidRPr="007A3131">
              <w:rPr>
                <w:highlight w:val="yellow"/>
              </w:rPr>
              <w:t>7501</w:t>
            </w:r>
          </w:p>
          <w:p w14:paraId="7577D955" w14:textId="466B7AE3" w:rsidR="007A3131" w:rsidRDefault="007A3131">
            <w:pPr>
              <w:cnfStyle w:val="000000100000" w:firstRow="0" w:lastRow="0" w:firstColumn="0" w:lastColumn="0" w:oddVBand="0" w:evenVBand="0" w:oddHBand="1" w:evenHBand="0" w:firstRowFirstColumn="0" w:firstRowLastColumn="0" w:lastRowFirstColumn="0" w:lastRowLastColumn="0"/>
            </w:pPr>
            <w:r w:rsidRPr="007A3131">
              <w:rPr>
                <w:highlight w:val="yellow"/>
              </w:rPr>
              <w:t>Template is same for all</w:t>
            </w:r>
            <w:r>
              <w:t xml:space="preserve"> </w:t>
            </w:r>
          </w:p>
        </w:tc>
        <w:tc>
          <w:tcPr>
            <w:tcW w:w="5159" w:type="dxa"/>
          </w:tcPr>
          <w:p w14:paraId="11D981D3" w14:textId="77777777" w:rsidR="00D727C6" w:rsidRDefault="005215B8">
            <w:pPr>
              <w:cnfStyle w:val="000000100000" w:firstRow="0" w:lastRow="0" w:firstColumn="0" w:lastColumn="0" w:oddVBand="0" w:evenVBand="0" w:oddHBand="1" w:evenHBand="0" w:firstRowFirstColumn="0" w:firstRowLastColumn="0" w:lastRowFirstColumn="0" w:lastRowLastColumn="0"/>
            </w:pPr>
            <w:r>
              <w:rPr>
                <w:sz w:val="19"/>
              </w:rPr>
              <w:t xml:space="preserve">Every other sheet </w:t>
            </w:r>
            <w:proofErr w:type="gramStart"/>
            <w:r>
              <w:rPr>
                <w:sz w:val="19"/>
              </w:rPr>
              <w:t>names</w:t>
            </w:r>
            <w:proofErr w:type="gramEnd"/>
            <w:r>
              <w:rPr>
                <w:sz w:val="19"/>
              </w:rPr>
              <w:t xml:space="preserve"> its country, in the sheet name and in the Project row above the block - Australia, Dubai, India, Kenya, Morocco, Uganda, and "US Sold to’s" for Exelan and Invagen. Europe is a region rather than a country, and the sheet carries two company codes. The download is selected by country, so we need the country keys the Europe template covers.</w:t>
            </w:r>
          </w:p>
        </w:tc>
      </w:tr>
      <w:tr w:rsidR="00D727C6" w14:paraId="78E8967C" w14:textId="77777777" w:rsidTr="00D72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782BDD4" w14:textId="77777777" w:rsidR="00D727C6" w:rsidRDefault="005215B8">
            <w:r>
              <w:rPr>
                <w:sz w:val="19"/>
              </w:rPr>
              <w:t>2</w:t>
            </w:r>
          </w:p>
        </w:tc>
        <w:tc>
          <w:tcPr>
            <w:tcW w:w="3628" w:type="dxa"/>
          </w:tcPr>
          <w:p w14:paraId="19C72F2A" w14:textId="77777777" w:rsidR="00D727C6" w:rsidRDefault="005215B8">
            <w:pPr>
              <w:cnfStyle w:val="000000010000" w:firstRow="0" w:lastRow="0" w:firstColumn="0" w:lastColumn="0" w:oddVBand="0" w:evenVBand="0" w:oddHBand="0" w:evenHBand="1" w:firstRowFirstColumn="0" w:firstRowLastColumn="0" w:lastRowFirstColumn="0" w:lastRowLastColumn="0"/>
              <w:rPr>
                <w:sz w:val="19"/>
              </w:rPr>
            </w:pPr>
            <w:r>
              <w:rPr>
                <w:sz w:val="19"/>
              </w:rPr>
              <w:t>The QCIL export template - is it the 83-column one or the 65-column one?</w:t>
            </w:r>
          </w:p>
          <w:p w14:paraId="1DB955CB" w14:textId="634E8DD4" w:rsidR="007A3131" w:rsidRDefault="007A3131">
            <w:pPr>
              <w:cnfStyle w:val="000000010000" w:firstRow="0" w:lastRow="0" w:firstColumn="0" w:lastColumn="0" w:oddVBand="0" w:evenVBand="0" w:oddHBand="0" w:evenHBand="1" w:firstRowFirstColumn="0" w:firstRowLastColumn="0" w:lastRowFirstColumn="0" w:lastRowLastColumn="0"/>
            </w:pPr>
            <w:r w:rsidRPr="007A3131">
              <w:rPr>
                <w:sz w:val="19"/>
                <w:highlight w:val="yellow"/>
              </w:rPr>
              <w:t xml:space="preserve">63- </w:t>
            </w:r>
            <w:proofErr w:type="gramStart"/>
            <w:r w:rsidRPr="007A3131">
              <w:rPr>
                <w:sz w:val="19"/>
                <w:highlight w:val="yellow"/>
              </w:rPr>
              <w:t>columns ,</w:t>
            </w:r>
            <w:proofErr w:type="gramEnd"/>
            <w:r w:rsidRPr="007A3131">
              <w:rPr>
                <w:sz w:val="19"/>
                <w:highlight w:val="yellow"/>
              </w:rPr>
              <w:t xml:space="preserve"> QCIL</w:t>
            </w:r>
            <w:r>
              <w:rPr>
                <w:sz w:val="19"/>
              </w:rPr>
              <w:t xml:space="preserve"> </w:t>
            </w:r>
          </w:p>
        </w:tc>
        <w:tc>
          <w:tcPr>
            <w:tcW w:w="5159" w:type="dxa"/>
          </w:tcPr>
          <w:p w14:paraId="6A1D162C" w14:textId="77777777" w:rsidR="00D727C6" w:rsidRDefault="005215B8">
            <w:pPr>
              <w:cnfStyle w:val="000000010000" w:firstRow="0" w:lastRow="0" w:firstColumn="0" w:lastColumn="0" w:oddVBand="0" w:evenVBand="0" w:oddHBand="0" w:evenHBand="1" w:firstRowFirstColumn="0" w:firstRowLastColumn="0" w:lastRowFirstColumn="0" w:lastRowLastColumn="0"/>
            </w:pPr>
            <w:r>
              <w:rPr>
                <w:sz w:val="19"/>
              </w:rPr>
              <w:t xml:space="preserve">That block carries two layouts at once. Its technical field row is complete and coherent: 83 columns, identical to the template Australia and Morocco use. Its description row has only 65 entries, drifts out of step from column 2 onward, and stops before the licence and bank-guarantee columns - and the sample data row follows the description row, not the technical row. Two rows agree with each other and the third is the complete one, so this is two templates </w:t>
            </w:r>
            <w:proofErr w:type="gramStart"/>
            <w:r>
              <w:rPr>
                <w:sz w:val="19"/>
              </w:rPr>
              <w:t>pasted</w:t>
            </w:r>
            <w:proofErr w:type="gramEnd"/>
            <w:r>
              <w:rPr>
                <w:sz w:val="19"/>
              </w:rPr>
              <w:t xml:space="preserve"> together rather than one row being out of line.</w:t>
            </w:r>
          </w:p>
        </w:tc>
      </w:tr>
      <w:tr w:rsidR="00D727C6" w14:paraId="3FB46D25" w14:textId="77777777" w:rsidTr="00D7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DE20098" w14:textId="77777777" w:rsidR="00D727C6" w:rsidRDefault="005215B8">
            <w:r>
              <w:rPr>
                <w:sz w:val="19"/>
              </w:rPr>
              <w:t>3</w:t>
            </w:r>
          </w:p>
        </w:tc>
        <w:tc>
          <w:tcPr>
            <w:tcW w:w="3628" w:type="dxa"/>
          </w:tcPr>
          <w:p w14:paraId="4718E215" w14:textId="77777777" w:rsidR="00D727C6" w:rsidRDefault="005215B8">
            <w:pPr>
              <w:cnfStyle w:val="000000100000" w:firstRow="0" w:lastRow="0" w:firstColumn="0" w:lastColumn="0" w:oddVBand="0" w:evenVBand="0" w:oddHBand="1" w:evenHBand="0" w:firstRowFirstColumn="0" w:firstRowLastColumn="0" w:lastRowFirstColumn="0" w:lastRowLastColumn="0"/>
              <w:rPr>
                <w:sz w:val="19"/>
              </w:rPr>
            </w:pPr>
            <w:r>
              <w:rPr>
                <w:sz w:val="19"/>
              </w:rPr>
              <w:t>In the India ZSHM template (6 columns) and the cust extn template (5 columns), which tax category does each "Tax classification for customer" column stand for?</w:t>
            </w:r>
          </w:p>
          <w:p w14:paraId="36308FFA" w14:textId="77777777" w:rsidR="00C1533C" w:rsidRDefault="00C1533C">
            <w:pPr>
              <w:cnfStyle w:val="000000100000" w:firstRow="0" w:lastRow="0" w:firstColumn="0" w:lastColumn="0" w:oddVBand="0" w:evenVBand="0" w:oddHBand="1" w:evenHBand="0" w:firstRowFirstColumn="0" w:firstRowLastColumn="0" w:lastRowFirstColumn="0" w:lastRowLastColumn="0"/>
              <w:rPr>
                <w:sz w:val="19"/>
              </w:rPr>
            </w:pPr>
            <w:r w:rsidRPr="00C1533C">
              <w:rPr>
                <w:sz w:val="19"/>
                <w:highlight w:val="yellow"/>
              </w:rPr>
              <w:t>For country INDIA there are 6 taxes for all customer types</w:t>
            </w:r>
          </w:p>
          <w:p w14:paraId="50DAC2F1" w14:textId="77777777" w:rsidR="00C1533C" w:rsidRPr="00C1533C" w:rsidRDefault="00C1533C" w:rsidP="00C1533C">
            <w:pPr>
              <w:cnfStyle w:val="000000100000" w:firstRow="0" w:lastRow="0" w:firstColumn="0" w:lastColumn="0" w:oddVBand="0" w:evenVBand="0" w:oddHBand="1" w:evenHBand="0" w:firstRowFirstColumn="0" w:firstRowLastColumn="0" w:lastRowFirstColumn="0" w:lastRowLastColumn="0"/>
              <w:rPr>
                <w:highlight w:val="yellow"/>
              </w:rPr>
            </w:pPr>
            <w:r w:rsidRPr="00C1533C">
              <w:rPr>
                <w:highlight w:val="yellow"/>
              </w:rPr>
              <w:t>JOCG</w:t>
            </w:r>
          </w:p>
          <w:p w14:paraId="73757668" w14:textId="77777777" w:rsidR="00C1533C" w:rsidRPr="00C1533C" w:rsidRDefault="00C1533C" w:rsidP="00C1533C">
            <w:pPr>
              <w:cnfStyle w:val="000000100000" w:firstRow="0" w:lastRow="0" w:firstColumn="0" w:lastColumn="0" w:oddVBand="0" w:evenVBand="0" w:oddHBand="1" w:evenHBand="0" w:firstRowFirstColumn="0" w:firstRowLastColumn="0" w:lastRowFirstColumn="0" w:lastRowLastColumn="0"/>
              <w:rPr>
                <w:highlight w:val="yellow"/>
              </w:rPr>
            </w:pPr>
            <w:r w:rsidRPr="00C1533C">
              <w:rPr>
                <w:highlight w:val="yellow"/>
              </w:rPr>
              <w:t>JTC1</w:t>
            </w:r>
          </w:p>
          <w:p w14:paraId="7C4C7255" w14:textId="77777777" w:rsidR="00C1533C" w:rsidRPr="00C1533C" w:rsidRDefault="00C1533C" w:rsidP="00C1533C">
            <w:pPr>
              <w:cnfStyle w:val="000000100000" w:firstRow="0" w:lastRow="0" w:firstColumn="0" w:lastColumn="0" w:oddVBand="0" w:evenVBand="0" w:oddHBand="1" w:evenHBand="0" w:firstRowFirstColumn="0" w:firstRowLastColumn="0" w:lastRowFirstColumn="0" w:lastRowLastColumn="0"/>
              <w:rPr>
                <w:highlight w:val="yellow"/>
              </w:rPr>
            </w:pPr>
            <w:r w:rsidRPr="00C1533C">
              <w:rPr>
                <w:highlight w:val="yellow"/>
              </w:rPr>
              <w:t>JTX1</w:t>
            </w:r>
          </w:p>
          <w:p w14:paraId="1BCB1F24" w14:textId="77777777" w:rsidR="00C1533C" w:rsidRPr="00C1533C" w:rsidRDefault="00C1533C" w:rsidP="00C1533C">
            <w:pPr>
              <w:cnfStyle w:val="000000100000" w:firstRow="0" w:lastRow="0" w:firstColumn="0" w:lastColumn="0" w:oddVBand="0" w:evenVBand="0" w:oddHBand="1" w:evenHBand="0" w:firstRowFirstColumn="0" w:firstRowLastColumn="0" w:lastRowFirstColumn="0" w:lastRowLastColumn="0"/>
              <w:rPr>
                <w:highlight w:val="yellow"/>
              </w:rPr>
            </w:pPr>
            <w:r w:rsidRPr="00C1533C">
              <w:rPr>
                <w:highlight w:val="yellow"/>
              </w:rPr>
              <w:t>JTX2</w:t>
            </w:r>
          </w:p>
          <w:p w14:paraId="5A767015" w14:textId="77777777" w:rsidR="00C1533C" w:rsidRPr="00C1533C" w:rsidRDefault="00C1533C" w:rsidP="00C1533C">
            <w:pPr>
              <w:cnfStyle w:val="000000100000" w:firstRow="0" w:lastRow="0" w:firstColumn="0" w:lastColumn="0" w:oddVBand="0" w:evenVBand="0" w:oddHBand="1" w:evenHBand="0" w:firstRowFirstColumn="0" w:firstRowLastColumn="0" w:lastRowFirstColumn="0" w:lastRowLastColumn="0"/>
              <w:rPr>
                <w:highlight w:val="yellow"/>
              </w:rPr>
            </w:pPr>
            <w:r w:rsidRPr="00C1533C">
              <w:rPr>
                <w:highlight w:val="yellow"/>
              </w:rPr>
              <w:t>JTX3</w:t>
            </w:r>
          </w:p>
          <w:p w14:paraId="323D9046" w14:textId="0CB6C4D3" w:rsidR="00C1533C" w:rsidRDefault="00C1533C" w:rsidP="00C1533C">
            <w:pPr>
              <w:cnfStyle w:val="000000100000" w:firstRow="0" w:lastRow="0" w:firstColumn="0" w:lastColumn="0" w:oddVBand="0" w:evenVBand="0" w:oddHBand="1" w:evenHBand="0" w:firstRowFirstColumn="0" w:firstRowLastColumn="0" w:lastRowFirstColumn="0" w:lastRowLastColumn="0"/>
            </w:pPr>
            <w:r w:rsidRPr="00C1533C">
              <w:rPr>
                <w:highlight w:val="yellow"/>
              </w:rPr>
              <w:t>JTX4</w:t>
            </w:r>
          </w:p>
        </w:tc>
        <w:tc>
          <w:tcPr>
            <w:tcW w:w="5159" w:type="dxa"/>
          </w:tcPr>
          <w:p w14:paraId="7ED4AB16" w14:textId="77777777" w:rsidR="00D727C6" w:rsidRDefault="005215B8">
            <w:pPr>
              <w:cnfStyle w:val="000000100000" w:firstRow="0" w:lastRow="0" w:firstColumn="0" w:lastColumn="0" w:oddVBand="0" w:evenVBand="0" w:oddHBand="1" w:evenHBand="0" w:firstRowFirstColumn="0" w:firstRowLastColumn="0" w:lastRowFirstColumn="0" w:lastRowLastColumn="0"/>
            </w:pPr>
            <w:r>
              <w:rPr>
                <w:sz w:val="19"/>
              </w:rPr>
              <w:t>Everywhere else the workbook names the category in the heading - JOCG, JTC1, JTX1 to JTX4 on the India sheets, UTXJ, UTX2 and UTX3 on the US sheets. In these two templates every one of those columns is headed only "Tax classification for customer". The order is the only clue, and a tax classification written against the wrong category is not visible on the screen afterwards.</w:t>
            </w:r>
          </w:p>
        </w:tc>
      </w:tr>
    </w:tbl>
    <w:p w14:paraId="35184229" w14:textId="624E1220" w:rsidR="00D727C6" w:rsidRDefault="00D727C6" w:rsidP="00BE031B"/>
    <w:sectPr w:rsidR="00D727C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34240">
    <w:abstractNumId w:val="8"/>
  </w:num>
  <w:num w:numId="2" w16cid:durableId="66267047">
    <w:abstractNumId w:val="6"/>
  </w:num>
  <w:num w:numId="3" w16cid:durableId="212351575">
    <w:abstractNumId w:val="5"/>
  </w:num>
  <w:num w:numId="4" w16cid:durableId="887453181">
    <w:abstractNumId w:val="4"/>
  </w:num>
  <w:num w:numId="5" w16cid:durableId="659115928">
    <w:abstractNumId w:val="7"/>
  </w:num>
  <w:num w:numId="6" w16cid:durableId="924261523">
    <w:abstractNumId w:val="3"/>
  </w:num>
  <w:num w:numId="7" w16cid:durableId="1570193726">
    <w:abstractNumId w:val="2"/>
  </w:num>
  <w:num w:numId="8" w16cid:durableId="1496411167">
    <w:abstractNumId w:val="1"/>
  </w:num>
  <w:num w:numId="9" w16cid:durableId="64127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E18"/>
    <w:rsid w:val="0029639D"/>
    <w:rsid w:val="00326F90"/>
    <w:rsid w:val="005215B8"/>
    <w:rsid w:val="00794AB3"/>
    <w:rsid w:val="007A3131"/>
    <w:rsid w:val="00AA1D8D"/>
    <w:rsid w:val="00B47730"/>
    <w:rsid w:val="00BE031B"/>
    <w:rsid w:val="00C1533C"/>
    <w:rsid w:val="00CB0664"/>
    <w:rsid w:val="00D727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E02F1"/>
  <w14:defaultImageDpi w14:val="300"/>
  <w15:docId w15:val="{128C7A67-BFBD-4786-B10D-5972F373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Dumbre/IT/BCTHO</cp:lastModifiedBy>
  <cp:revision>2</cp:revision>
  <dcterms:created xsi:type="dcterms:W3CDTF">2026-09-18T09:04:00Z</dcterms:created>
  <dcterms:modified xsi:type="dcterms:W3CDTF">2026-09-18T09:04:00Z</dcterms:modified>
  <cp:category/>
</cp:coreProperties>
</file>