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925A1" w14:textId="77777777" w:rsidR="00F65086" w:rsidRPr="00F65086" w:rsidRDefault="00F65086" w:rsidP="00F65086">
      <w:r w:rsidRPr="00F65086">
        <w:t>Observations related to YRGR109:</w:t>
      </w:r>
    </w:p>
    <w:p w14:paraId="5BE57B83" w14:textId="77777777" w:rsidR="00F65086" w:rsidRPr="00F65086" w:rsidRDefault="00F65086" w:rsidP="00F65086"/>
    <w:p w14:paraId="0DC02B42" w14:textId="77777777" w:rsidR="00F65086" w:rsidRPr="00F65086" w:rsidRDefault="00F65086" w:rsidP="00F65086">
      <w:pPr>
        <w:numPr>
          <w:ilvl w:val="0"/>
          <w:numId w:val="17"/>
        </w:numPr>
      </w:pPr>
      <w:r w:rsidRPr="00F65086">
        <w:t>Do not delete entries whose diff = 0. For entries whose diff NE 0, make the line red.</w:t>
      </w:r>
    </w:p>
    <w:p w14:paraId="20482E36" w14:textId="77777777" w:rsidR="00F65086" w:rsidRPr="00F65086" w:rsidRDefault="00F65086" w:rsidP="00F65086"/>
    <w:p w14:paraId="0C21A00B" w14:textId="71B8FC71" w:rsidR="00F65086" w:rsidRPr="00F65086" w:rsidRDefault="00F65086" w:rsidP="00F65086">
      <w:r w:rsidRPr="00F65086">
        <w:drawing>
          <wp:inline distT="0" distB="0" distL="0" distR="0" wp14:anchorId="1ADBBAD7" wp14:editId="72DF0B14">
            <wp:extent cx="5731510" cy="4766310"/>
            <wp:effectExtent l="0" t="0" r="2540" b="0"/>
            <wp:docPr id="187663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5731510" cy="4766310"/>
                    </a:xfrm>
                    <a:prstGeom prst="rect">
                      <a:avLst/>
                    </a:prstGeom>
                    <a:noFill/>
                    <a:ln>
                      <a:noFill/>
                    </a:ln>
                  </pic:spPr>
                </pic:pic>
              </a:graphicData>
            </a:graphic>
          </wp:inline>
        </w:drawing>
      </w:r>
    </w:p>
    <w:p w14:paraId="010571FC" w14:textId="77777777" w:rsidR="00F65086" w:rsidRPr="00F65086" w:rsidRDefault="00F65086" w:rsidP="00F65086"/>
    <w:p w14:paraId="48F27590" w14:textId="77777777" w:rsidR="00F65086" w:rsidRPr="00F65086" w:rsidRDefault="00F65086" w:rsidP="00F65086">
      <w:pPr>
        <w:numPr>
          <w:ilvl w:val="0"/>
          <w:numId w:val="17"/>
        </w:numPr>
      </w:pPr>
      <w:r w:rsidRPr="00F65086">
        <w:t>Source should be YRGR109 instead of GR102.</w:t>
      </w:r>
    </w:p>
    <w:p w14:paraId="1894E4D1" w14:textId="77777777" w:rsidR="00F65086" w:rsidRPr="00F65086" w:rsidRDefault="00F65086" w:rsidP="00F65086"/>
    <w:p w14:paraId="231ADA27" w14:textId="409F16D0" w:rsidR="00F65086" w:rsidRPr="00F65086" w:rsidRDefault="00F65086" w:rsidP="00F65086">
      <w:r w:rsidRPr="00F65086">
        <w:drawing>
          <wp:inline distT="0" distB="0" distL="0" distR="0" wp14:anchorId="7A9B836C" wp14:editId="0998A92F">
            <wp:extent cx="5731510" cy="470535"/>
            <wp:effectExtent l="0" t="0" r="2540" b="5715"/>
            <wp:docPr id="50910000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5731510" cy="470535"/>
                    </a:xfrm>
                    <a:prstGeom prst="rect">
                      <a:avLst/>
                    </a:prstGeom>
                    <a:noFill/>
                    <a:ln>
                      <a:noFill/>
                    </a:ln>
                  </pic:spPr>
                </pic:pic>
              </a:graphicData>
            </a:graphic>
          </wp:inline>
        </w:drawing>
      </w:r>
    </w:p>
    <w:p w14:paraId="582FD4CC" w14:textId="77777777" w:rsidR="00F65086" w:rsidRPr="00F65086" w:rsidRDefault="00F65086" w:rsidP="00F65086"/>
    <w:p w14:paraId="3E036CA7" w14:textId="77777777" w:rsidR="00F65086" w:rsidRPr="00F65086" w:rsidRDefault="00F65086" w:rsidP="00F65086">
      <w:pPr>
        <w:numPr>
          <w:ilvl w:val="0"/>
          <w:numId w:val="17"/>
        </w:numPr>
      </w:pPr>
      <w:r w:rsidRPr="00F65086">
        <w:t>Change Subject: “</w:t>
      </w:r>
      <w:proofErr w:type="spellStart"/>
      <w:r w:rsidRPr="00F65086">
        <w:t>Ovr</w:t>
      </w:r>
      <w:proofErr w:type="spellEnd"/>
      <w:r w:rsidRPr="00F65086">
        <w:t xml:space="preserve"> Posting Pending_10551_01.05.2026 to 31.05.2026”</w:t>
      </w:r>
    </w:p>
    <w:p w14:paraId="246C14A4" w14:textId="77777777" w:rsidR="00F65086" w:rsidRPr="00F65086" w:rsidRDefault="00F65086" w:rsidP="00F65086"/>
    <w:p w14:paraId="6160A67A" w14:textId="2CAED56C" w:rsidR="00F65086" w:rsidRPr="00F65086" w:rsidRDefault="00F65086" w:rsidP="00F65086">
      <w:r w:rsidRPr="00F65086">
        <w:lastRenderedPageBreak/>
        <w:drawing>
          <wp:inline distT="0" distB="0" distL="0" distR="0" wp14:anchorId="3B0DC4B7" wp14:editId="2D3FD3EA">
            <wp:extent cx="5731510" cy="2186940"/>
            <wp:effectExtent l="0" t="0" r="2540" b="3810"/>
            <wp:docPr id="169375546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r:link="rId10" cstate="print">
                      <a:extLst>
                        <a:ext uri="{28A0092B-C50C-407E-A947-70E740481C1C}">
                          <a14:useLocalDpi xmlns:a14="http://schemas.microsoft.com/office/drawing/2010/main" val="0"/>
                        </a:ext>
                      </a:extLst>
                    </a:blip>
                    <a:srcRect/>
                    <a:stretch>
                      <a:fillRect/>
                    </a:stretch>
                  </pic:blipFill>
                  <pic:spPr bwMode="auto">
                    <a:xfrm>
                      <a:off x="0" y="0"/>
                      <a:ext cx="5731510" cy="2186940"/>
                    </a:xfrm>
                    <a:prstGeom prst="rect">
                      <a:avLst/>
                    </a:prstGeom>
                    <a:noFill/>
                    <a:ln>
                      <a:noFill/>
                    </a:ln>
                  </pic:spPr>
                </pic:pic>
              </a:graphicData>
            </a:graphic>
          </wp:inline>
        </w:drawing>
      </w:r>
    </w:p>
    <w:p w14:paraId="53DF7A6C" w14:textId="77777777" w:rsidR="00F65086" w:rsidRPr="00F65086" w:rsidRDefault="00F65086" w:rsidP="00F65086"/>
    <w:p w14:paraId="3F6874D9" w14:textId="77777777" w:rsidR="00F65086" w:rsidRPr="00F65086" w:rsidRDefault="00F65086" w:rsidP="00F65086">
      <w:pPr>
        <w:numPr>
          <w:ilvl w:val="0"/>
          <w:numId w:val="17"/>
        </w:numPr>
      </w:pPr>
      <w:r w:rsidRPr="00F65086">
        <w:t>Modify the table as available in the email body of YRGR102.</w:t>
      </w:r>
    </w:p>
    <w:p w14:paraId="25578D17" w14:textId="77777777" w:rsidR="00F65086" w:rsidRPr="00F65086" w:rsidRDefault="00F65086" w:rsidP="00F65086">
      <w:pPr>
        <w:numPr>
          <w:ilvl w:val="0"/>
          <w:numId w:val="17"/>
        </w:numPr>
      </w:pPr>
      <w:r w:rsidRPr="00F65086">
        <w:t>Give space in the highlighted area.</w:t>
      </w:r>
    </w:p>
    <w:p w14:paraId="2ACC602E" w14:textId="77777777" w:rsidR="00F65086" w:rsidRPr="00F65086" w:rsidRDefault="00F65086" w:rsidP="00F65086"/>
    <w:p w14:paraId="7D92A0B8" w14:textId="303FE525" w:rsidR="00F65086" w:rsidRPr="00F65086" w:rsidRDefault="00F65086" w:rsidP="00F65086">
      <w:r w:rsidRPr="00F65086">
        <w:drawing>
          <wp:inline distT="0" distB="0" distL="0" distR="0" wp14:anchorId="1A406B56" wp14:editId="18AFD9B6">
            <wp:extent cx="5731510" cy="2186940"/>
            <wp:effectExtent l="0" t="0" r="2540" b="3810"/>
            <wp:docPr id="85209650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r:link="rId12" cstate="print">
                      <a:extLst>
                        <a:ext uri="{28A0092B-C50C-407E-A947-70E740481C1C}">
                          <a14:useLocalDpi xmlns:a14="http://schemas.microsoft.com/office/drawing/2010/main" val="0"/>
                        </a:ext>
                      </a:extLst>
                    </a:blip>
                    <a:srcRect/>
                    <a:stretch>
                      <a:fillRect/>
                    </a:stretch>
                  </pic:blipFill>
                  <pic:spPr bwMode="auto">
                    <a:xfrm>
                      <a:off x="0" y="0"/>
                      <a:ext cx="5731510" cy="2186940"/>
                    </a:xfrm>
                    <a:prstGeom prst="rect">
                      <a:avLst/>
                    </a:prstGeom>
                    <a:noFill/>
                    <a:ln>
                      <a:noFill/>
                    </a:ln>
                  </pic:spPr>
                </pic:pic>
              </a:graphicData>
            </a:graphic>
          </wp:inline>
        </w:drawing>
      </w:r>
    </w:p>
    <w:p w14:paraId="7D2CB524" w14:textId="77777777" w:rsidR="00F65086" w:rsidRPr="00F65086" w:rsidRDefault="00F65086" w:rsidP="00F65086"/>
    <w:p w14:paraId="372E217C" w14:textId="77777777" w:rsidR="00F65086" w:rsidRPr="00F65086" w:rsidRDefault="00F65086" w:rsidP="00F65086">
      <w:pPr>
        <w:numPr>
          <w:ilvl w:val="0"/>
          <w:numId w:val="17"/>
        </w:numPr>
      </w:pPr>
      <w:r w:rsidRPr="00F65086">
        <w:t>In the highlighted area, use T-code YRGR109.</w:t>
      </w:r>
    </w:p>
    <w:p w14:paraId="7FC7722D" w14:textId="77777777" w:rsidR="00F65086" w:rsidRPr="00F65086" w:rsidRDefault="00F65086" w:rsidP="00F65086"/>
    <w:p w14:paraId="21742A47" w14:textId="77777777" w:rsidR="00F65086" w:rsidRPr="00F65086" w:rsidRDefault="00F65086" w:rsidP="00F65086"/>
    <w:p w14:paraId="00869813" w14:textId="67234ED0" w:rsidR="00F65086" w:rsidRPr="00F65086" w:rsidRDefault="00F65086" w:rsidP="00F65086">
      <w:r w:rsidRPr="00F65086">
        <w:lastRenderedPageBreak/>
        <w:drawing>
          <wp:inline distT="0" distB="0" distL="0" distR="0" wp14:anchorId="34628754" wp14:editId="097CED7F">
            <wp:extent cx="5731510" cy="2186940"/>
            <wp:effectExtent l="0" t="0" r="2540" b="3810"/>
            <wp:docPr id="195711993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r:link="rId14" cstate="print">
                      <a:extLst>
                        <a:ext uri="{28A0092B-C50C-407E-A947-70E740481C1C}">
                          <a14:useLocalDpi xmlns:a14="http://schemas.microsoft.com/office/drawing/2010/main" val="0"/>
                        </a:ext>
                      </a:extLst>
                    </a:blip>
                    <a:srcRect/>
                    <a:stretch>
                      <a:fillRect/>
                    </a:stretch>
                  </pic:blipFill>
                  <pic:spPr bwMode="auto">
                    <a:xfrm>
                      <a:off x="0" y="0"/>
                      <a:ext cx="5731510" cy="2186940"/>
                    </a:xfrm>
                    <a:prstGeom prst="rect">
                      <a:avLst/>
                    </a:prstGeom>
                    <a:noFill/>
                    <a:ln>
                      <a:noFill/>
                    </a:ln>
                  </pic:spPr>
                </pic:pic>
              </a:graphicData>
            </a:graphic>
          </wp:inline>
        </w:drawing>
      </w:r>
    </w:p>
    <w:p w14:paraId="4684BFCF" w14:textId="77777777" w:rsidR="00F65086" w:rsidRPr="00F65086" w:rsidRDefault="00F65086" w:rsidP="00F65086"/>
    <w:p w14:paraId="6DBF36CC" w14:textId="77777777" w:rsidR="00F65086" w:rsidRPr="00F65086" w:rsidRDefault="00F65086" w:rsidP="00F65086">
      <w:pPr>
        <w:numPr>
          <w:ilvl w:val="0"/>
          <w:numId w:val="17"/>
        </w:numPr>
      </w:pPr>
      <w:r w:rsidRPr="00F65086">
        <w:t>Word ‘Source’ is coming twice.</w:t>
      </w:r>
    </w:p>
    <w:p w14:paraId="5BA62A2B" w14:textId="77777777" w:rsidR="00F65086" w:rsidRPr="00F65086" w:rsidRDefault="00F65086" w:rsidP="00F65086"/>
    <w:p w14:paraId="10AC896B" w14:textId="6AC7BF2F" w:rsidR="00F65086" w:rsidRPr="00F65086" w:rsidRDefault="00F65086" w:rsidP="00F65086">
      <w:r w:rsidRPr="00F65086">
        <w:drawing>
          <wp:inline distT="0" distB="0" distL="0" distR="0" wp14:anchorId="42EE6720" wp14:editId="2D008F0F">
            <wp:extent cx="5731510" cy="2186940"/>
            <wp:effectExtent l="0" t="0" r="2540" b="3810"/>
            <wp:docPr id="70534106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r:link="rId16" cstate="print">
                      <a:extLst>
                        <a:ext uri="{28A0092B-C50C-407E-A947-70E740481C1C}">
                          <a14:useLocalDpi xmlns:a14="http://schemas.microsoft.com/office/drawing/2010/main" val="0"/>
                        </a:ext>
                      </a:extLst>
                    </a:blip>
                    <a:srcRect/>
                    <a:stretch>
                      <a:fillRect/>
                    </a:stretch>
                  </pic:blipFill>
                  <pic:spPr bwMode="auto">
                    <a:xfrm>
                      <a:off x="0" y="0"/>
                      <a:ext cx="5731510" cy="2186940"/>
                    </a:xfrm>
                    <a:prstGeom prst="rect">
                      <a:avLst/>
                    </a:prstGeom>
                    <a:noFill/>
                    <a:ln>
                      <a:noFill/>
                    </a:ln>
                  </pic:spPr>
                </pic:pic>
              </a:graphicData>
            </a:graphic>
          </wp:inline>
        </w:drawing>
      </w:r>
    </w:p>
    <w:p w14:paraId="46208086" w14:textId="77777777" w:rsidR="00F65086" w:rsidRPr="00F65086" w:rsidRDefault="00F65086" w:rsidP="00F65086"/>
    <w:p w14:paraId="67EF666D" w14:textId="77777777" w:rsidR="00F65086" w:rsidRPr="00F65086" w:rsidRDefault="00F65086" w:rsidP="00F65086">
      <w:pPr>
        <w:numPr>
          <w:ilvl w:val="0"/>
          <w:numId w:val="17"/>
        </w:numPr>
      </w:pPr>
      <w:r w:rsidRPr="00F65086">
        <w:t xml:space="preserve">Find the user who has carried out the last change in the past three months. (same code implemented in YRGR102). The last change user for each contract ID needs to be identified. </w:t>
      </w:r>
      <w:proofErr w:type="gramStart"/>
      <w:r w:rsidRPr="00F65086">
        <w:t>Reference :</w:t>
      </w:r>
      <w:proofErr w:type="gramEnd"/>
      <w:r w:rsidRPr="00F65086">
        <w:t xml:space="preserve"> YRGR102</w:t>
      </w:r>
    </w:p>
    <w:p w14:paraId="663943F4" w14:textId="77777777" w:rsidR="00F65086" w:rsidRPr="00F65086" w:rsidRDefault="00F65086" w:rsidP="00F65086"/>
    <w:p w14:paraId="3DF0D81C" w14:textId="080D416F" w:rsidR="00F65086" w:rsidRPr="00F65086" w:rsidRDefault="00F65086" w:rsidP="00F65086">
      <w:r w:rsidRPr="00F65086">
        <w:drawing>
          <wp:inline distT="0" distB="0" distL="0" distR="0" wp14:anchorId="4EF706A6" wp14:editId="747A048B">
            <wp:extent cx="5731510" cy="1805305"/>
            <wp:effectExtent l="0" t="0" r="2540" b="4445"/>
            <wp:docPr id="13367730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5731510" cy="1805305"/>
                    </a:xfrm>
                    <a:prstGeom prst="rect">
                      <a:avLst/>
                    </a:prstGeom>
                    <a:noFill/>
                    <a:ln>
                      <a:noFill/>
                    </a:ln>
                  </pic:spPr>
                </pic:pic>
              </a:graphicData>
            </a:graphic>
          </wp:inline>
        </w:drawing>
      </w:r>
    </w:p>
    <w:p w14:paraId="5B9F764C" w14:textId="77777777" w:rsidR="00F65086" w:rsidRPr="00F65086" w:rsidRDefault="00F65086" w:rsidP="00F65086"/>
    <w:p w14:paraId="0F8A306E" w14:textId="77777777" w:rsidR="00F65086" w:rsidRPr="00F65086" w:rsidRDefault="00F65086" w:rsidP="00F65086">
      <w:pPr>
        <w:numPr>
          <w:ilvl w:val="0"/>
          <w:numId w:val="17"/>
        </w:numPr>
      </w:pPr>
      <w:r w:rsidRPr="00F65086">
        <w:t>Coding for CC to reporting officer is pending. Reference YRGR102.</w:t>
      </w:r>
    </w:p>
    <w:p w14:paraId="4370B83D" w14:textId="77777777" w:rsidR="00F65086" w:rsidRPr="00F65086" w:rsidRDefault="00F65086" w:rsidP="00F65086"/>
    <w:p w14:paraId="5658D28D" w14:textId="5079097D" w:rsidR="00F65086" w:rsidRPr="00F65086" w:rsidRDefault="00F65086" w:rsidP="00F65086">
      <w:r w:rsidRPr="00F65086">
        <w:drawing>
          <wp:inline distT="0" distB="0" distL="0" distR="0" wp14:anchorId="75C6E7D7" wp14:editId="63F53181">
            <wp:extent cx="5731510" cy="3527425"/>
            <wp:effectExtent l="0" t="0" r="2540" b="0"/>
            <wp:docPr id="159956938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5731510" cy="3527425"/>
                    </a:xfrm>
                    <a:prstGeom prst="rect">
                      <a:avLst/>
                    </a:prstGeom>
                    <a:noFill/>
                    <a:ln>
                      <a:noFill/>
                    </a:ln>
                  </pic:spPr>
                </pic:pic>
              </a:graphicData>
            </a:graphic>
          </wp:inline>
        </w:drawing>
      </w:r>
    </w:p>
    <w:p w14:paraId="2892559F" w14:textId="77777777" w:rsidR="00F65086" w:rsidRPr="00F65086" w:rsidRDefault="00F65086" w:rsidP="00F65086"/>
    <w:p w14:paraId="10EB8BE8" w14:textId="77777777" w:rsidR="00F65086" w:rsidRPr="00F65086" w:rsidRDefault="00F65086" w:rsidP="00F65086">
      <w:r w:rsidRPr="00F65086">
        <w:t>With Thanks,</w:t>
      </w:r>
    </w:p>
    <w:p w14:paraId="37630046" w14:textId="77777777" w:rsidR="00F65086" w:rsidRPr="00F65086" w:rsidRDefault="00F65086" w:rsidP="00F65086">
      <w:r w:rsidRPr="00F65086">
        <w:t>Shreyosi De</w:t>
      </w:r>
    </w:p>
    <w:p w14:paraId="6C0E51B9" w14:textId="77777777" w:rsidR="00F65086" w:rsidRPr="00F65086" w:rsidRDefault="00F65086" w:rsidP="00F65086"/>
    <w:p w14:paraId="7C620D4E" w14:textId="77777777" w:rsidR="00F65086" w:rsidRPr="00F65086" w:rsidRDefault="00F65086" w:rsidP="00F65086"/>
    <w:p w14:paraId="58A56724" w14:textId="77777777" w:rsidR="00F65086" w:rsidRPr="00F65086" w:rsidRDefault="00F65086" w:rsidP="00F65086"/>
    <w:p w14:paraId="5C72A904" w14:textId="77777777" w:rsidR="00F65086" w:rsidRPr="00F65086" w:rsidRDefault="00F65086" w:rsidP="00F65086"/>
    <w:p w14:paraId="35CAEF99" w14:textId="77777777" w:rsidR="00F65086" w:rsidRPr="00F65086" w:rsidRDefault="00F65086" w:rsidP="00F65086"/>
    <w:p w14:paraId="5377923C" w14:textId="45567EB3" w:rsidR="00DE4AC3" w:rsidRPr="00F65086" w:rsidRDefault="00F65086" w:rsidP="00F65086">
      <w:r w:rsidRPr="00F65086">
        <w:rPr>
          <w:b/>
          <w:bCs/>
          <w:lang w:val="en-US"/>
        </w:rPr>
        <w:t>From:</w:t>
      </w:r>
      <w:r w:rsidRPr="00F65086">
        <w:rPr>
          <w:lang w:val="en-US"/>
        </w:rPr>
        <w:t xml:space="preserve"> Shreyosi De (</w:t>
      </w:r>
      <w:r w:rsidRPr="00F65086">
        <w:rPr>
          <w:rFonts w:ascii="Nirmala UI" w:hAnsi="Nirmala UI" w:cs="Nirmala UI" w:hint="cs"/>
          <w:cs/>
          <w:lang w:bidi="hi-IN"/>
        </w:rPr>
        <w:t>श्रेयसी</w:t>
      </w:r>
      <w:r w:rsidRPr="00F65086">
        <w:rPr>
          <w:cs/>
          <w:lang w:bidi="hi-IN"/>
        </w:rPr>
        <w:t xml:space="preserve"> </w:t>
      </w:r>
      <w:r w:rsidRPr="00F65086">
        <w:rPr>
          <w:rFonts w:ascii="Nirmala UI" w:hAnsi="Nirmala UI" w:cs="Nirmala UI" w:hint="cs"/>
          <w:cs/>
          <w:lang w:bidi="hi-IN"/>
        </w:rPr>
        <w:t>डे</w:t>
      </w:r>
      <w:r w:rsidRPr="00F65086">
        <w:rPr>
          <w:cs/>
          <w:lang w:bidi="hi-IN"/>
        </w:rPr>
        <w:t>)</w:t>
      </w:r>
      <w:r w:rsidRPr="00F65086">
        <w:rPr>
          <w:lang w:val="en-US"/>
        </w:rPr>
        <w:t xml:space="preserve"> </w:t>
      </w:r>
      <w:r w:rsidRPr="00F65086">
        <w:rPr>
          <w:lang w:val="en-US"/>
        </w:rPr>
        <w:br/>
      </w:r>
      <w:r w:rsidRPr="00F65086">
        <w:rPr>
          <w:b/>
          <w:bCs/>
          <w:lang w:val="en-US"/>
        </w:rPr>
        <w:t>Sent:</w:t>
      </w:r>
      <w:r w:rsidRPr="00F65086">
        <w:rPr>
          <w:lang w:val="en-US"/>
        </w:rPr>
        <w:t xml:space="preserve"> 20 May 2026 10:53</w:t>
      </w:r>
    </w:p>
    <w:sectPr w:rsidR="00DE4AC3" w:rsidRPr="00F650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175DE"/>
    <w:multiLevelType w:val="multilevel"/>
    <w:tmpl w:val="0AEEC4F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3556E0"/>
    <w:multiLevelType w:val="multilevel"/>
    <w:tmpl w:val="25D02A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152BF7"/>
    <w:multiLevelType w:val="multilevel"/>
    <w:tmpl w:val="B3705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C249F3"/>
    <w:multiLevelType w:val="multilevel"/>
    <w:tmpl w:val="99142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7A5032"/>
    <w:multiLevelType w:val="multilevel"/>
    <w:tmpl w:val="C3AE61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FD27E0"/>
    <w:multiLevelType w:val="multilevel"/>
    <w:tmpl w:val="ED5EC22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387429"/>
    <w:multiLevelType w:val="multilevel"/>
    <w:tmpl w:val="4912969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730244"/>
    <w:multiLevelType w:val="multilevel"/>
    <w:tmpl w:val="4ECE887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DF44BA"/>
    <w:multiLevelType w:val="multilevel"/>
    <w:tmpl w:val="C20027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9B3BDC"/>
    <w:multiLevelType w:val="multilevel"/>
    <w:tmpl w:val="5CDCFC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9730C8"/>
    <w:multiLevelType w:val="multilevel"/>
    <w:tmpl w:val="5876028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EE35EA"/>
    <w:multiLevelType w:val="multilevel"/>
    <w:tmpl w:val="010693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F45419"/>
    <w:multiLevelType w:val="multilevel"/>
    <w:tmpl w:val="2376B8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73486C"/>
    <w:multiLevelType w:val="multilevel"/>
    <w:tmpl w:val="46D824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FB3D77"/>
    <w:multiLevelType w:val="multilevel"/>
    <w:tmpl w:val="7BF85C7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CF3A86"/>
    <w:multiLevelType w:val="hybridMultilevel"/>
    <w:tmpl w:val="F31E6EB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6" w15:restartNumberingAfterBreak="0">
    <w:nsid w:val="77460A1D"/>
    <w:multiLevelType w:val="multilevel"/>
    <w:tmpl w:val="5AC22C3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1928204">
    <w:abstractNumId w:val="3"/>
  </w:num>
  <w:num w:numId="2" w16cid:durableId="1653869482">
    <w:abstractNumId w:val="12"/>
  </w:num>
  <w:num w:numId="3" w16cid:durableId="875967055">
    <w:abstractNumId w:val="4"/>
  </w:num>
  <w:num w:numId="4" w16cid:durableId="2111313828">
    <w:abstractNumId w:val="11"/>
  </w:num>
  <w:num w:numId="5" w16cid:durableId="1569805094">
    <w:abstractNumId w:val="9"/>
  </w:num>
  <w:num w:numId="6" w16cid:durableId="1289894802">
    <w:abstractNumId w:val="6"/>
  </w:num>
  <w:num w:numId="7" w16cid:durableId="2053075579">
    <w:abstractNumId w:val="7"/>
  </w:num>
  <w:num w:numId="8" w16cid:durableId="432867475">
    <w:abstractNumId w:val="5"/>
  </w:num>
  <w:num w:numId="9" w16cid:durableId="2017997483">
    <w:abstractNumId w:val="2"/>
  </w:num>
  <w:num w:numId="10" w16cid:durableId="1100029248">
    <w:abstractNumId w:val="1"/>
  </w:num>
  <w:num w:numId="11" w16cid:durableId="2004697947">
    <w:abstractNumId w:val="13"/>
  </w:num>
  <w:num w:numId="12" w16cid:durableId="592857909">
    <w:abstractNumId w:val="8"/>
  </w:num>
  <w:num w:numId="13" w16cid:durableId="1814902550">
    <w:abstractNumId w:val="0"/>
  </w:num>
  <w:num w:numId="14" w16cid:durableId="270169066">
    <w:abstractNumId w:val="16"/>
  </w:num>
  <w:num w:numId="15" w16cid:durableId="413670546">
    <w:abstractNumId w:val="10"/>
  </w:num>
  <w:num w:numId="16" w16cid:durableId="1031685486">
    <w:abstractNumId w:val="14"/>
  </w:num>
  <w:num w:numId="17" w16cid:durableId="17796264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086"/>
    <w:rsid w:val="00355452"/>
    <w:rsid w:val="007B0EF7"/>
    <w:rsid w:val="00DE4AC3"/>
    <w:rsid w:val="00F650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052B3"/>
  <w15:chartTrackingRefBased/>
  <w15:docId w15:val="{14F4BD14-727E-47CB-9BAC-C419911EF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0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0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0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0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0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0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0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0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0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0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0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0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0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0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0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0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0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086"/>
    <w:rPr>
      <w:rFonts w:eastAsiaTheme="majorEastAsia" w:cstheme="majorBidi"/>
      <w:color w:val="272727" w:themeColor="text1" w:themeTint="D8"/>
    </w:rPr>
  </w:style>
  <w:style w:type="paragraph" w:styleId="Title">
    <w:name w:val="Title"/>
    <w:basedOn w:val="Normal"/>
    <w:next w:val="Normal"/>
    <w:link w:val="TitleChar"/>
    <w:uiPriority w:val="10"/>
    <w:qFormat/>
    <w:rsid w:val="00F650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0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0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0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086"/>
    <w:pPr>
      <w:spacing w:before="160"/>
      <w:jc w:val="center"/>
    </w:pPr>
    <w:rPr>
      <w:i/>
      <w:iCs/>
      <w:color w:val="404040" w:themeColor="text1" w:themeTint="BF"/>
    </w:rPr>
  </w:style>
  <w:style w:type="character" w:customStyle="1" w:styleId="QuoteChar">
    <w:name w:val="Quote Char"/>
    <w:basedOn w:val="DefaultParagraphFont"/>
    <w:link w:val="Quote"/>
    <w:uiPriority w:val="29"/>
    <w:rsid w:val="00F65086"/>
    <w:rPr>
      <w:i/>
      <w:iCs/>
      <w:color w:val="404040" w:themeColor="text1" w:themeTint="BF"/>
    </w:rPr>
  </w:style>
  <w:style w:type="paragraph" w:styleId="ListParagraph">
    <w:name w:val="List Paragraph"/>
    <w:basedOn w:val="Normal"/>
    <w:uiPriority w:val="34"/>
    <w:qFormat/>
    <w:rsid w:val="00F65086"/>
    <w:pPr>
      <w:ind w:left="720"/>
      <w:contextualSpacing/>
    </w:pPr>
  </w:style>
  <w:style w:type="character" w:styleId="IntenseEmphasis">
    <w:name w:val="Intense Emphasis"/>
    <w:basedOn w:val="DefaultParagraphFont"/>
    <w:uiPriority w:val="21"/>
    <w:qFormat/>
    <w:rsid w:val="00F65086"/>
    <w:rPr>
      <w:i/>
      <w:iCs/>
      <w:color w:val="0F4761" w:themeColor="accent1" w:themeShade="BF"/>
    </w:rPr>
  </w:style>
  <w:style w:type="paragraph" w:styleId="IntenseQuote">
    <w:name w:val="Intense Quote"/>
    <w:basedOn w:val="Normal"/>
    <w:next w:val="Normal"/>
    <w:link w:val="IntenseQuoteChar"/>
    <w:uiPriority w:val="30"/>
    <w:qFormat/>
    <w:rsid w:val="00F650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086"/>
    <w:rPr>
      <w:i/>
      <w:iCs/>
      <w:color w:val="0F4761" w:themeColor="accent1" w:themeShade="BF"/>
    </w:rPr>
  </w:style>
  <w:style w:type="character" w:styleId="IntenseReference">
    <w:name w:val="Intense Reference"/>
    <w:basedOn w:val="DefaultParagraphFont"/>
    <w:uiPriority w:val="32"/>
    <w:qFormat/>
    <w:rsid w:val="00F650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mage001.png@01DCE84B.4F0F0D50" TargetMode="External"/><Relationship Id="rId13" Type="http://schemas.openxmlformats.org/officeDocument/2006/relationships/image" Target="media/image5.png"/><Relationship Id="rId18" Type="http://schemas.openxmlformats.org/officeDocument/2006/relationships/image" Target="cid:image006.png@01DCE851.DB488430"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cid:image003.png@01DCE851.31B80210" TargetMode="Externa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cid:image005.png@01DCE851.7E39BB60" TargetMode="External"/><Relationship Id="rId20" Type="http://schemas.openxmlformats.org/officeDocument/2006/relationships/image" Target="cid:image008.png@01DCE853.D992ABF0" TargetMode="External"/><Relationship Id="rId1" Type="http://schemas.openxmlformats.org/officeDocument/2006/relationships/numbering" Target="numbering.xml"/><Relationship Id="rId6" Type="http://schemas.openxmlformats.org/officeDocument/2006/relationships/image" Target="cid:image021.png@01DCE84A.D93FC010"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image" Target="cid:image002.png@01DCE84B.B62065C0"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cid:image004.png@01DCE851.31B80210"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117</Words>
  <Characters>670</Characters>
  <Application>Microsoft Office Word</Application>
  <DocSecurity>0</DocSecurity>
  <Lines>5</Lines>
  <Paragraphs>1</Paragraphs>
  <ScaleCrop>false</ScaleCrop>
  <Company>Diligent</Company>
  <LinksUpToDate>false</LinksUpToDate>
  <CharactersWithSpaces>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Maheshwari</dc:creator>
  <cp:keywords/>
  <dc:description/>
  <cp:lastModifiedBy>Vaibhav Maheshwari</cp:lastModifiedBy>
  <cp:revision>1</cp:revision>
  <dcterms:created xsi:type="dcterms:W3CDTF">2026-05-22T04:47:00Z</dcterms:created>
  <dcterms:modified xsi:type="dcterms:W3CDTF">2026-05-22T04:52:00Z</dcterms:modified>
</cp:coreProperties>
</file>