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666666"/>
          <w:sz w:val="28"/>
          <w:szCs w:val="28"/>
        </w:rPr>
        <w:t xml:space="preserve">Logistics Data Analyst Internship</w:t>
      </w:r>
    </w:p>
    <w:p>
      <w:pPr>
        <w:spacing w:after="200"/>
        <w:jc w:val="center"/>
      </w:pPr>
      <w:r>
        <w:rPr>
          <w:rFonts w:ascii="Calibri" w:cs="Calibri" w:eastAsia="Calibri" w:hAnsi="Calibri"/>
          <w:b/>
          <w:bCs/>
          <w:color w:val="1F3864"/>
          <w:sz w:val="52"/>
          <w:szCs w:val="52"/>
        </w:rPr>
        <w:t xml:space="preserve">Week 1 Report</w:t>
      </w:r>
    </w:p>
    <w:p>
      <w:pPr>
        <w:spacing w:after="200"/>
        <w:jc w:val="center"/>
      </w:pPr>
      <w:r>
        <w:rPr>
          <w:rFonts w:ascii="Calibri" w:cs="Calibri" w:eastAsia="Calibri" w:hAnsi="Calibri"/>
          <w:color w:val="2E75B6"/>
          <w:sz w:val="34"/>
          <w:szCs w:val="34"/>
        </w:rPr>
        <w:t xml:space="preserve">Strategic Planning and Data Exploration in Logistics</w:t>
      </w:r>
    </w:p>
    <w:p>
      <w:pPr>
        <w:spacing w:after="100"/>
        <w:jc w:val="center"/>
      </w:pPr>
      <w:r>
        <w:rPr>
          <w:rFonts w:ascii="Calibri" w:cs="Calibri" w:eastAsia="Calibri" w:hAnsi="Calibri"/>
          <w:i/>
          <w:iCs/>
          <w:sz w:val="24"/>
          <w:szCs w:val="24"/>
        </w:rPr>
        <w:t xml:space="preserve">Project: Last-Mile Delivery Optimization for an E-commerce Company</w:t>
      </w:r>
    </w:p>
    <w:p>
      <w:pPr>
        <w:spacing w:after="80"/>
      </w:pPr>
    </w:p>
    <w:p>
      <w:pPr>
        <w:jc w:val="center"/>
      </w:pPr>
      <w:r>
        <w:rPr>
          <w:rFonts w:ascii="Calibri" w:cs="Calibri" w:eastAsia="Calibri" w:hAnsi="Calibri"/>
          <w:sz w:val="22"/>
          <w:szCs w:val="22"/>
        </w:rPr>
        <w:t xml:space="preserve">Name: Vaibhav Nandlal Gangurde      Date: 7 October 2026</w:t>
      </w:r>
    </w:p>
    <w:p>
      <w:r>
        <w:br w:type="page"/>
      </w:r>
    </w:p>
    <w:p>
      <w:pPr>
        <w:pStyle w:val="Heading1"/>
        <w:spacing w:after="120" w:before="300"/>
      </w:pPr>
      <w:r>
        <w:rPr>
          <w:rFonts w:ascii="Calibri" w:cs="Calibri" w:eastAsia="Calibri" w:hAnsi="Calibri"/>
          <w:b/>
          <w:bCs/>
          <w:color w:val="1F3864"/>
          <w:sz w:val="30"/>
          <w:szCs w:val="30"/>
        </w:rPr>
        <w:t xml:space="preserve">1. Introduction and Project Definition</w:t>
      </w:r>
    </w:p>
    <w:p>
      <w:pPr>
        <w:spacing w:after="120" w:line="300"/>
        <w:jc w:val="both"/>
      </w:pPr>
      <w:r>
        <w:rPr>
          <w:rFonts w:ascii="Calibri" w:cs="Calibri" w:eastAsia="Calibri" w:hAnsi="Calibri"/>
          <w:sz w:val="22"/>
          <w:szCs w:val="22"/>
        </w:rPr>
        <w:t xml:space="preserve">Logistics is the backbone of modern commerce. Every online order depends on warehouses, vehicles, drivers and routes working together. Last-mile delivery, the final leg from a local hub to the customer, is the most expensive and least predictable part of the chain. Industry studies commonly estimate that it accounts for roughly 40 to 50 percent of total shipping cost.</w:t>
      </w:r>
    </w:p>
    <w:p>
      <w:pPr>
        <w:pStyle w:val="Heading2"/>
        <w:spacing w:after="80" w:before="200"/>
      </w:pPr>
      <w:r>
        <w:rPr>
          <w:rFonts w:ascii="Calibri" w:cs="Calibri" w:eastAsia="Calibri" w:hAnsi="Calibri"/>
          <w:b/>
          <w:bCs/>
          <w:color w:val="2E75B6"/>
          <w:sz w:val="25"/>
          <w:szCs w:val="25"/>
        </w:rPr>
        <w:t xml:space="preserve">1.1 Scenario</w:t>
      </w:r>
    </w:p>
    <w:p>
      <w:pPr>
        <w:spacing w:after="120" w:line="300"/>
        <w:jc w:val="both"/>
      </w:pPr>
      <w:r>
        <w:rPr>
          <w:rFonts w:ascii="Calibri" w:cs="Calibri" w:eastAsia="Calibri" w:hAnsi="Calibri"/>
          <w:sz w:val="22"/>
          <w:szCs w:val="22"/>
        </w:rPr>
        <w:t xml:space="preserve">QuickKart (a hypothetical mid-sized e-commerce company) operates three fulfilment hubs in Pune and delivers about 8,000 parcels per day with a fleet of 120 bikes and vans. The company faces four recurring problems:</w:t>
      </w:r>
    </w:p>
    <w:p>
      <w:pPr>
        <w:pStyle w:val="ListParagraph"/>
        <w:numPr>
          <w:ilvl w:val="0"/>
          <w:numId w:val="2"/>
        </w:numPr>
        <w:spacing w:after="60"/>
      </w:pPr>
      <w:r>
        <w:rPr>
          <w:rFonts w:ascii="Calibri" w:cs="Calibri" w:eastAsia="Calibri" w:hAnsi="Calibri"/>
          <w:b/>
          <w:bCs/>
          <w:sz w:val="22"/>
          <w:szCs w:val="22"/>
        </w:rPr>
        <w:t xml:space="preserve">Late deliveries:</w:t>
      </w:r>
      <w:r>
        <w:rPr>
          <w:rFonts w:ascii="Calibri" w:cs="Calibri" w:eastAsia="Calibri" w:hAnsi="Calibri"/>
          <w:sz w:val="22"/>
          <w:szCs w:val="22"/>
        </w:rPr>
        <w:t xml:space="preserve"> Around 18 percent of parcels miss the promised delivery window.</w:t>
      </w:r>
    </w:p>
    <w:p>
      <w:pPr>
        <w:pStyle w:val="ListParagraph"/>
        <w:numPr>
          <w:ilvl w:val="0"/>
          <w:numId w:val="2"/>
        </w:numPr>
        <w:spacing w:after="60"/>
      </w:pPr>
      <w:r>
        <w:rPr>
          <w:rFonts w:ascii="Calibri" w:cs="Calibri" w:eastAsia="Calibri" w:hAnsi="Calibri"/>
          <w:b/>
          <w:bCs/>
          <w:sz w:val="22"/>
          <w:szCs w:val="22"/>
        </w:rPr>
        <w:t xml:space="preserve">Inefficient routes:</w:t>
      </w:r>
      <w:r>
        <w:rPr>
          <w:rFonts w:ascii="Calibri" w:cs="Calibri" w:eastAsia="Calibri" w:hAnsi="Calibri"/>
          <w:sz w:val="22"/>
          <w:szCs w:val="22"/>
        </w:rPr>
        <w:t xml:space="preserve"> Drivers follow fixed routes that ignore live traffic and weather.</w:t>
      </w:r>
    </w:p>
    <w:p>
      <w:pPr>
        <w:pStyle w:val="ListParagraph"/>
        <w:numPr>
          <w:ilvl w:val="0"/>
          <w:numId w:val="2"/>
        </w:numPr>
        <w:spacing w:after="60"/>
      </w:pPr>
      <w:r>
        <w:rPr>
          <w:rFonts w:ascii="Calibri" w:cs="Calibri" w:eastAsia="Calibri" w:hAnsi="Calibri"/>
          <w:b/>
          <w:bCs/>
          <w:sz w:val="22"/>
          <w:szCs w:val="22"/>
        </w:rPr>
        <w:t xml:space="preserve">Poor resource allocation:</w:t>
      </w:r>
      <w:r>
        <w:rPr>
          <w:rFonts w:ascii="Calibri" w:cs="Calibri" w:eastAsia="Calibri" w:hAnsi="Calibri"/>
          <w:sz w:val="22"/>
          <w:szCs w:val="22"/>
        </w:rPr>
        <w:t xml:space="preserve"> Some vehicles run half empty while others are overloaded.</w:t>
      </w:r>
    </w:p>
    <w:p>
      <w:pPr>
        <w:pStyle w:val="ListParagraph"/>
        <w:numPr>
          <w:ilvl w:val="0"/>
          <w:numId w:val="2"/>
        </w:numPr>
        <w:spacing w:after="60"/>
      </w:pPr>
      <w:r>
        <w:rPr>
          <w:rFonts w:ascii="Calibri" w:cs="Calibri" w:eastAsia="Calibri" w:hAnsi="Calibri"/>
          <w:b/>
          <w:bCs/>
          <w:sz w:val="22"/>
          <w:szCs w:val="22"/>
        </w:rPr>
        <w:t xml:space="preserve">Rising cost:</w:t>
      </w:r>
      <w:r>
        <w:rPr>
          <w:rFonts w:ascii="Calibri" w:cs="Calibri" w:eastAsia="Calibri" w:hAnsi="Calibri"/>
          <w:sz w:val="22"/>
          <w:szCs w:val="22"/>
        </w:rPr>
        <w:t xml:space="preserve"> Fuel, driver time and failed delivery attempts keep cost per parcel high.</w:t>
      </w:r>
    </w:p>
    <w:p>
      <w:pPr>
        <w:pStyle w:val="Heading2"/>
        <w:spacing w:after="80" w:before="200"/>
      </w:pPr>
      <w:r>
        <w:rPr>
          <w:rFonts w:ascii="Calibri" w:cs="Calibri" w:eastAsia="Calibri" w:hAnsi="Calibri"/>
          <w:b/>
          <w:bCs/>
          <w:color w:val="2E75B6"/>
          <w:sz w:val="25"/>
          <w:szCs w:val="25"/>
        </w:rPr>
        <w:t xml:space="preserve">1.2 Project Objectives</w:t>
      </w:r>
    </w:p>
    <w:p>
      <w:pPr>
        <w:pStyle w:val="ListParagraph"/>
        <w:numPr>
          <w:ilvl w:val="0"/>
          <w:numId w:val="2"/>
        </w:numPr>
        <w:spacing w:after="60"/>
      </w:pPr>
      <w:r>
        <w:rPr>
          <w:rFonts w:ascii="Calibri" w:cs="Calibri" w:eastAsia="Calibri" w:hAnsi="Calibri"/>
          <w:sz w:val="22"/>
          <w:szCs w:val="22"/>
        </w:rPr>
        <w:t xml:space="preserve">Understand the main drivers of delivery delay and cost using historical data.</w:t>
      </w:r>
    </w:p>
    <w:p>
      <w:pPr>
        <w:pStyle w:val="ListParagraph"/>
        <w:numPr>
          <w:ilvl w:val="0"/>
          <w:numId w:val="2"/>
        </w:numPr>
        <w:spacing w:after="60"/>
      </w:pPr>
      <w:r>
        <w:rPr>
          <w:rFonts w:ascii="Calibri" w:cs="Calibri" w:eastAsia="Calibri" w:hAnsi="Calibri"/>
          <w:sz w:val="22"/>
          <w:szCs w:val="22"/>
        </w:rPr>
        <w:t xml:space="preserve">Build a model that predicts delivery time for each order.</w:t>
      </w:r>
    </w:p>
    <w:p>
      <w:pPr>
        <w:pStyle w:val="ListParagraph"/>
        <w:numPr>
          <w:ilvl w:val="0"/>
          <w:numId w:val="2"/>
        </w:numPr>
        <w:spacing w:after="60"/>
      </w:pPr>
      <w:r>
        <w:rPr>
          <w:rFonts w:ascii="Calibri" w:cs="Calibri" w:eastAsia="Calibri" w:hAnsi="Calibri"/>
          <w:sz w:val="22"/>
          <w:szCs w:val="22"/>
        </w:rPr>
        <w:t xml:space="preserve">Use the predictions to improve route planning and vehicle allocation.</w:t>
      </w:r>
    </w:p>
    <w:p>
      <w:pPr>
        <w:pStyle w:val="ListParagraph"/>
        <w:numPr>
          <w:ilvl w:val="0"/>
          <w:numId w:val="2"/>
        </w:numPr>
        <w:spacing w:after="60"/>
      </w:pPr>
      <w:r>
        <w:rPr>
          <w:rFonts w:ascii="Calibri" w:cs="Calibri" w:eastAsia="Calibri" w:hAnsi="Calibri"/>
          <w:sz w:val="22"/>
          <w:szCs w:val="22"/>
        </w:rPr>
        <w:t xml:space="preserve">Reduce late deliveries and cost per delivery in measurable terms.</w:t>
      </w:r>
    </w:p>
    <w:p>
      <w:pPr>
        <w:pStyle w:val="Heading2"/>
        <w:spacing w:after="80" w:before="200"/>
      </w:pPr>
      <w:r>
        <w:rPr>
          <w:rFonts w:ascii="Calibri" w:cs="Calibri" w:eastAsia="Calibri" w:hAnsi="Calibri"/>
          <w:b/>
          <w:bCs/>
          <w:color w:val="2E75B6"/>
          <w:sz w:val="25"/>
          <w:szCs w:val="25"/>
        </w:rPr>
        <w:t xml:space="preserve">1.3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KPI</w:t>
            </w:r>
          </w:p>
        </w:tc>
        <w:tc>
          <w:tcPr>
            <w:tcW w:type="dxa" w:w="3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Formula / Definition</w:t>
            </w:r>
          </w:p>
        </w:tc>
        <w:tc>
          <w:tcPr>
            <w:tcW w:type="dxa" w:w="33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Target (Goal)</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On-Time Delivery Rate (OTD)</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Parcels delivered within promised window / total parcels x 100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From 82% to 92%</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Average Delivery Time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time from dispatch to delivery (minutes)</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Reduce by 12%</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Cost per Delivery</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delivery cost (fuel + driver + vehicle) / parcels delivered</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Reduce by 10%</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Vehicle Utilization Rate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Load carried / vehicle capacity x 100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From 62% to 80%</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First-Attempt Success Rate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Parcels delivered on first attempt / total parcels x 100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From 88% to 94%</w:t>
            </w:r>
          </w:p>
        </w:tc>
      </w:tr>
    </w:tbl>
    <w:p>
      <w:pPr>
        <w:spacing w:after="80"/>
      </w:pPr>
    </w:p>
    <w:p>
      <w:pPr>
        <w:spacing w:after="120" w:line="300"/>
        <w:jc w:val="both"/>
      </w:pPr>
      <w:r>
        <w:rPr>
          <w:rFonts w:ascii="Calibri" w:cs="Calibri" w:eastAsia="Calibri" w:hAnsi="Calibri"/>
          <w:sz w:val="22"/>
          <w:szCs w:val="22"/>
        </w:rPr>
        <w:t xml:space="preserve">These KPIs were chosen because they cover service quality (OTD, first attempt), speed (delivery time) and efficiency (cost, utilization). Together they give a balanced view, so improving one does not hide a loss in another.</w:t>
      </w:r>
    </w:p>
    <w:p>
      <w:pPr>
        <w:pStyle w:val="Heading1"/>
        <w:spacing w:after="120" w:before="300"/>
      </w:pPr>
      <w:r>
        <w:rPr>
          <w:rFonts w:ascii="Calibri" w:cs="Calibri" w:eastAsia="Calibri" w:hAnsi="Calibri"/>
          <w:b/>
          <w:bCs/>
          <w:color w:val="1F3864"/>
          <w:sz w:val="30"/>
          <w:szCs w:val="30"/>
        </w:rPr>
        <w:t xml:space="preserve">2. Background Research and Data Sources</w:t>
      </w:r>
    </w:p>
    <w:p>
      <w:pPr>
        <w:pStyle w:val="Heading2"/>
        <w:spacing w:after="80" w:before="200"/>
      </w:pPr>
      <w:r>
        <w:rPr>
          <w:rFonts w:ascii="Calibri" w:cs="Calibri" w:eastAsia="Calibri" w:hAnsi="Calibri"/>
          <w:b/>
          <w:bCs/>
          <w:color w:val="2E75B6"/>
          <w:sz w:val="25"/>
          <w:szCs w:val="25"/>
        </w:rPr>
        <w:t xml:space="preserve">2.1 Literature Background</w:t>
      </w:r>
    </w:p>
    <w:p>
      <w:pPr>
        <w:spacing w:after="120" w:line="300"/>
        <w:jc w:val="both"/>
      </w:pPr>
      <w:r>
        <w:rPr>
          <w:rFonts w:ascii="Calibri" w:cs="Calibri" w:eastAsia="Calibri" w:hAnsi="Calibri"/>
          <w:sz w:val="22"/>
          <w:szCs w:val="22"/>
        </w:rPr>
        <w:t xml:space="preserve">Route planning in logistics is a classical optimization problem known as the Vehicle Routing Problem (VRP), a generalization of the Travelling Salesman Problem. Research and industry practice (for example, UPS ORION and the work of Google OR-Tools) show that algorithmic routing can reduce distance travelled and fuel use significantly compared with manual planning. Machine learning has also been widely used to estimate delivery time (ETA) using traffic, weather, distance and order attributes, and to forecast demand so that resources can be planned ahead.</w:t>
      </w:r>
    </w:p>
    <w:p>
      <w:pPr>
        <w:pStyle w:val="Heading2"/>
        <w:spacing w:after="80" w:before="200"/>
      </w:pPr>
      <w:r>
        <w:rPr>
          <w:rFonts w:ascii="Calibri" w:cs="Calibri" w:eastAsia="Calibri" w:hAnsi="Calibri"/>
          <w:b/>
          <w:bCs/>
          <w:color w:val="2E75B6"/>
          <w:sz w:val="25"/>
          <w:szCs w:val="25"/>
        </w:rPr>
        <w:t xml:space="preserve">2.2 Publicly Available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Dataset (Public)</w:t>
            </w:r>
          </w:p>
        </w:tc>
        <w:tc>
          <w:tcPr>
            <w:tcW w:type="dxa" w:w="63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Relevance to this project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Amazon Delivery Dataset (Kaggle)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Order-level delivery time, distance, traffic, weather and agent details for Indian cities. Ideal for delivery-time prediction.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DataCo Smart Supply Chain (Kaggle)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Orders, shipping mode, delay status, cost and profit. Useful for late-delivery analysis and cost drivers.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Olist Brazilian E-commerce (Kaggle)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Real orders with estimated vs actual delivery dates and seller/customer locations.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OpenStreetMap / OSRM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Free road network data for distance and travel-time calculation between points.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data.gov.in (Open Government Data, India)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Transport, road and freight related statistics for context.</w:t>
            </w:r>
          </w:p>
        </w:tc>
      </w:tr>
    </w:tbl>
    <w:p>
      <w:pPr>
        <w:spacing w:after="80"/>
      </w:pPr>
    </w:p>
    <w:p>
      <w:pPr>
        <w:spacing w:after="120" w:line="300"/>
        <w:jc w:val="both"/>
      </w:pPr>
      <w:r>
        <w:rPr>
          <w:rFonts w:ascii="Calibri" w:cs="Calibri" w:eastAsia="Calibri" w:hAnsi="Calibri"/>
          <w:sz w:val="22"/>
          <w:szCs w:val="22"/>
        </w:rPr>
        <w:t xml:space="preserve">Note: for the analysis weeks, one of the above datasets (preferably the Amazon Delivery Dataset) will be used as the reference, and a simulated dataset with the same structure will be used where needed.</w:t>
      </w:r>
    </w:p>
    <w:p>
      <w:pPr>
        <w:pStyle w:val="Heading2"/>
        <w:spacing w:after="80" w:before="200"/>
      </w:pPr>
      <w:r>
        <w:rPr>
          <w:rFonts w:ascii="Calibri" w:cs="Calibri" w:eastAsia="Calibri" w:hAnsi="Calibri"/>
          <w:b/>
          <w:bCs/>
          <w:color w:val="2E75B6"/>
          <w:sz w:val="25"/>
          <w:szCs w:val="25"/>
        </w:rPr>
        <w:t xml:space="preserve">2.3 Expected Dataset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37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Order_ID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string</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Unique parcel identifier</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Order_Time / Pickup_Time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datetime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 placed and picked-up timestamps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float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 from hub to customer</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Traffic, Weather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Traffic level and weather condition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Vehicle_Type, Agent_Age, Agent_Rating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 / numeric</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vehicle and driver attributes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Delivery_Time_min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float (target)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time taken for delivery</w:t>
            </w:r>
          </w:p>
        </w:tc>
      </w:tr>
    </w:tbl>
    <w:p>
      <w:pPr>
        <w:pStyle w:val="Heading1"/>
        <w:spacing w:after="120" w:before="300"/>
      </w:pPr>
      <w:r>
        <w:rPr>
          <w:rFonts w:ascii="Calibri" w:cs="Calibri" w:eastAsia="Calibri" w:hAnsi="Calibri"/>
          <w:b/>
          <w:bCs/>
          <w:color w:val="1F3864"/>
          <w:sz w:val="30"/>
          <w:szCs w:val="30"/>
        </w:rPr>
        <w:t xml:space="preserve">3. Application of Data Science Concepts</w:t>
      </w:r>
    </w:p>
    <w:p>
      <w:pPr>
        <w:pStyle w:val="ListParagraph"/>
        <w:numPr>
          <w:ilvl w:val="0"/>
          <w:numId w:val="2"/>
        </w:numPr>
        <w:spacing w:after="60"/>
      </w:pPr>
      <w:r>
        <w:rPr>
          <w:rFonts w:ascii="Calibri" w:cs="Calibri" w:eastAsia="Calibri" w:hAnsi="Calibri"/>
          <w:b/>
          <w:bCs/>
          <w:sz w:val="22"/>
          <w:szCs w:val="22"/>
        </w:rPr>
        <w:t xml:space="preserve">Regression:</w:t>
      </w:r>
      <w:r>
        <w:rPr>
          <w:rFonts w:ascii="Calibri" w:cs="Calibri" w:eastAsia="Calibri" w:hAnsi="Calibri"/>
          <w:sz w:val="22"/>
          <w:szCs w:val="22"/>
        </w:rPr>
        <w:t xml:space="preserve"> Predict delivery time (a continuous value) from distance, traffic, weather, time of day and driver attributes. Start with linear regression as a baseline, then use Random Forest or Gradient Boosting.</w:t>
      </w:r>
    </w:p>
    <w:p>
      <w:pPr>
        <w:pStyle w:val="ListParagraph"/>
        <w:numPr>
          <w:ilvl w:val="0"/>
          <w:numId w:val="2"/>
        </w:numPr>
        <w:spacing w:after="60"/>
      </w:pPr>
      <w:r>
        <w:rPr>
          <w:rFonts w:ascii="Calibri" w:cs="Calibri" w:eastAsia="Calibri" w:hAnsi="Calibri"/>
          <w:b/>
          <w:bCs/>
          <w:sz w:val="22"/>
          <w:szCs w:val="22"/>
        </w:rPr>
        <w:t xml:space="preserve">Clustering:</w:t>
      </w:r>
      <w:r>
        <w:rPr>
          <w:rFonts w:ascii="Calibri" w:cs="Calibri" w:eastAsia="Calibri" w:hAnsi="Calibri"/>
          <w:sz w:val="22"/>
          <w:szCs w:val="22"/>
        </w:rPr>
        <w:t xml:space="preserve"> Group delivery addresses into zones using K-Means or DBSCAN on latitude and longitude. This helps assign each zone to a vehicle and design compact routes.</w:t>
      </w:r>
    </w:p>
    <w:p>
      <w:pPr>
        <w:pStyle w:val="ListParagraph"/>
        <w:numPr>
          <w:ilvl w:val="0"/>
          <w:numId w:val="2"/>
        </w:numPr>
        <w:spacing w:after="60"/>
      </w:pPr>
      <w:r>
        <w:rPr>
          <w:rFonts w:ascii="Calibri" w:cs="Calibri" w:eastAsia="Calibri" w:hAnsi="Calibri"/>
          <w:b/>
          <w:bCs/>
          <w:sz w:val="22"/>
          <w:szCs w:val="22"/>
        </w:rPr>
        <w:t xml:space="preserve">Classification:</w:t>
      </w:r>
      <w:r>
        <w:rPr>
          <w:rFonts w:ascii="Calibri" w:cs="Calibri" w:eastAsia="Calibri" w:hAnsi="Calibri"/>
          <w:sz w:val="22"/>
          <w:szCs w:val="22"/>
        </w:rPr>
        <w:t xml:space="preserve"> Classify whether a parcel will be late (yes/no) using logistic regression or decision trees, so risky orders can be flagged early.</w:t>
      </w:r>
    </w:p>
    <w:p>
      <w:pPr>
        <w:pStyle w:val="ListParagraph"/>
        <w:numPr>
          <w:ilvl w:val="0"/>
          <w:numId w:val="2"/>
        </w:numPr>
        <w:spacing w:after="60"/>
      </w:pPr>
      <w:r>
        <w:rPr>
          <w:rFonts w:ascii="Calibri" w:cs="Calibri" w:eastAsia="Calibri" w:hAnsi="Calibri"/>
          <w:b/>
          <w:bCs/>
          <w:sz w:val="22"/>
          <w:szCs w:val="22"/>
        </w:rPr>
        <w:t xml:space="preserve">Optimization:</w:t>
      </w:r>
      <w:r>
        <w:rPr>
          <w:rFonts w:ascii="Calibri" w:cs="Calibri" w:eastAsia="Calibri" w:hAnsi="Calibri"/>
          <w:sz w:val="22"/>
          <w:szCs w:val="22"/>
        </w:rPr>
        <w:t xml:space="preserve"> Solve the VRP with Google OR-Tools to minimize total distance or time under constraints such as vehicle capacity and delivery time windows.</w:t>
      </w:r>
    </w:p>
    <w:p>
      <w:pPr>
        <w:pStyle w:val="ListParagraph"/>
        <w:numPr>
          <w:ilvl w:val="0"/>
          <w:numId w:val="2"/>
        </w:numPr>
        <w:spacing w:after="60"/>
      </w:pPr>
      <w:r>
        <w:rPr>
          <w:rFonts w:ascii="Calibri" w:cs="Calibri" w:eastAsia="Calibri" w:hAnsi="Calibri"/>
          <w:b/>
          <w:bCs/>
          <w:sz w:val="22"/>
          <w:szCs w:val="22"/>
        </w:rPr>
        <w:t xml:space="preserve">Time-series forecasting:</w:t>
      </w:r>
      <w:r>
        <w:rPr>
          <w:rFonts w:ascii="Calibri" w:cs="Calibri" w:eastAsia="Calibri" w:hAnsi="Calibri"/>
          <w:sz w:val="22"/>
          <w:szCs w:val="22"/>
        </w:rPr>
        <w:t xml:space="preserve"> Forecast daily parcel volume with time-series models (for example, ARIMA or Prophet) to plan the right number of vehicles and drivers.</w:t>
      </w:r>
    </w:p>
    <w:p>
      <w:pPr>
        <w:pStyle w:val="Heading1"/>
        <w:spacing w:after="120" w:before="300"/>
      </w:pPr>
      <w:r>
        <w:rPr>
          <w:rFonts w:ascii="Calibri" w:cs="Calibri" w:eastAsia="Calibri" w:hAnsi="Calibri"/>
          <w:b/>
          <w:bCs/>
          <w:color w:val="1F3864"/>
          <w:sz w:val="30"/>
          <w:szCs w:val="30"/>
        </w:rPr>
        <w:t xml:space="preserve">4. Strategic Roadmap</w:t>
      </w:r>
    </w:p>
    <w:p>
      <w:pPr>
        <w:spacing w:after="120" w:line="300"/>
        <w:jc w:val="both"/>
      </w:pPr>
      <w:r>
        <w:rPr>
          <w:rFonts w:ascii="Calibri" w:cs="Calibri" w:eastAsia="Calibri" w:hAnsi="Calibri"/>
          <w:sz w:val="22"/>
          <w:szCs w:val="22"/>
        </w:rPr>
        <w:t xml:space="preserve">The analysis will follow an end-to-end process, shown below as a sequence of stages, each linked to a weekly task of this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160"/>
        <w:gridCol w:w="2200"/>
      </w:tblGrid>
      <w:tr>
        <w:trPr>
          <w:tblHeader/>
        </w:trPr>
        <w:tc>
          <w:tcPr>
            <w:tcW w:type="dxa" w:w="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2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Stage</w:t>
            </w:r>
          </w:p>
        </w:tc>
        <w:tc>
          <w:tcPr>
            <w:tcW w:type="dxa" w:w="41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Activities</w:t>
            </w:r>
          </w:p>
        </w:tc>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Python Tools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Problem Definition</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Define scenario, objectives, KPIs (this report)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 Collection</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Download public dataset, describe schema, load into DataFrame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pandas, requests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 Cleaning</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Handle missing values, duplicates, outliers, wrong data types; normalize features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pandas, numpy, scikit-learn</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Exploratory Analysis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Central tendency, distributions, correlations, trends and bottlenecks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matplotlib, seaborn, plotly</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Feature Engineering</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Create distance, hour of day, weekday, peak-hour flag, zone labels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pandas, geopy</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Predictive Modelling</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Train and validate regression models; tune hyperparameters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scikit-learn, xgboost</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Optimization</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Route planning and vehicle allocation using model outputs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OR-Tools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Reporting</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KPI dashboard, insights and recommendations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matplotlib, Word report</w:t>
            </w:r>
          </w:p>
        </w:tc>
      </w:tr>
    </w:tbl>
    <w:p>
      <w:pPr>
        <w:spacing w:after="80"/>
      </w:pPr>
    </w:p>
    <w:p>
      <w:pPr>
        <w:spacing w:after="120" w:line="300"/>
        <w:jc w:val="both"/>
      </w:pPr>
      <w:r>
        <w:rPr>
          <w:rFonts w:ascii="Calibri" w:cs="Calibri" w:eastAsia="Calibri" w:hAnsi="Calibri"/>
          <w:sz w:val="22"/>
          <w:szCs w:val="22"/>
        </w:rPr>
        <w:t xml:space="preserve">Feasibility: all stages use free, open-source Python libraries and public data, so the plan can be completed on a standard laptop within the four-week internship.</w:t>
      </w:r>
    </w:p>
    <w:p>
      <w:pPr>
        <w:pStyle w:val="Heading1"/>
        <w:spacing w:after="120" w:before="300"/>
      </w:pPr>
      <w:r>
        <w:rPr>
          <w:rFonts w:ascii="Calibri" w:cs="Calibri" w:eastAsia="Calibri" w:hAnsi="Calibri"/>
          <w:b/>
          <w:bCs/>
          <w:color w:val="1F3864"/>
          <w:sz w:val="30"/>
          <w:szCs w:val="30"/>
        </w:rPr>
        <w:t xml:space="preserve">5. Python Code Illustrations</w:t>
      </w:r>
    </w:p>
    <w:p>
      <w:pPr>
        <w:pStyle w:val="Heading2"/>
        <w:spacing w:after="80" w:before="200"/>
      </w:pPr>
      <w:r>
        <w:rPr>
          <w:rFonts w:ascii="Calibri" w:cs="Calibri" w:eastAsia="Calibri" w:hAnsi="Calibri"/>
          <w:b/>
          <w:bCs/>
          <w:color w:val="2E75B6"/>
          <w:sz w:val="25"/>
          <w:szCs w:val="25"/>
        </w:rPr>
        <w:t xml:space="preserve">5.1 Loading and Inspecting Data</w:t>
      </w:r>
    </w:p>
    <w:p>
      <w:pPr>
        <w:pBdr>
          <w:left w:val="single" w:color="2E75B6" w:sz="12" w:space="6"/>
        </w:pBdr>
        <w:shd w:fill="F2F2F2" w:val="clear"/>
        <w:spacing w:after="0"/>
        <w:ind w:left="200"/>
      </w:pPr>
      <w:r>
        <w:rPr>
          <w:rFonts w:ascii="Consolas" w:cs="Consolas" w:eastAsia="Consolas" w:hAnsi="Consolas"/>
          <w:sz w:val="18"/>
          <w:szCs w:val="18"/>
        </w:rPr>
        <w:t xml:space="preserve">import pandas as pd</w:t>
      </w:r>
    </w:p>
    <w:p>
      <w:pPr>
        <w:pBdr>
          <w:left w:val="single" w:color="2E75B6" w:sz="12" w:space="6"/>
        </w:pBdr>
        <w:shd w:fill="F2F2F2" w:val="clear"/>
        <w:spacing w:after="0"/>
        <w:ind w:left="200"/>
      </w:pPr>
      <w:r>
        <w:rPr>
          <w:rFonts w:ascii="Consolas" w:cs="Consolas" w:eastAsia="Consolas" w:hAnsi="Consolas"/>
          <w:sz w:val="18"/>
          <w:szCs w:val="18"/>
        </w:rPr>
        <w:t xml:space="preserve">import numpy as np</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df = pd.read_csv("amazon_delivery.csv")</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print(df.shape)               # rows, columns</w:t>
      </w:r>
    </w:p>
    <w:p>
      <w:pPr>
        <w:pBdr>
          <w:left w:val="single" w:color="2E75B6" w:sz="12" w:space="6"/>
        </w:pBdr>
        <w:shd w:fill="F2F2F2" w:val="clear"/>
        <w:spacing w:after="0"/>
        <w:ind w:left="200"/>
      </w:pPr>
      <w:r>
        <w:rPr>
          <w:rFonts w:ascii="Consolas" w:cs="Consolas" w:eastAsia="Consolas" w:hAnsi="Consolas"/>
          <w:sz w:val="18"/>
          <w:szCs w:val="18"/>
        </w:rPr>
        <w:t xml:space="preserve">print(df.info())              # data types and non-null counts</w:t>
      </w:r>
    </w:p>
    <w:p>
      <w:pPr>
        <w:pBdr>
          <w:left w:val="single" w:color="2E75B6" w:sz="12" w:space="6"/>
        </w:pBdr>
        <w:shd w:fill="F2F2F2" w:val="clear"/>
        <w:spacing w:after="0"/>
        <w:ind w:left="200"/>
      </w:pPr>
      <w:r>
        <w:rPr>
          <w:rFonts w:ascii="Consolas" w:cs="Consolas" w:eastAsia="Consolas" w:hAnsi="Consolas"/>
          <w:sz w:val="18"/>
          <w:szCs w:val="18"/>
        </w:rPr>
        <w:t xml:space="preserve">print(df.isnull().sum())      # missing values per column</w:t>
      </w:r>
    </w:p>
    <w:p>
      <w:pPr>
        <w:pBdr>
          <w:left w:val="single" w:color="2E75B6" w:sz="12" w:space="6"/>
        </w:pBdr>
        <w:shd w:fill="F2F2F2" w:val="clear"/>
        <w:spacing w:after="0"/>
        <w:ind w:left="200"/>
      </w:pPr>
      <w:r>
        <w:rPr>
          <w:rFonts w:ascii="Consolas" w:cs="Consolas" w:eastAsia="Consolas" w:hAnsi="Consolas"/>
          <w:sz w:val="18"/>
          <w:szCs w:val="18"/>
        </w:rPr>
        <w:t xml:space="preserve">print(df.describe())          # summary statistics</w:t>
      </w:r>
    </w:p>
    <w:p>
      <w:pPr>
        <w:spacing w:after="80"/>
      </w:pPr>
    </w:p>
    <w:p>
      <w:pPr>
        <w:pStyle w:val="Heading2"/>
        <w:spacing w:after="80" w:before="200"/>
      </w:pPr>
      <w:r>
        <w:rPr>
          <w:rFonts w:ascii="Calibri" w:cs="Calibri" w:eastAsia="Calibri" w:hAnsi="Calibri"/>
          <w:b/>
          <w:bCs/>
          <w:color w:val="2E75B6"/>
          <w:sz w:val="25"/>
          <w:szCs w:val="25"/>
        </w:rPr>
        <w:t xml:space="preserve">5.2 Defining and Calculating KPIs</w:t>
      </w:r>
    </w:p>
    <w:p>
      <w:pPr>
        <w:pBdr>
          <w:left w:val="single" w:color="2E75B6" w:sz="12" w:space="6"/>
        </w:pBdr>
        <w:shd w:fill="F2F2F2" w:val="clear"/>
        <w:spacing w:after="0"/>
        <w:ind w:left="200"/>
      </w:pPr>
      <w:r>
        <w:rPr>
          <w:rFonts w:ascii="Consolas" w:cs="Consolas" w:eastAsia="Consolas" w:hAnsi="Consolas"/>
          <w:sz w:val="18"/>
          <w:szCs w:val="18"/>
        </w:rPr>
        <w:t xml:space="preserve"># Assume: promised_time_min = promised delivery window</w:t>
      </w:r>
    </w:p>
    <w:p>
      <w:pPr>
        <w:pBdr>
          <w:left w:val="single" w:color="2E75B6" w:sz="12" w:space="6"/>
        </w:pBdr>
        <w:shd w:fill="F2F2F2" w:val="clear"/>
        <w:spacing w:after="0"/>
        <w:ind w:left="200"/>
      </w:pPr>
      <w:r>
        <w:rPr>
          <w:rFonts w:ascii="Consolas" w:cs="Consolas" w:eastAsia="Consolas" w:hAnsi="Consolas"/>
          <w:sz w:val="18"/>
          <w:szCs w:val="18"/>
        </w:rPr>
        <w:t xml:space="preserve">df["is_on_time"] = df["Delivery_Time_min"] &lt;= df["promised_time_min"]</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otd_rate = df["is_on_time"].mean() * 100</w:t>
      </w:r>
    </w:p>
    <w:p>
      <w:pPr>
        <w:pBdr>
          <w:left w:val="single" w:color="2E75B6" w:sz="12" w:space="6"/>
        </w:pBdr>
        <w:shd w:fill="F2F2F2" w:val="clear"/>
        <w:spacing w:after="0"/>
        <w:ind w:left="200"/>
      </w:pPr>
      <w:r>
        <w:rPr>
          <w:rFonts w:ascii="Consolas" w:cs="Consolas" w:eastAsia="Consolas" w:hAnsi="Consolas"/>
          <w:sz w:val="18"/>
          <w:szCs w:val="18"/>
        </w:rPr>
        <w:t xml:space="preserve">avg_delivery_time = df["Delivery_Time_min"].mean()</w:t>
      </w:r>
    </w:p>
    <w:p>
      <w:pPr>
        <w:pBdr>
          <w:left w:val="single" w:color="2E75B6" w:sz="12" w:space="6"/>
        </w:pBdr>
        <w:shd w:fill="F2F2F2" w:val="clear"/>
        <w:spacing w:after="0"/>
        <w:ind w:left="200"/>
      </w:pPr>
      <w:r>
        <w:rPr>
          <w:rFonts w:ascii="Consolas" w:cs="Consolas" w:eastAsia="Consolas" w:hAnsi="Consolas"/>
          <w:sz w:val="18"/>
          <w:szCs w:val="18"/>
        </w:rPr>
        <w:t xml:space="preserve">cost_per_delivery = df["total_cost"].sum() / len(df)</w:t>
      </w:r>
    </w:p>
    <w:p>
      <w:pPr>
        <w:pBdr>
          <w:left w:val="single" w:color="2E75B6" w:sz="12" w:space="6"/>
        </w:pBdr>
        <w:shd w:fill="F2F2F2" w:val="clear"/>
        <w:spacing w:after="0"/>
        <w:ind w:left="200"/>
      </w:pPr>
      <w:r>
        <w:rPr>
          <w:rFonts w:ascii="Consolas" w:cs="Consolas" w:eastAsia="Consolas" w:hAnsi="Consolas"/>
          <w:sz w:val="18"/>
          <w:szCs w:val="18"/>
        </w:rPr>
        <w:t xml:space="preserve">vehicle_utilization = (df["load_kg"] / df["capacity_kg"]).mean() * 100</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print(f"On-Time Delivery: {otd_rate:.1f}%")</w:t>
      </w:r>
    </w:p>
    <w:p>
      <w:pPr>
        <w:pBdr>
          <w:left w:val="single" w:color="2E75B6" w:sz="12" w:space="6"/>
        </w:pBdr>
        <w:shd w:fill="F2F2F2" w:val="clear"/>
        <w:spacing w:after="0"/>
        <w:ind w:left="200"/>
      </w:pPr>
      <w:r>
        <w:rPr>
          <w:rFonts w:ascii="Consolas" w:cs="Consolas" w:eastAsia="Consolas" w:hAnsi="Consolas"/>
          <w:sz w:val="18"/>
          <w:szCs w:val="18"/>
        </w:rPr>
        <w:t xml:space="preserve">print(f"Avg Delivery Time: {avg_delivery_time:.1f} min")</w:t>
      </w:r>
    </w:p>
    <w:p>
      <w:pPr>
        <w:pBdr>
          <w:left w:val="single" w:color="2E75B6" w:sz="12" w:space="6"/>
        </w:pBdr>
        <w:shd w:fill="F2F2F2" w:val="clear"/>
        <w:spacing w:after="0"/>
        <w:ind w:left="200"/>
      </w:pPr>
      <w:r>
        <w:rPr>
          <w:rFonts w:ascii="Consolas" w:cs="Consolas" w:eastAsia="Consolas" w:hAnsi="Consolas"/>
          <w:sz w:val="18"/>
          <w:szCs w:val="18"/>
        </w:rPr>
        <w:t xml:space="preserve">print(f"Cost per Delivery: Rs {cost_per_delivery:.2f}")</w:t>
      </w:r>
    </w:p>
    <w:p>
      <w:pPr>
        <w:pBdr>
          <w:left w:val="single" w:color="2E75B6" w:sz="12" w:space="6"/>
        </w:pBdr>
        <w:shd w:fill="F2F2F2" w:val="clear"/>
        <w:spacing w:after="0"/>
        <w:ind w:left="200"/>
      </w:pPr>
      <w:r>
        <w:rPr>
          <w:rFonts w:ascii="Consolas" w:cs="Consolas" w:eastAsia="Consolas" w:hAnsi="Consolas"/>
          <w:sz w:val="18"/>
          <w:szCs w:val="18"/>
        </w:rPr>
        <w:t xml:space="preserve">print(f"Vehicle Utilization: {vehicle_utilization:.1f}%")</w:t>
      </w:r>
    </w:p>
    <w:p>
      <w:pPr>
        <w:spacing w:after="80"/>
      </w:pPr>
    </w:p>
    <w:p>
      <w:pPr>
        <w:pStyle w:val="Heading2"/>
        <w:spacing w:after="80" w:before="200"/>
      </w:pPr>
      <w:r>
        <w:rPr>
          <w:rFonts w:ascii="Calibri" w:cs="Calibri" w:eastAsia="Calibri" w:hAnsi="Calibri"/>
          <w:b/>
          <w:bCs/>
          <w:color w:val="2E75B6"/>
          <w:sz w:val="25"/>
          <w:szCs w:val="25"/>
        </w:rPr>
        <w:t xml:space="preserve">5.3 Clustering Delivery Zones (Pseudocode-style Script)</w:t>
      </w:r>
    </w:p>
    <w:p>
      <w:pPr>
        <w:pBdr>
          <w:left w:val="single" w:color="2E75B6" w:sz="12" w:space="6"/>
        </w:pBdr>
        <w:shd w:fill="F2F2F2" w:val="clear"/>
        <w:spacing w:after="0"/>
        <w:ind w:left="200"/>
      </w:pPr>
      <w:r>
        <w:rPr>
          <w:rFonts w:ascii="Consolas" w:cs="Consolas" w:eastAsia="Consolas" w:hAnsi="Consolas"/>
          <w:sz w:val="18"/>
          <w:szCs w:val="18"/>
        </w:rPr>
        <w:t xml:space="preserve">from sklearn.cluster import KMeans</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coords = df[["drop_latitude", "drop_longitude"]].dropna()</w:t>
      </w:r>
    </w:p>
    <w:p>
      <w:pPr>
        <w:pBdr>
          <w:left w:val="single" w:color="2E75B6" w:sz="12" w:space="6"/>
        </w:pBdr>
        <w:shd w:fill="F2F2F2" w:val="clear"/>
        <w:spacing w:after="0"/>
        <w:ind w:left="200"/>
      </w:pPr>
      <w:r>
        <w:rPr>
          <w:rFonts w:ascii="Consolas" w:cs="Consolas" w:eastAsia="Consolas" w:hAnsi="Consolas"/>
          <w:sz w:val="18"/>
          <w:szCs w:val="18"/>
        </w:rPr>
        <w:t xml:space="preserve">kmeans = KMeans(n_clusters=8, random_state=42, n_init=10)</w:t>
      </w:r>
    </w:p>
    <w:p>
      <w:pPr>
        <w:pBdr>
          <w:left w:val="single" w:color="2E75B6" w:sz="12" w:space="6"/>
        </w:pBdr>
        <w:shd w:fill="F2F2F2" w:val="clear"/>
        <w:spacing w:after="0"/>
        <w:ind w:left="200"/>
      </w:pPr>
      <w:r>
        <w:rPr>
          <w:rFonts w:ascii="Consolas" w:cs="Consolas" w:eastAsia="Consolas" w:hAnsi="Consolas"/>
          <w:sz w:val="18"/>
          <w:szCs w:val="18"/>
        </w:rPr>
        <w:t xml:space="preserve">df.loc[coords.index, "zone"] = kmeans.fit_predict(coords)</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 Average delivery time per zone -&gt; find slow zones</w:t>
      </w:r>
    </w:p>
    <w:p>
      <w:pPr>
        <w:pBdr>
          <w:left w:val="single" w:color="2E75B6" w:sz="12" w:space="6"/>
        </w:pBdr>
        <w:shd w:fill="F2F2F2" w:val="clear"/>
        <w:spacing w:after="0"/>
        <w:ind w:left="200"/>
      </w:pPr>
      <w:r>
        <w:rPr>
          <w:rFonts w:ascii="Consolas" w:cs="Consolas" w:eastAsia="Consolas" w:hAnsi="Consolas"/>
          <w:sz w:val="18"/>
          <w:szCs w:val="18"/>
        </w:rPr>
        <w:t xml:space="preserve">print(df.groupby("zone")["Delivery_Time_min"].mean().sort_values())</w:t>
      </w:r>
    </w:p>
    <w:p>
      <w:pPr>
        <w:spacing w:after="80"/>
      </w:pPr>
    </w:p>
    <w:p>
      <w:pPr>
        <w:pStyle w:val="Heading2"/>
        <w:spacing w:after="80" w:before="200"/>
      </w:pPr>
      <w:r>
        <w:rPr>
          <w:rFonts w:ascii="Calibri" w:cs="Calibri" w:eastAsia="Calibri" w:hAnsi="Calibri"/>
          <w:b/>
          <w:bCs/>
          <w:color w:val="2E75B6"/>
          <w:sz w:val="25"/>
          <w:szCs w:val="25"/>
        </w:rPr>
        <w:t xml:space="preserve">5.4 Baseline Delivery-Time Model</w:t>
      </w:r>
    </w:p>
    <w:p>
      <w:pPr>
        <w:pBdr>
          <w:left w:val="single" w:color="2E75B6" w:sz="12" w:space="6"/>
        </w:pBdr>
        <w:shd w:fill="F2F2F2" w:val="clear"/>
        <w:spacing w:after="0"/>
        <w:ind w:left="200"/>
      </w:pPr>
      <w:r>
        <w:rPr>
          <w:rFonts w:ascii="Consolas" w:cs="Consolas" w:eastAsia="Consolas" w:hAnsi="Consolas"/>
          <w:sz w:val="18"/>
          <w:szCs w:val="18"/>
        </w:rPr>
        <w:t xml:space="preserve">from sklearn.model_selection import train_test_split</w:t>
      </w:r>
    </w:p>
    <w:p>
      <w:pPr>
        <w:pBdr>
          <w:left w:val="single" w:color="2E75B6" w:sz="12" w:space="6"/>
        </w:pBdr>
        <w:shd w:fill="F2F2F2" w:val="clear"/>
        <w:spacing w:after="0"/>
        <w:ind w:left="200"/>
      </w:pPr>
      <w:r>
        <w:rPr>
          <w:rFonts w:ascii="Consolas" w:cs="Consolas" w:eastAsia="Consolas" w:hAnsi="Consolas"/>
          <w:sz w:val="18"/>
          <w:szCs w:val="18"/>
        </w:rPr>
        <w:t xml:space="preserve">from sklearn.ensemble import RandomForestRegressor</w:t>
      </w:r>
    </w:p>
    <w:p>
      <w:pPr>
        <w:pBdr>
          <w:left w:val="single" w:color="2E75B6" w:sz="12" w:space="6"/>
        </w:pBdr>
        <w:shd w:fill="F2F2F2" w:val="clear"/>
        <w:spacing w:after="0"/>
        <w:ind w:left="200"/>
      </w:pPr>
      <w:r>
        <w:rPr>
          <w:rFonts w:ascii="Consolas" w:cs="Consolas" w:eastAsia="Consolas" w:hAnsi="Consolas"/>
          <w:sz w:val="18"/>
          <w:szCs w:val="18"/>
        </w:rPr>
        <w:t xml:space="preserve">from sklearn.metrics import mean_absolute_error</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X = pd.get_dummies(df[["Distance_km", "Traffic", "Weather", "Vehicle_Type", "hour"]])</w:t>
      </w:r>
    </w:p>
    <w:p>
      <w:pPr>
        <w:pBdr>
          <w:left w:val="single" w:color="2E75B6" w:sz="12" w:space="6"/>
        </w:pBdr>
        <w:shd w:fill="F2F2F2" w:val="clear"/>
        <w:spacing w:after="0"/>
        <w:ind w:left="200"/>
      </w:pPr>
      <w:r>
        <w:rPr>
          <w:rFonts w:ascii="Consolas" w:cs="Consolas" w:eastAsia="Consolas" w:hAnsi="Consolas"/>
          <w:sz w:val="18"/>
          <w:szCs w:val="18"/>
        </w:rPr>
        <w:t xml:space="preserve">y = df["Delivery_Time_min"]</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X_train, X_test, y_train, y_test = train_test_split(X, y, test_size=0.2, random_state=42)</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model = RandomForestRegressor(n_estimators=200, random_state=42)</w:t>
      </w:r>
    </w:p>
    <w:p>
      <w:pPr>
        <w:pBdr>
          <w:left w:val="single" w:color="2E75B6" w:sz="12" w:space="6"/>
        </w:pBdr>
        <w:shd w:fill="F2F2F2" w:val="clear"/>
        <w:spacing w:after="0"/>
        <w:ind w:left="200"/>
      </w:pPr>
      <w:r>
        <w:rPr>
          <w:rFonts w:ascii="Consolas" w:cs="Consolas" w:eastAsia="Consolas" w:hAnsi="Consolas"/>
          <w:sz w:val="18"/>
          <w:szCs w:val="18"/>
        </w:rPr>
        <w:t xml:space="preserve">model.fit(X_train, y_train)</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print("MAE:", mean_absolute_error(y_test, model.predict(X_test)))</w:t>
      </w:r>
    </w:p>
    <w:p>
      <w:pPr>
        <w:spacing w:after="80"/>
      </w:pPr>
    </w:p>
    <w:p>
      <w:pPr>
        <w:pStyle w:val="Heading2"/>
        <w:spacing w:after="80" w:before="200"/>
      </w:pPr>
      <w:r>
        <w:rPr>
          <w:rFonts w:ascii="Calibri" w:cs="Calibri" w:eastAsia="Calibri" w:hAnsi="Calibri"/>
          <w:b/>
          <w:bCs/>
          <w:color w:val="2E75B6"/>
          <w:sz w:val="25"/>
          <w:szCs w:val="25"/>
        </w:rPr>
        <w:t xml:space="preserve">5.5 Route Optimization Outline (OR-Tools Pseudocode)</w:t>
      </w:r>
    </w:p>
    <w:p>
      <w:pPr>
        <w:pBdr>
          <w:left w:val="single" w:color="2E75B6" w:sz="12" w:space="6"/>
        </w:pBdr>
        <w:shd w:fill="F2F2F2" w:val="clear"/>
        <w:spacing w:after="0"/>
        <w:ind w:left="200"/>
      </w:pPr>
      <w:r>
        <w:rPr>
          <w:rFonts w:ascii="Consolas" w:cs="Consolas" w:eastAsia="Consolas" w:hAnsi="Consolas"/>
          <w:sz w:val="18"/>
          <w:szCs w:val="18"/>
        </w:rPr>
        <w:t xml:space="preserve"># 1. Build a distance/time matrix between hub and all delivery points</w:t>
      </w:r>
    </w:p>
    <w:p>
      <w:pPr>
        <w:pBdr>
          <w:left w:val="single" w:color="2E75B6" w:sz="12" w:space="6"/>
        </w:pBdr>
        <w:shd w:fill="F2F2F2" w:val="clear"/>
        <w:spacing w:after="0"/>
        <w:ind w:left="200"/>
      </w:pPr>
      <w:r>
        <w:rPr>
          <w:rFonts w:ascii="Consolas" w:cs="Consolas" w:eastAsia="Consolas" w:hAnsi="Consolas"/>
          <w:sz w:val="18"/>
          <w:szCs w:val="18"/>
        </w:rPr>
        <w:t xml:space="preserve"># 2. Create routing model with N vehicles and capacity constraints</w:t>
      </w:r>
    </w:p>
    <w:p>
      <w:pPr>
        <w:pBdr>
          <w:left w:val="single" w:color="2E75B6" w:sz="12" w:space="6"/>
        </w:pBdr>
        <w:shd w:fill="F2F2F2" w:val="clear"/>
        <w:spacing w:after="0"/>
        <w:ind w:left="200"/>
      </w:pPr>
      <w:r>
        <w:rPr>
          <w:rFonts w:ascii="Consolas" w:cs="Consolas" w:eastAsia="Consolas" w:hAnsi="Consolas"/>
          <w:sz w:val="18"/>
          <w:szCs w:val="18"/>
        </w:rPr>
        <w:t xml:space="preserve"># 3. Add time-window constraint for each delivery</w:t>
      </w:r>
    </w:p>
    <w:p>
      <w:pPr>
        <w:pBdr>
          <w:left w:val="single" w:color="2E75B6" w:sz="12" w:space="6"/>
        </w:pBdr>
        <w:shd w:fill="F2F2F2" w:val="clear"/>
        <w:spacing w:after="0"/>
        <w:ind w:left="200"/>
      </w:pPr>
      <w:r>
        <w:rPr>
          <w:rFonts w:ascii="Consolas" w:cs="Consolas" w:eastAsia="Consolas" w:hAnsi="Consolas"/>
          <w:sz w:val="18"/>
          <w:szCs w:val="18"/>
        </w:rPr>
        <w:t xml:space="preserve"># 4. Solve using PATH_CHEAPEST_ARC + guided local search</w:t>
      </w:r>
    </w:p>
    <w:p>
      <w:pPr>
        <w:pBdr>
          <w:left w:val="single" w:color="2E75B6" w:sz="12" w:space="6"/>
        </w:pBdr>
        <w:shd w:fill="F2F2F2" w:val="clear"/>
        <w:spacing w:after="0"/>
        <w:ind w:left="200"/>
      </w:pPr>
      <w:r>
        <w:rPr>
          <w:rFonts w:ascii="Consolas" w:cs="Consolas" w:eastAsia="Consolas" w:hAnsi="Consolas"/>
          <w:sz w:val="18"/>
          <w:szCs w:val="18"/>
        </w:rPr>
        <w:t xml:space="preserve"># 5. Extract routes and compare total distance with current routes</w:t>
      </w:r>
    </w:p>
    <w:p>
      <w:pPr>
        <w:spacing w:after="80"/>
      </w:pPr>
    </w:p>
    <w:p>
      <w:pPr>
        <w:pStyle w:val="Heading1"/>
        <w:spacing w:after="120" w:before="300"/>
      </w:pPr>
      <w:r>
        <w:rPr>
          <w:rFonts w:ascii="Calibri" w:cs="Calibri" w:eastAsia="Calibri" w:hAnsi="Calibri"/>
          <w:b/>
          <w:bCs/>
          <w:color w:val="1F3864"/>
          <w:sz w:val="30"/>
          <w:szCs w:val="30"/>
        </w:rPr>
        <w:t xml:space="preserve">6. Expected Outcomes and Impact on Decision-Making</w:t>
      </w:r>
    </w:p>
    <w:p>
      <w:pPr>
        <w:spacing w:after="120" w:line="300"/>
        <w:jc w:val="both"/>
      </w:pPr>
      <w:r>
        <w:rPr>
          <w:rFonts w:ascii="Calibri" w:cs="Calibri" w:eastAsia="Calibri" w:hAnsi="Calibri"/>
          <w:sz w:val="22"/>
          <w:szCs w:val="22"/>
        </w:rPr>
        <w:t xml:space="preserve">If the plan is executed, the following outcomes are expected for QuickKart:</w:t>
      </w:r>
    </w:p>
    <w:p>
      <w:pPr>
        <w:pStyle w:val="ListParagraph"/>
        <w:numPr>
          <w:ilvl w:val="0"/>
          <w:numId w:val="2"/>
        </w:numPr>
        <w:spacing w:after="60"/>
      </w:pPr>
      <w:r>
        <w:rPr>
          <w:rFonts w:ascii="Calibri" w:cs="Calibri" w:eastAsia="Calibri" w:hAnsi="Calibri"/>
          <w:sz w:val="22"/>
          <w:szCs w:val="22"/>
        </w:rPr>
        <w:t xml:space="preserve">Clear identification of the top factors that cause delays (such as distance, peak-hour traffic, rain, and specific zones).</w:t>
      </w:r>
    </w:p>
    <w:p>
      <w:pPr>
        <w:pStyle w:val="ListParagraph"/>
        <w:numPr>
          <w:ilvl w:val="0"/>
          <w:numId w:val="2"/>
        </w:numPr>
        <w:spacing w:after="60"/>
      </w:pPr>
      <w:r>
        <w:rPr>
          <w:rFonts w:ascii="Calibri" w:cs="Calibri" w:eastAsia="Calibri" w:hAnsi="Calibri"/>
          <w:sz w:val="22"/>
          <w:szCs w:val="22"/>
        </w:rPr>
        <w:t xml:space="preserve">A delivery-time prediction model with acceptable error, giving customers realistic delivery estimates.</w:t>
      </w:r>
    </w:p>
    <w:p>
      <w:pPr>
        <w:pStyle w:val="ListParagraph"/>
        <w:numPr>
          <w:ilvl w:val="0"/>
          <w:numId w:val="2"/>
        </w:numPr>
        <w:spacing w:after="60"/>
      </w:pPr>
      <w:r>
        <w:rPr>
          <w:rFonts w:ascii="Calibri" w:cs="Calibri" w:eastAsia="Calibri" w:hAnsi="Calibri"/>
          <w:sz w:val="22"/>
          <w:szCs w:val="22"/>
        </w:rPr>
        <w:t xml:space="preserve">Optimized routes and balanced vehicle loads, leading to lower fuel use and higher vehicle utilization.</w:t>
      </w:r>
    </w:p>
    <w:p>
      <w:pPr>
        <w:pStyle w:val="ListParagraph"/>
        <w:numPr>
          <w:ilvl w:val="0"/>
          <w:numId w:val="2"/>
        </w:numPr>
        <w:spacing w:after="60"/>
      </w:pPr>
      <w:r>
        <w:rPr>
          <w:rFonts w:ascii="Calibri" w:cs="Calibri" w:eastAsia="Calibri" w:hAnsi="Calibri"/>
          <w:sz w:val="22"/>
          <w:szCs w:val="22"/>
        </w:rPr>
        <w:t xml:space="preserve">A KPI dashboard that managers can review regularly.</w:t>
      </w:r>
    </w:p>
    <w:p>
      <w:pPr>
        <w:spacing w:after="120" w:line="300"/>
        <w:jc w:val="both"/>
      </w:pPr>
      <w:r>
        <w:rPr>
          <w:rFonts w:ascii="Calibri" w:cs="Calibri" w:eastAsia="Calibri" w:hAnsi="Calibri"/>
          <w:sz w:val="22"/>
          <w:szCs w:val="22"/>
        </w:rPr>
        <w:t xml:space="preserve">These results support better decisions: dispatchers can assign riders to the right zones, planners can add or reduce vehicles based on forecasts, and management can set realistic delivery promises. Overall, the project shows how a data-driven approach turns raw logistics records into lower cost, faster delivery and better customer satisfaction.</w:t>
      </w:r>
    </w:p>
    <w:p>
      <w:pPr>
        <w:pStyle w:val="Heading1"/>
        <w:spacing w:after="120" w:before="300"/>
      </w:pPr>
      <w:r>
        <w:rPr>
          <w:rFonts w:ascii="Calibri" w:cs="Calibri" w:eastAsia="Calibri" w:hAnsi="Calibri"/>
          <w:b/>
          <w:bCs/>
          <w:color w:val="1F3864"/>
          <w:sz w:val="30"/>
          <w:szCs w:val="30"/>
        </w:rPr>
        <w:t xml:space="preserve">7. Conclusion</w:t>
      </w:r>
    </w:p>
    <w:p>
      <w:pPr>
        <w:spacing w:after="120" w:line="300"/>
        <w:jc w:val="both"/>
      </w:pPr>
      <w:r>
        <w:rPr>
          <w:rFonts w:ascii="Calibri" w:cs="Calibri" w:eastAsia="Calibri" w:hAnsi="Calibri"/>
          <w:sz w:val="22"/>
          <w:szCs w:val="22"/>
        </w:rPr>
        <w:t xml:space="preserve">This report defined a realistic last-mile delivery scenario, selected five measurable KPIs, identified public datasets, explained how regression, clustering, classification, optimization and forecasting apply, and presented a step-by-step roadmap with Python code illustrations. The next weeks will implement this roadmap: data cleaning (Week 2), analysis and visualization (Week 3), and predictive modelling with optimization (Week 4).</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60"/>
      </w:pPr>
      <w:r>
        <w:rPr>
          <w:rFonts w:ascii="Calibri" w:cs="Calibri" w:eastAsia="Calibri" w:hAnsi="Calibri"/>
          <w:sz w:val="22"/>
          <w:szCs w:val="22"/>
        </w:rPr>
        <w:t xml:space="preserve">Kaggle: Amazon Delivery Dataset, DataCo Smart Supply Chain Dataset, Olist Brazilian E-commerce Public Dataset (kaggle.com).</w:t>
      </w:r>
    </w:p>
    <w:p>
      <w:pPr>
        <w:pStyle w:val="ListParagraph"/>
        <w:numPr>
          <w:ilvl w:val="0"/>
          <w:numId w:val="2"/>
        </w:numPr>
        <w:spacing w:after="60"/>
      </w:pPr>
      <w:r>
        <w:rPr>
          <w:rFonts w:ascii="Calibri" w:cs="Calibri" w:eastAsia="Calibri" w:hAnsi="Calibri"/>
          <w:sz w:val="22"/>
          <w:szCs w:val="22"/>
        </w:rPr>
        <w:t xml:space="preserve">Google OR-Tools, Vehicle Routing documentation (developers.google.com/optimization/routing).</w:t>
      </w:r>
    </w:p>
    <w:p>
      <w:pPr>
        <w:pStyle w:val="ListParagraph"/>
        <w:numPr>
          <w:ilvl w:val="0"/>
          <w:numId w:val="2"/>
        </w:numPr>
        <w:spacing w:after="60"/>
      </w:pPr>
      <w:r>
        <w:rPr>
          <w:rFonts w:ascii="Calibri" w:cs="Calibri" w:eastAsia="Calibri" w:hAnsi="Calibri"/>
          <w:sz w:val="22"/>
          <w:szCs w:val="22"/>
        </w:rPr>
        <w:t xml:space="preserve">scikit-learn documentation (scikit-learn.org); pandas documentation (pandas.pydata.org).</w:t>
      </w:r>
    </w:p>
    <w:p>
      <w:pPr>
        <w:pStyle w:val="ListParagraph"/>
        <w:numPr>
          <w:ilvl w:val="0"/>
          <w:numId w:val="2"/>
        </w:numPr>
        <w:spacing w:after="60"/>
      </w:pPr>
      <w:r>
        <w:rPr>
          <w:rFonts w:ascii="Calibri" w:cs="Calibri" w:eastAsia="Calibri" w:hAnsi="Calibri"/>
          <w:sz w:val="22"/>
          <w:szCs w:val="22"/>
        </w:rPr>
        <w:t xml:space="preserve">OpenStreetMap and OSRM project (openstreetmap.org, project-osrm.org).</w:t>
      </w:r>
    </w:p>
    <w:p>
      <w:pPr>
        <w:pStyle w:val="ListParagraph"/>
        <w:numPr>
          <w:ilvl w:val="0"/>
          <w:numId w:val="2"/>
        </w:numPr>
        <w:spacing w:after="60"/>
      </w:pPr>
      <w:r>
        <w:rPr>
          <w:rFonts w:ascii="Calibri" w:cs="Calibri" w:eastAsia="Calibri" w:hAnsi="Calibri"/>
          <w:sz w:val="22"/>
          <w:szCs w:val="22"/>
        </w:rPr>
        <w:t xml:space="preserve">Data.gov.in, Open Government Data Platform India.</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2026-10-10T05:27:26.323Z</dcterms:created>
  <dcterms:modified xsi:type="dcterms:W3CDTF">2026-10-10T05:27:26.329Z</dcterms:modified>
</cp:coreProperties>
</file>

<file path=docProps/custom.xml><?xml version="1.0" encoding="utf-8"?>
<Properties xmlns="http://schemas.openxmlformats.org/officeDocument/2006/custom-properties" xmlns:vt="http://schemas.openxmlformats.org/officeDocument/2006/docPropsVTypes"/>
</file>